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0AE" w:rsidRPr="00B670AE" w:rsidRDefault="00B670AE" w:rsidP="00B670AE">
      <w:pPr>
        <w:autoSpaceDE w:val="0"/>
        <w:autoSpaceDN w:val="0"/>
        <w:adjustRightInd w:val="0"/>
        <w:spacing w:before="120" w:after="120" w:line="276" w:lineRule="auto"/>
        <w:jc w:val="center"/>
        <w:rPr>
          <w:rFonts w:ascii="Calibri" w:eastAsia="Times New Roman" w:hAnsi="Calibri" w:cs="Calibri"/>
          <w:b/>
          <w:lang w:val="en-US"/>
        </w:rPr>
      </w:pPr>
      <w:r w:rsidRPr="00B670AE">
        <w:rPr>
          <w:rFonts w:ascii="Calibri" w:eastAsia="Times New Roman" w:hAnsi="Calibri" w:cs="Times New Roman"/>
          <w:b/>
          <w:lang w:eastAsia="el-GR"/>
        </w:rPr>
        <w:t>ΠΑΡΑΡΤΗΜΑ ΙΙ</w:t>
      </w: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lang w:eastAsia="el-GR"/>
        </w:rPr>
      </w:pPr>
      <w:r w:rsidRPr="00B670AE">
        <w:rPr>
          <w:rFonts w:ascii="Calibri" w:eastAsia="Times New Roman" w:hAnsi="Calibri" w:cs="Times New Roman"/>
          <w:lang w:eastAsia="el-GR"/>
        </w:rPr>
        <w:t>ΟΙΚΟΝΟΜΙΚΗ ΠΡΟΣΦΟΡΑ</w:t>
      </w:r>
    </w:p>
    <w:tbl>
      <w:tblPr>
        <w:tblStyle w:val="7"/>
        <w:tblW w:w="9096" w:type="dxa"/>
        <w:jc w:val="center"/>
        <w:tblLook w:val="04A0" w:firstRow="1" w:lastRow="0" w:firstColumn="1" w:lastColumn="0" w:noHBand="0" w:noVBand="1"/>
      </w:tblPr>
      <w:tblGrid>
        <w:gridCol w:w="3419"/>
        <w:gridCol w:w="1986"/>
        <w:gridCol w:w="1349"/>
        <w:gridCol w:w="2342"/>
      </w:tblGrid>
      <w:tr w:rsidR="00B670AE" w:rsidRPr="00B670AE" w:rsidTr="00EA2757">
        <w:trPr>
          <w:trHeight w:val="678"/>
          <w:jc w:val="center"/>
        </w:trPr>
        <w:tc>
          <w:tcPr>
            <w:tcW w:w="3419" w:type="dxa"/>
            <w:vAlign w:val="center"/>
          </w:tcPr>
          <w:p w:rsidR="00B670AE" w:rsidRPr="00B670AE" w:rsidRDefault="00B670AE" w:rsidP="00B670AE">
            <w:pPr>
              <w:autoSpaceDE w:val="0"/>
              <w:autoSpaceDN w:val="0"/>
              <w:adjustRightInd w:val="0"/>
              <w:spacing w:before="120" w:after="200"/>
              <w:jc w:val="center"/>
              <w:rPr>
                <w:rFonts w:eastAsia="Times New Roman" w:cs="Calibri"/>
                <w:color w:val="000000"/>
                <w:u w:val="single"/>
              </w:rPr>
            </w:pPr>
            <w:r w:rsidRPr="00B670AE">
              <w:rPr>
                <w:rFonts w:eastAsia="Times New Roman" w:cs="Calibri"/>
                <w:color w:val="000000"/>
              </w:rPr>
              <w:t xml:space="preserve">Περιγραφή </w:t>
            </w:r>
          </w:p>
        </w:tc>
        <w:tc>
          <w:tcPr>
            <w:tcW w:w="1986" w:type="dxa"/>
            <w:vAlign w:val="center"/>
          </w:tcPr>
          <w:p w:rsidR="00B670AE" w:rsidRPr="00B670AE" w:rsidRDefault="00B670AE" w:rsidP="00B670AE">
            <w:pPr>
              <w:autoSpaceDE w:val="0"/>
              <w:autoSpaceDN w:val="0"/>
              <w:adjustRightInd w:val="0"/>
              <w:spacing w:before="120" w:after="200"/>
              <w:jc w:val="center"/>
              <w:rPr>
                <w:rFonts w:eastAsia="Times New Roman" w:cs="Calibri"/>
                <w:color w:val="000000"/>
                <w:u w:val="single"/>
              </w:rPr>
            </w:pPr>
            <w:r w:rsidRPr="00B670AE">
              <w:rPr>
                <w:rFonts w:eastAsia="Times New Roman" w:cs="Calibri"/>
                <w:color w:val="000000"/>
              </w:rPr>
              <w:t>Σύνολο οικονομικής προσφοράς πλέον ΦΠΑ 24% (€)</w:t>
            </w:r>
          </w:p>
        </w:tc>
        <w:tc>
          <w:tcPr>
            <w:tcW w:w="1349" w:type="dxa"/>
            <w:vAlign w:val="center"/>
          </w:tcPr>
          <w:p w:rsidR="00B670AE" w:rsidRPr="00B670AE" w:rsidRDefault="00B670AE" w:rsidP="00B670AE">
            <w:pPr>
              <w:autoSpaceDE w:val="0"/>
              <w:autoSpaceDN w:val="0"/>
              <w:adjustRightInd w:val="0"/>
              <w:spacing w:before="120" w:after="200"/>
              <w:jc w:val="center"/>
              <w:rPr>
                <w:rFonts w:eastAsia="Times New Roman" w:cs="Calibri"/>
                <w:color w:val="000000"/>
              </w:rPr>
            </w:pPr>
            <w:r w:rsidRPr="00B670AE">
              <w:rPr>
                <w:rFonts w:eastAsia="Times New Roman" w:cs="Calibri"/>
                <w:color w:val="000000"/>
              </w:rPr>
              <w:t>ΦΠΑ 24% (€)</w:t>
            </w:r>
          </w:p>
        </w:tc>
        <w:tc>
          <w:tcPr>
            <w:tcW w:w="2342" w:type="dxa"/>
            <w:vAlign w:val="center"/>
          </w:tcPr>
          <w:p w:rsidR="00B670AE" w:rsidRPr="00B670AE" w:rsidRDefault="00B670AE" w:rsidP="00B670AE">
            <w:pPr>
              <w:autoSpaceDE w:val="0"/>
              <w:autoSpaceDN w:val="0"/>
              <w:adjustRightInd w:val="0"/>
              <w:spacing w:before="120" w:after="200"/>
              <w:jc w:val="center"/>
              <w:rPr>
                <w:rFonts w:eastAsia="Times New Roman" w:cs="Calibri"/>
                <w:color w:val="000000"/>
              </w:rPr>
            </w:pPr>
            <w:r w:rsidRPr="00B670AE">
              <w:rPr>
                <w:rFonts w:eastAsia="Times New Roman" w:cs="Calibri"/>
                <w:color w:val="000000"/>
              </w:rPr>
              <w:t>Σύνολο οικονομικής προσφοράς συμπεριλαμβανομένου ΦΠΑ 24% (€)</w:t>
            </w:r>
          </w:p>
        </w:tc>
      </w:tr>
      <w:tr w:rsidR="00B670AE" w:rsidRPr="00B670AE" w:rsidTr="00EA2757">
        <w:trPr>
          <w:trHeight w:val="749"/>
          <w:jc w:val="center"/>
        </w:trPr>
        <w:tc>
          <w:tcPr>
            <w:tcW w:w="3419" w:type="dxa"/>
            <w:vMerge w:val="restart"/>
          </w:tcPr>
          <w:p w:rsidR="00B670AE" w:rsidRPr="00B670AE" w:rsidRDefault="00B670AE" w:rsidP="00B670AE">
            <w:pPr>
              <w:autoSpaceDE w:val="0"/>
              <w:autoSpaceDN w:val="0"/>
              <w:adjustRightInd w:val="0"/>
              <w:spacing w:before="120"/>
              <w:jc w:val="center"/>
              <w:rPr>
                <w:rFonts w:eastAsia="Times New Roman" w:cs="Calibri"/>
                <w:highlight w:val="yellow"/>
                <w:lang w:eastAsia="el-GR"/>
              </w:rPr>
            </w:pPr>
            <w:r w:rsidRPr="00B670AE">
              <w:rPr>
                <w:rFonts w:eastAsia="Times New Roman" w:cs="Calibri"/>
                <w:lang w:eastAsia="el-GR"/>
              </w:rPr>
              <w:t>«</w:t>
            </w:r>
            <w:r w:rsidRPr="00B670AE">
              <w:rPr>
                <w:rFonts w:eastAsia="Times New Roman" w:cs="Calibri"/>
                <w:b/>
                <w:color w:val="000000"/>
                <w:shd w:val="clear" w:color="auto" w:fill="FFFFFF"/>
                <w:lang w:eastAsia="el-GR"/>
              </w:rPr>
              <w:t>Δράσεις δημοσιότητας</w:t>
            </w:r>
            <w:r w:rsidRPr="00B670AE">
              <w:rPr>
                <w:rFonts w:eastAsia="Times New Roman" w:cs="Calibri"/>
                <w:lang w:eastAsia="el-GR"/>
              </w:rPr>
              <w:t xml:space="preserve">» </w:t>
            </w:r>
            <w:r w:rsidRPr="00B670AE">
              <w:rPr>
                <w:rFonts w:eastAsia="Times New Roman" w:cs="Calibri"/>
              </w:rPr>
              <w:t xml:space="preserve">με κωδικό ΟΠΣ (MIS) </w:t>
            </w:r>
            <w:r w:rsidRPr="00B670AE">
              <w:rPr>
                <w:rFonts w:cs="Calibri"/>
              </w:rPr>
              <w:t>6016313</w:t>
            </w:r>
            <w:r w:rsidRPr="00B670AE">
              <w:rPr>
                <w:rFonts w:eastAsia="Times New Roman" w:cs="Calibri"/>
              </w:rPr>
              <w:t xml:space="preserve"> στο πλαίσιο του Υποέργου 1</w:t>
            </w:r>
          </w:p>
        </w:tc>
        <w:tc>
          <w:tcPr>
            <w:tcW w:w="1986" w:type="dxa"/>
            <w:vMerge w:val="restart"/>
          </w:tcPr>
          <w:p w:rsidR="00B670AE" w:rsidRPr="00B670AE" w:rsidRDefault="00B670AE" w:rsidP="00B670AE">
            <w:pPr>
              <w:autoSpaceDE w:val="0"/>
              <w:autoSpaceDN w:val="0"/>
              <w:adjustRightInd w:val="0"/>
              <w:spacing w:before="120" w:after="200"/>
              <w:rPr>
                <w:rFonts w:eastAsia="Times New Roman" w:cs="Calibri"/>
                <w:color w:val="000000"/>
                <w:u w:val="single"/>
              </w:rPr>
            </w:pPr>
          </w:p>
        </w:tc>
        <w:tc>
          <w:tcPr>
            <w:tcW w:w="1349" w:type="dxa"/>
            <w:vMerge w:val="restart"/>
          </w:tcPr>
          <w:p w:rsidR="00B670AE" w:rsidRPr="00B670AE" w:rsidRDefault="00B670AE" w:rsidP="00B670AE">
            <w:pPr>
              <w:autoSpaceDE w:val="0"/>
              <w:autoSpaceDN w:val="0"/>
              <w:adjustRightInd w:val="0"/>
              <w:spacing w:before="120" w:after="200"/>
              <w:rPr>
                <w:rFonts w:eastAsia="Times New Roman" w:cs="Calibri"/>
                <w:color w:val="000000"/>
                <w:u w:val="single"/>
              </w:rPr>
            </w:pPr>
          </w:p>
        </w:tc>
        <w:tc>
          <w:tcPr>
            <w:tcW w:w="2342" w:type="dxa"/>
            <w:vMerge w:val="restart"/>
          </w:tcPr>
          <w:p w:rsidR="00B670AE" w:rsidRPr="00B670AE" w:rsidRDefault="00B670AE" w:rsidP="00B670AE">
            <w:pPr>
              <w:autoSpaceDE w:val="0"/>
              <w:autoSpaceDN w:val="0"/>
              <w:adjustRightInd w:val="0"/>
              <w:spacing w:before="120" w:after="200"/>
              <w:rPr>
                <w:rFonts w:eastAsia="Times New Roman" w:cs="Calibri"/>
                <w:color w:val="000000"/>
                <w:u w:val="single"/>
              </w:rPr>
            </w:pPr>
            <w:r w:rsidRPr="00B670AE">
              <w:rPr>
                <w:rFonts w:eastAsia="Times New Roman" w:cs="Calibri"/>
                <w:color w:val="000000"/>
                <w:u w:val="single"/>
              </w:rPr>
              <w:t xml:space="preserve"> </w:t>
            </w:r>
          </w:p>
        </w:tc>
      </w:tr>
      <w:tr w:rsidR="00B670AE" w:rsidRPr="00B670AE" w:rsidTr="00EA2757">
        <w:trPr>
          <w:trHeight w:val="690"/>
          <w:jc w:val="center"/>
        </w:trPr>
        <w:tc>
          <w:tcPr>
            <w:tcW w:w="3419" w:type="dxa"/>
            <w:vMerge/>
          </w:tcPr>
          <w:p w:rsidR="00B670AE" w:rsidRPr="00B670AE" w:rsidRDefault="00B670AE" w:rsidP="00B670AE">
            <w:pPr>
              <w:autoSpaceDE w:val="0"/>
              <w:autoSpaceDN w:val="0"/>
              <w:adjustRightInd w:val="0"/>
              <w:spacing w:before="120" w:after="200"/>
              <w:rPr>
                <w:rFonts w:eastAsia="Times New Roman" w:cs="Calibri"/>
                <w:b/>
                <w:color w:val="000000"/>
              </w:rPr>
            </w:pPr>
          </w:p>
        </w:tc>
        <w:tc>
          <w:tcPr>
            <w:tcW w:w="1986"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c>
          <w:tcPr>
            <w:tcW w:w="1349"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c>
          <w:tcPr>
            <w:tcW w:w="2342"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r>
      <w:tr w:rsidR="00B670AE" w:rsidRPr="00B670AE" w:rsidTr="00EA2757">
        <w:trPr>
          <w:trHeight w:val="589"/>
          <w:jc w:val="center"/>
        </w:trPr>
        <w:tc>
          <w:tcPr>
            <w:tcW w:w="3419" w:type="dxa"/>
            <w:vMerge/>
          </w:tcPr>
          <w:p w:rsidR="00B670AE" w:rsidRPr="00B670AE" w:rsidRDefault="00B670AE" w:rsidP="00B670AE">
            <w:pPr>
              <w:autoSpaceDE w:val="0"/>
              <w:autoSpaceDN w:val="0"/>
              <w:adjustRightInd w:val="0"/>
              <w:spacing w:before="120" w:after="200"/>
              <w:rPr>
                <w:rFonts w:eastAsia="Times New Roman" w:cs="Calibri"/>
                <w:b/>
                <w:color w:val="000000"/>
              </w:rPr>
            </w:pPr>
          </w:p>
        </w:tc>
        <w:tc>
          <w:tcPr>
            <w:tcW w:w="1986"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c>
          <w:tcPr>
            <w:tcW w:w="1349"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c>
          <w:tcPr>
            <w:tcW w:w="2342" w:type="dxa"/>
            <w:vMerge/>
          </w:tcPr>
          <w:p w:rsidR="00B670AE" w:rsidRPr="00B670AE" w:rsidRDefault="00B670AE" w:rsidP="00B670AE">
            <w:pPr>
              <w:autoSpaceDE w:val="0"/>
              <w:autoSpaceDN w:val="0"/>
              <w:adjustRightInd w:val="0"/>
              <w:spacing w:before="120" w:after="200"/>
              <w:rPr>
                <w:rFonts w:eastAsia="Times New Roman" w:cs="Calibri"/>
                <w:b/>
                <w:bCs/>
                <w:color w:val="000000"/>
                <w:u w:val="single"/>
              </w:rPr>
            </w:pPr>
          </w:p>
        </w:tc>
      </w:tr>
    </w:tbl>
    <w:p w:rsidR="00B670AE" w:rsidRPr="00B670AE" w:rsidRDefault="00B670AE" w:rsidP="00B670AE">
      <w:pPr>
        <w:autoSpaceDE w:val="0"/>
        <w:autoSpaceDN w:val="0"/>
        <w:adjustRightInd w:val="0"/>
        <w:spacing w:before="120" w:after="120" w:line="276" w:lineRule="auto"/>
        <w:jc w:val="both"/>
        <w:rPr>
          <w:rFonts w:ascii="Calibri" w:eastAsia="Times New Roman" w:hAnsi="Calibri" w:cs="Times New Roman"/>
          <w:bCs/>
        </w:rPr>
      </w:pPr>
    </w:p>
    <w:p w:rsidR="00B670AE" w:rsidRPr="00B670AE" w:rsidRDefault="00B670AE" w:rsidP="00B670AE">
      <w:pPr>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rsidR="00B670AE" w:rsidRPr="00B670AE" w:rsidRDefault="00B670AE" w:rsidP="00B670AE">
      <w:pPr>
        <w:autoSpaceDE w:val="0"/>
        <w:autoSpaceDN w:val="0"/>
        <w:adjustRightInd w:val="0"/>
        <w:spacing w:before="120" w:after="120" w:line="276" w:lineRule="auto"/>
        <w:jc w:val="both"/>
        <w:rPr>
          <w:rFonts w:ascii="Calibri" w:eastAsia="Times New Roman" w:hAnsi="Calibri" w:cs="Times New Roman"/>
          <w:bCs/>
        </w:rPr>
      </w:pP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rPr>
      </w:pPr>
      <w:r w:rsidRPr="00B670AE">
        <w:rPr>
          <w:rFonts w:ascii="Calibri" w:eastAsia="Times New Roman" w:hAnsi="Calibri" w:cs="Times New Roman"/>
        </w:rPr>
        <w:t>Στοιχεία Προσφέροντος (Οικονομικού Φορέα)</w:t>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 xml:space="preserve">Επωνυμία: </w:t>
      </w:r>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 xml:space="preserve">ΑΦΜ / ΔΟΥ: </w:t>
      </w:r>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 xml:space="preserve">Διεύθυνση: </w:t>
      </w:r>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Τηλέφωνο Επικοινωνίας:</w:t>
      </w:r>
      <w:bookmarkStart w:id="0" w:name="_GoBack1"/>
      <w:bookmarkEnd w:id="0"/>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 xml:space="preserve">Ηλεκτρονικό Ταχυδρομείο: </w:t>
      </w:r>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Νόμιμος Εκπρόσωπος (Ονοματεπώνυμο, Ιδιότητα):</w:t>
      </w:r>
      <w:r w:rsidRPr="00B670AE">
        <w:rPr>
          <w:rFonts w:ascii="Calibri" w:eastAsia="Times New Roman" w:hAnsi="Calibri" w:cs="Times New Roman"/>
          <w:bCs/>
        </w:rPr>
        <w:tab/>
      </w:r>
    </w:p>
    <w:p w:rsidR="00B670AE" w:rsidRPr="00B670AE" w:rsidRDefault="00B670AE" w:rsidP="00B670AE">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B670AE">
        <w:rPr>
          <w:rFonts w:ascii="Calibri" w:eastAsia="Times New Roman" w:hAnsi="Calibri" w:cs="Times New Roman"/>
          <w:bCs/>
        </w:rPr>
        <w:tab/>
      </w: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bookmarkStart w:id="1" w:name="_Hlk103934025"/>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r w:rsidRPr="00B670AE">
        <w:rPr>
          <w:rFonts w:ascii="Calibri" w:eastAsia="Times New Roman" w:hAnsi="Calibri" w:cs="Times New Roman"/>
          <w:bCs/>
        </w:rPr>
        <w:t>Ημερομηνία: ……/….…./……….</w:t>
      </w:r>
    </w:p>
    <w:bookmarkEnd w:id="1"/>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r w:rsidRPr="00B670AE">
        <w:rPr>
          <w:rFonts w:ascii="Calibri" w:eastAsia="Times New Roman" w:hAnsi="Calibri" w:cs="Times New Roman"/>
          <w:bCs/>
        </w:rPr>
        <w:t>Ο Νόμιμος Εκπρόσωπος:</w:t>
      </w: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p>
    <w:p w:rsidR="00B670AE" w:rsidRPr="00B670AE" w:rsidRDefault="00B670AE" w:rsidP="00B670AE">
      <w:pPr>
        <w:autoSpaceDE w:val="0"/>
        <w:autoSpaceDN w:val="0"/>
        <w:adjustRightInd w:val="0"/>
        <w:spacing w:before="120" w:after="120" w:line="276" w:lineRule="auto"/>
        <w:jc w:val="center"/>
        <w:rPr>
          <w:rFonts w:ascii="Calibri" w:eastAsia="Times New Roman" w:hAnsi="Calibri" w:cs="Times New Roman"/>
          <w:bCs/>
        </w:rPr>
      </w:pPr>
      <w:r w:rsidRPr="00B670AE">
        <w:rPr>
          <w:rFonts w:ascii="Calibri" w:eastAsia="Times New Roman" w:hAnsi="Calibri" w:cs="Times New Roman"/>
          <w:bCs/>
        </w:rPr>
        <w:t>(Υπογραφή – Σφραγίδα)</w:t>
      </w:r>
    </w:p>
    <w:p w:rsidR="00B670AE" w:rsidRPr="00B670AE" w:rsidRDefault="00B670AE" w:rsidP="00B670AE">
      <w:pPr>
        <w:spacing w:after="0" w:line="276" w:lineRule="auto"/>
        <w:jc w:val="both"/>
        <w:rPr>
          <w:rFonts w:ascii="Calibri" w:eastAsia="Times New Roman" w:hAnsi="Calibri" w:cs="Calibri"/>
          <w:b/>
          <w:sz w:val="20"/>
          <w:szCs w:val="20"/>
          <w:vertAlign w:val="superscript"/>
          <w:lang w:eastAsia="el-GR"/>
        </w:rPr>
      </w:pPr>
    </w:p>
    <w:p w:rsidR="00B670AE" w:rsidRPr="00B670AE" w:rsidRDefault="00B670AE" w:rsidP="00B670AE">
      <w:pPr>
        <w:spacing w:after="0" w:line="276" w:lineRule="auto"/>
        <w:jc w:val="both"/>
        <w:rPr>
          <w:rFonts w:ascii="Calibri" w:eastAsia="Times New Roman" w:hAnsi="Calibri" w:cs="Calibri"/>
          <w:b/>
          <w:sz w:val="20"/>
          <w:szCs w:val="20"/>
          <w:vertAlign w:val="superscript"/>
          <w:lang w:eastAsia="el-GR"/>
        </w:rPr>
      </w:pPr>
    </w:p>
    <w:p w:rsidR="00B670AE" w:rsidRPr="00B670AE" w:rsidRDefault="00B670AE" w:rsidP="00B670AE">
      <w:pPr>
        <w:spacing w:after="0" w:line="276" w:lineRule="auto"/>
        <w:jc w:val="both"/>
        <w:rPr>
          <w:rFonts w:ascii="Calibri" w:eastAsia="Times New Roman" w:hAnsi="Calibri" w:cs="Calibri"/>
          <w:b/>
          <w:sz w:val="20"/>
          <w:szCs w:val="20"/>
          <w:vertAlign w:val="superscript"/>
          <w:lang w:eastAsia="el-GR"/>
        </w:rPr>
      </w:pPr>
    </w:p>
    <w:p w:rsidR="00042123" w:rsidRDefault="00042123">
      <w:bookmarkStart w:id="2" w:name="_GoBack"/>
      <w:bookmarkEnd w:id="2"/>
    </w:p>
    <w:sectPr w:rsidR="00042123" w:rsidSect="00AE0E47">
      <w:headerReference w:type="default" r:id="rId4"/>
      <w:footerReference w:type="default" r:id="rId5"/>
      <w:pgSz w:w="11906" w:h="16838"/>
      <w:pgMar w:top="1440" w:right="1080" w:bottom="1440" w:left="108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06996"/>
      <w:docPartObj>
        <w:docPartGallery w:val="Page Numbers (Bottom of Page)"/>
        <w:docPartUnique/>
      </w:docPartObj>
    </w:sdtPr>
    <w:sdtEndPr/>
    <w:sdtContent>
      <w:sdt>
        <w:sdtPr>
          <w:id w:val="1728636285"/>
          <w:docPartObj>
            <w:docPartGallery w:val="Page Numbers (Top of Page)"/>
            <w:docPartUnique/>
          </w:docPartObj>
        </w:sdtPr>
        <w:sdtEndPr/>
        <w:sdtContent>
          <w:p w:rsidR="00C37B56" w:rsidRDefault="00B670AE">
            <w:pPr>
              <w:pStyle w:val="a3"/>
              <w:jc w:val="center"/>
            </w:pPr>
          </w:p>
          <w:p w:rsidR="00C37B56" w:rsidRDefault="00B670AE">
            <w:pPr>
              <w:pStyle w:val="a3"/>
              <w:jc w:val="center"/>
            </w:pPr>
            <w:r>
              <w:rPr>
                <w:noProof/>
                <w:lang w:eastAsia="el-GR"/>
              </w:rPr>
              <w:drawing>
                <wp:inline distT="0" distB="0" distL="0" distR="0" wp14:anchorId="627E93E7" wp14:editId="2CFCF10A">
                  <wp:extent cx="4012565" cy="498475"/>
                  <wp:effectExtent l="0" t="0" r="6985" b="0"/>
                  <wp:docPr id="1" name="Εικόνα 1" descr="C:\Users\s.kolemenos\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lemenos\AppData\Local\Packages\Microsoft.Windows.Photos_8wekyb3d8bbwe\TempState\ShareServiceTempFolder\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659" cy="511158"/>
                          </a:xfrm>
                          <a:prstGeom prst="rect">
                            <a:avLst/>
                          </a:prstGeom>
                          <a:noFill/>
                          <a:ln>
                            <a:noFill/>
                          </a:ln>
                        </pic:spPr>
                      </pic:pic>
                    </a:graphicData>
                  </a:graphic>
                </wp:inline>
              </w:drawing>
            </w:r>
          </w:p>
          <w:p w:rsidR="00C37B56" w:rsidRDefault="00B670AE">
            <w:pPr>
              <w:pStyle w:val="a3"/>
              <w:jc w:val="center"/>
            </w:pPr>
            <w:r w:rsidRPr="007D3571">
              <w:rPr>
                <w:sz w:val="16"/>
                <w:szCs w:val="16"/>
              </w:rPr>
              <w:t xml:space="preserve">Σελίδα </w:t>
            </w:r>
            <w:r w:rsidRPr="007D3571">
              <w:rPr>
                <w:b/>
                <w:bCs/>
                <w:sz w:val="16"/>
                <w:szCs w:val="16"/>
              </w:rPr>
              <w:fldChar w:fldCharType="begin"/>
            </w:r>
            <w:r w:rsidRPr="007D3571">
              <w:rPr>
                <w:b/>
                <w:bCs/>
                <w:sz w:val="16"/>
                <w:szCs w:val="16"/>
              </w:rPr>
              <w:instrText>PAGE</w:instrText>
            </w:r>
            <w:r w:rsidRPr="007D3571">
              <w:rPr>
                <w:b/>
                <w:bCs/>
                <w:sz w:val="16"/>
                <w:szCs w:val="16"/>
              </w:rPr>
              <w:fldChar w:fldCharType="separate"/>
            </w:r>
            <w:r>
              <w:rPr>
                <w:b/>
                <w:bCs/>
                <w:noProof/>
                <w:sz w:val="16"/>
                <w:szCs w:val="16"/>
              </w:rPr>
              <w:t>1</w:t>
            </w:r>
            <w:r w:rsidRPr="007D3571">
              <w:rPr>
                <w:b/>
                <w:bCs/>
                <w:sz w:val="16"/>
                <w:szCs w:val="16"/>
              </w:rPr>
              <w:fldChar w:fldCharType="end"/>
            </w:r>
            <w:r w:rsidRPr="007D3571">
              <w:rPr>
                <w:sz w:val="16"/>
                <w:szCs w:val="16"/>
              </w:rPr>
              <w:t xml:space="preserve"> από </w:t>
            </w:r>
            <w:r w:rsidRPr="007D3571">
              <w:rPr>
                <w:b/>
                <w:bCs/>
                <w:sz w:val="16"/>
                <w:szCs w:val="16"/>
              </w:rPr>
              <w:fldChar w:fldCharType="begin"/>
            </w:r>
            <w:r w:rsidRPr="007D3571">
              <w:rPr>
                <w:b/>
                <w:bCs/>
                <w:sz w:val="16"/>
                <w:szCs w:val="16"/>
              </w:rPr>
              <w:instrText>NUMPAGES</w:instrText>
            </w:r>
            <w:r w:rsidRPr="007D3571">
              <w:rPr>
                <w:b/>
                <w:bCs/>
                <w:sz w:val="16"/>
                <w:szCs w:val="16"/>
              </w:rPr>
              <w:fldChar w:fldCharType="separate"/>
            </w:r>
            <w:r>
              <w:rPr>
                <w:b/>
                <w:bCs/>
                <w:noProof/>
                <w:sz w:val="16"/>
                <w:szCs w:val="16"/>
              </w:rPr>
              <w:t>1</w:t>
            </w:r>
            <w:r w:rsidRPr="007D3571">
              <w:rPr>
                <w:b/>
                <w:bCs/>
                <w:sz w:val="16"/>
                <w:szCs w:val="16"/>
              </w:rPr>
              <w:fldChar w:fldCharType="end"/>
            </w:r>
          </w:p>
        </w:sdtContent>
      </w:sdt>
    </w:sdtContent>
  </w:sdt>
  <w:p w:rsidR="00C37B56" w:rsidRDefault="00B670AE" w:rsidP="004F3DB1">
    <w:pPr>
      <w:pStyle w:val="a3"/>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B56" w:rsidRDefault="00B670AE" w:rsidP="00441486"/>
  <w:p w:rsidR="00C37B56" w:rsidRPr="00441486" w:rsidRDefault="00B670AE"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AE"/>
    <w:rsid w:val="00042123"/>
    <w:rsid w:val="00B670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4A22"/>
  <w15:chartTrackingRefBased/>
  <w15:docId w15:val="{E1E67CA0-FA4B-40BF-AC9B-91E34EAB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670AE"/>
    <w:pPr>
      <w:tabs>
        <w:tab w:val="center" w:pos="4153"/>
        <w:tab w:val="right" w:pos="8306"/>
      </w:tabs>
      <w:spacing w:after="0" w:line="240" w:lineRule="auto"/>
    </w:pPr>
  </w:style>
  <w:style w:type="character" w:customStyle="1" w:styleId="Char">
    <w:name w:val="Υποσέλιδο Char"/>
    <w:basedOn w:val="a0"/>
    <w:link w:val="a3"/>
    <w:uiPriority w:val="99"/>
    <w:semiHidden/>
    <w:rsid w:val="00B670AE"/>
  </w:style>
  <w:style w:type="table" w:customStyle="1" w:styleId="7">
    <w:name w:val="Πλέγμα πίνακα7"/>
    <w:basedOn w:val="a1"/>
    <w:next w:val="a4"/>
    <w:uiPriority w:val="39"/>
    <w:rsid w:val="00B670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B6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661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2026-05-19T14:29:00Z</dcterms:created>
  <dcterms:modified xsi:type="dcterms:W3CDTF">2026-05-19T14:30:00Z</dcterms:modified>
</cp:coreProperties>
</file>