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6BF6" w14:textId="01DB9D66" w:rsidR="000A656D" w:rsidRPr="003C3F26" w:rsidRDefault="00725805" w:rsidP="000A656D">
      <w:pPr>
        <w:pStyle w:val="pStyle2"/>
        <w:numPr>
          <w:ilvl w:val="0"/>
          <w:numId w:val="1"/>
        </w:numPr>
        <w:rPr>
          <w:lang w:val="el-GR"/>
        </w:rPr>
      </w:pPr>
      <w:r w:rsidRPr="003F3B68">
        <w:rPr>
          <w:color w:val="000000"/>
          <w:lang w:val="el-GR"/>
        </w:rPr>
        <w:t>Τ</w:t>
      </w:r>
      <w:r w:rsidRPr="003F3B68">
        <w:rPr>
          <w:color w:val="000000"/>
        </w:rPr>
        <w:t>o</w:t>
      </w:r>
      <w:r w:rsidR="0090459E" w:rsidRPr="00233E33">
        <w:rPr>
          <w:color w:val="000000"/>
          <w:lang w:val="el-GR"/>
        </w:rPr>
        <w:t xml:space="preserve"> Σεπτέμβριο του 2023 </w:t>
      </w:r>
      <w:r w:rsidR="0090459E" w:rsidRPr="003F3B68">
        <w:rPr>
          <w:color w:val="000000"/>
          <w:lang w:val="el-GR"/>
        </w:rPr>
        <w:t xml:space="preserve">το πρόγραμμα </w:t>
      </w:r>
      <w:r w:rsidR="0090459E" w:rsidRPr="003F3B68">
        <w:rPr>
          <w:color w:val="000000"/>
        </w:rPr>
        <w:t>RPPE</w:t>
      </w:r>
      <w:r w:rsidRPr="003F3B68">
        <w:rPr>
          <w:color w:val="000000"/>
          <w:lang w:val="el-GR"/>
        </w:rPr>
        <w:t xml:space="preserve"> </w:t>
      </w:r>
      <w:r w:rsidR="0090459E" w:rsidRPr="003F3B68">
        <w:rPr>
          <w:color w:val="000000"/>
          <w:lang w:val="el-GR"/>
        </w:rPr>
        <w:t xml:space="preserve">παρουσιάστηκε μεταξύ άλλων στο πλαίσιο της </w:t>
      </w:r>
      <w:r w:rsidR="000A656D" w:rsidRPr="003F3B68">
        <w:rPr>
          <w:color w:val="000000"/>
          <w:lang w:val="el-GR"/>
        </w:rPr>
        <w:t xml:space="preserve">επιμορφωτικής συνάντησης </w:t>
      </w:r>
      <w:r w:rsidR="0090459E" w:rsidRPr="003F3B68">
        <w:rPr>
          <w:color w:val="000000"/>
          <w:lang w:val="el-GR"/>
        </w:rPr>
        <w:t xml:space="preserve">που πραγματοποίησε το Ινστιτούτο Εκπαιδευτικής Πολιτικής </w:t>
      </w:r>
      <w:r w:rsidR="000A656D" w:rsidRPr="003F3B68">
        <w:rPr>
          <w:color w:val="000000"/>
          <w:lang w:val="el-GR"/>
        </w:rPr>
        <w:t>με τους Συμβούλους Εκπαίδευσης Πρωτοβάθμιας και Δευτεροβάθμιας Γενικής και Ειδικής Εκπαίδευσης και τους Προϊσταμένους των Κέντρων Διεπιστημονικής Αξιολόγησης, Συμβουλευτικής και Υποστήριξης (ΚΕΔΑΣΥ) με τίτλο: «Αποτελεσματικά μοντέλα επιμόρφωσης και υποστήριξης των Στελεχών Εκπαίδευσης και των εκπαιδευτικών υπό το πρίσμα της ενταξιακής εκπαίδευσης και προοπτικής»</w:t>
      </w:r>
      <w:r w:rsidR="0090459E" w:rsidRPr="003F3B68">
        <w:rPr>
          <w:color w:val="000000"/>
          <w:lang w:val="el-GR"/>
        </w:rPr>
        <w:t>.</w:t>
      </w:r>
      <w:r w:rsidR="000A656D" w:rsidRPr="003F3B68">
        <w:rPr>
          <w:color w:val="000000"/>
          <w:lang w:val="el-GR"/>
        </w:rPr>
        <w:t xml:space="preserve"> </w:t>
      </w:r>
    </w:p>
    <w:p w14:paraId="3EF5B907" w14:textId="419DCCA8" w:rsidR="003C3F26" w:rsidRPr="003C3F26" w:rsidRDefault="003C3F26" w:rsidP="003C3F26">
      <w:pPr>
        <w:pStyle w:val="a6"/>
        <w:numPr>
          <w:ilvl w:val="0"/>
          <w:numId w:val="1"/>
        </w:numPr>
        <w:jc w:val="both"/>
        <w:rPr>
          <w:rFonts w:ascii="Calibri" w:eastAsia="Calibri" w:hAnsi="Calibri" w:cs="Calibri"/>
          <w:kern w:val="0"/>
          <w:sz w:val="24"/>
          <w:szCs w:val="24"/>
          <w:lang w:eastAsia="el-GR"/>
          <w14:ligatures w14:val="none"/>
        </w:rPr>
      </w:pPr>
      <w:r w:rsidRPr="003F3B68">
        <w:rPr>
          <w:rFonts w:ascii="Calibri" w:eastAsia="Calibri" w:hAnsi="Calibri" w:cs="Calibri"/>
          <w:kern w:val="0"/>
          <w:sz w:val="24"/>
          <w:szCs w:val="24"/>
          <w:lang w:eastAsia="el-GR"/>
          <w14:ligatures w14:val="none"/>
        </w:rPr>
        <w:t>Τον Σεπτέμβριο του 2023 το πρόγραμμα παρουσιάστηκε στην επιτροπή ΑΝΤΙ</w:t>
      </w:r>
      <w:r w:rsidRPr="003F3B68">
        <w:rPr>
          <w:rFonts w:ascii="Calibri" w:eastAsia="Calibri" w:hAnsi="Calibri" w:cs="Calibri"/>
          <w:kern w:val="0"/>
          <w:sz w:val="24"/>
          <w:szCs w:val="24"/>
          <w:lang w:val="en-US" w:eastAsia="el-GR"/>
          <w14:ligatures w14:val="none"/>
        </w:rPr>
        <w:t>R</w:t>
      </w:r>
      <w:r w:rsidRPr="003F3B68">
        <w:rPr>
          <w:rFonts w:ascii="Calibri" w:eastAsia="Calibri" w:hAnsi="Calibri" w:cs="Calibri"/>
          <w:kern w:val="0"/>
          <w:sz w:val="24"/>
          <w:szCs w:val="24"/>
          <w:lang w:eastAsia="el-GR"/>
          <w14:ligatures w14:val="none"/>
        </w:rPr>
        <w:t>ΟΜ του Συμβουλίου της Ευρώπης στο πλαίσιο θεματικής Επίσκεψης που υλοποιήθηκε στην Αθήνα</w:t>
      </w:r>
    </w:p>
    <w:p w14:paraId="114A37B6" w14:textId="4DD40279" w:rsidR="000A656D" w:rsidRDefault="0090459E" w:rsidP="000A656D">
      <w:pPr>
        <w:pStyle w:val="pStyle2"/>
        <w:numPr>
          <w:ilvl w:val="0"/>
          <w:numId w:val="1"/>
        </w:numPr>
        <w:rPr>
          <w:lang w:val="el-GR"/>
        </w:rPr>
      </w:pPr>
      <w:bookmarkStart w:id="0" w:name="_Hlk207718121"/>
      <w:r w:rsidRPr="003F3B68">
        <w:rPr>
          <w:lang w:val="el-GR"/>
        </w:rPr>
        <w:t xml:space="preserve">Τον Απρίλιο του 2024 το RPPE παρουσιάστηκε στο Διεθνές </w:t>
      </w:r>
      <w:r w:rsidR="0053273F">
        <w:rPr>
          <w:lang w:val="el-GR"/>
        </w:rPr>
        <w:t>Επιστημονικό Συνέδριο</w:t>
      </w:r>
      <w:r w:rsidR="000A656D" w:rsidRPr="003F3B68">
        <w:rPr>
          <w:lang w:val="el-GR"/>
        </w:rPr>
        <w:t xml:space="preserve"> με τίτλο «Ενταξιακή Εκπαίδευση και Δικαιώματα των Παιδιών» </w:t>
      </w:r>
      <w:r w:rsidRPr="003F3B68">
        <w:rPr>
          <w:lang w:val="el-GR"/>
        </w:rPr>
        <w:t>που διοργάνωσε η</w:t>
      </w:r>
      <w:r w:rsidR="000A656D" w:rsidRPr="003F3B68">
        <w:rPr>
          <w:lang w:val="el-GR"/>
        </w:rPr>
        <w:t xml:space="preserve"> UNICEF</w:t>
      </w:r>
      <w:r w:rsidRPr="003F3B68">
        <w:rPr>
          <w:lang w:val="el-GR"/>
        </w:rPr>
        <w:t xml:space="preserve"> με το ΙΕΠ</w:t>
      </w:r>
      <w:r w:rsidR="000A656D" w:rsidRPr="003F3B68">
        <w:rPr>
          <w:lang w:val="el-GR"/>
        </w:rPr>
        <w:t xml:space="preserve"> στην Ελλάδα</w:t>
      </w:r>
      <w:r w:rsidRPr="003F3B68">
        <w:rPr>
          <w:lang w:val="el-GR"/>
        </w:rPr>
        <w:t xml:space="preserve"> στο πλαίσιο της εισήγησης με τίτλο</w:t>
      </w:r>
      <w:r w:rsidR="000A656D" w:rsidRPr="003F3B68">
        <w:rPr>
          <w:lang w:val="el-GR"/>
        </w:rPr>
        <w:t xml:space="preserve"> «Πολιτικές και πρακτικές για την προώθηση της ενταξιακής εκπαίδευσης: ο ρόλος του Ινστιτούτου Εκπαιδευτικής Πολιτικής».</w:t>
      </w:r>
    </w:p>
    <w:p w14:paraId="6AFBE974" w14:textId="6CC13C8F" w:rsidR="003C3F26" w:rsidRPr="003C3F26" w:rsidRDefault="003C3F26" w:rsidP="003C3F26">
      <w:pPr>
        <w:pStyle w:val="pStyle2"/>
        <w:numPr>
          <w:ilvl w:val="0"/>
          <w:numId w:val="1"/>
        </w:numPr>
        <w:rPr>
          <w:lang w:val="el-GR"/>
        </w:rPr>
      </w:pPr>
      <w:r w:rsidRPr="003F3B68">
        <w:rPr>
          <w:lang w:val="el-GR"/>
        </w:rPr>
        <w:t xml:space="preserve">Τον Ιούνιο του 2024 στην επιμόρφωση που πραγματοποιήθηκε από το ΙΕΠ στους εκπαιδευτικούς της Κύπρου για την προώθηση της διαφοροποιημένης διδασκαλίας και της συμπεριληπτικής εκπαίδευσης στο πλαίσιο παρουσίασης του έργου του Ινστιτούτου παρουσιάστηκε και το πρόγραμμα Ρομανί </w:t>
      </w:r>
    </w:p>
    <w:bookmarkEnd w:id="0"/>
    <w:p w14:paraId="4F1C6546" w14:textId="5BC6556F" w:rsidR="00FC36B1" w:rsidRPr="003F3B68" w:rsidRDefault="0090459E" w:rsidP="000A656D">
      <w:pPr>
        <w:pStyle w:val="pStyle2"/>
        <w:numPr>
          <w:ilvl w:val="0"/>
          <w:numId w:val="1"/>
        </w:numPr>
        <w:rPr>
          <w:lang w:val="el-GR"/>
        </w:rPr>
      </w:pPr>
      <w:r w:rsidRPr="003F3B68">
        <w:rPr>
          <w:lang w:val="el-GR"/>
        </w:rPr>
        <w:t xml:space="preserve">Τον Απρίλιο του 2025 το RPPE παρουσιάστηκε </w:t>
      </w:r>
      <w:r w:rsidR="003F3B68" w:rsidRPr="003F3B68">
        <w:rPr>
          <w:lang w:val="el-GR"/>
        </w:rPr>
        <w:t xml:space="preserve">από το ΙΕΠ εκτενώς στην Πανελλήνια Συνδιάσκεψη </w:t>
      </w:r>
      <w:proofErr w:type="spellStart"/>
      <w:r w:rsidR="003F3B68" w:rsidRPr="003F3B68">
        <w:rPr>
          <w:lang w:val="el-GR"/>
        </w:rPr>
        <w:t>Forum</w:t>
      </w:r>
      <w:proofErr w:type="spellEnd"/>
      <w:r w:rsidR="003F3B68" w:rsidRPr="003F3B68">
        <w:rPr>
          <w:lang w:val="el-GR"/>
        </w:rPr>
        <w:t xml:space="preserve"> </w:t>
      </w:r>
      <w:proofErr w:type="spellStart"/>
      <w:r w:rsidR="003F3B68" w:rsidRPr="003F3B68">
        <w:rPr>
          <w:lang w:val="el-GR"/>
        </w:rPr>
        <w:t>Ρομά</w:t>
      </w:r>
      <w:proofErr w:type="spellEnd"/>
      <w:r w:rsidR="003F3B68" w:rsidRPr="003F3B68">
        <w:rPr>
          <w:lang w:val="el-GR"/>
        </w:rPr>
        <w:t xml:space="preserve"> και συγκεκριμένα στο 1ο Πάνελ με τίτλο «Πολιτικές και Δράσεις για την Κοινωνική Ένταξη των </w:t>
      </w:r>
      <w:proofErr w:type="spellStart"/>
      <w:r w:rsidR="003F3B68" w:rsidRPr="003F3B68">
        <w:rPr>
          <w:lang w:val="el-GR"/>
        </w:rPr>
        <w:t>Ρομά</w:t>
      </w:r>
      <w:proofErr w:type="spellEnd"/>
      <w:r w:rsidR="003F3B68" w:rsidRPr="003F3B68">
        <w:rPr>
          <w:lang w:val="el-GR"/>
        </w:rPr>
        <w:t xml:space="preserve">» με εισήγηση με τίτλο  «Δράσεις ενταξιακής εκπαίδευσης μαθητών </w:t>
      </w:r>
      <w:proofErr w:type="spellStart"/>
      <w:r w:rsidR="003F3B68" w:rsidRPr="003F3B68">
        <w:rPr>
          <w:lang w:val="el-GR"/>
        </w:rPr>
        <w:t>Ρομά</w:t>
      </w:r>
      <w:proofErr w:type="spellEnd"/>
      <w:r w:rsidR="003F3B68" w:rsidRPr="003F3B68">
        <w:rPr>
          <w:lang w:val="el-GR"/>
        </w:rPr>
        <w:t xml:space="preserve">». </w:t>
      </w:r>
    </w:p>
    <w:p w14:paraId="686CD16D" w14:textId="4E704594" w:rsidR="00FC36B1" w:rsidRPr="003F3B68" w:rsidRDefault="00FC36B1" w:rsidP="000A656D">
      <w:pPr>
        <w:pStyle w:val="pStyle2"/>
        <w:numPr>
          <w:ilvl w:val="0"/>
          <w:numId w:val="1"/>
        </w:numPr>
        <w:rPr>
          <w:lang w:val="el-GR"/>
        </w:rPr>
      </w:pPr>
      <w:r w:rsidRPr="003F3B68">
        <w:rPr>
          <w:lang w:val="el-GR"/>
        </w:rPr>
        <w:t>Στ</w:t>
      </w:r>
      <w:r w:rsidR="003F3B68" w:rsidRPr="003F3B68">
        <w:rPr>
          <w:lang w:val="el-GR"/>
        </w:rPr>
        <w:t>ο πλαίσιο παρουσίασης των δράσεων του ΙΕΠ που διασφαλίζουν</w:t>
      </w:r>
      <w:r w:rsidRPr="003F3B68">
        <w:rPr>
          <w:lang w:val="el-GR"/>
        </w:rPr>
        <w:t xml:space="preserve"> </w:t>
      </w:r>
      <w:r w:rsidR="003F3B68" w:rsidRPr="003F3B68">
        <w:rPr>
          <w:lang w:val="el-GR"/>
        </w:rPr>
        <w:t xml:space="preserve">τη φιλοσοφία του </w:t>
      </w:r>
      <w:r w:rsidR="00965A55" w:rsidRPr="003F3B68">
        <w:rPr>
          <w:lang w:val="el-GR"/>
        </w:rPr>
        <w:t>Κράτο</w:t>
      </w:r>
      <w:r w:rsidR="003F3B68" w:rsidRPr="003F3B68">
        <w:rPr>
          <w:lang w:val="el-GR"/>
        </w:rPr>
        <w:t>υ</w:t>
      </w:r>
      <w:r w:rsidR="00965A55" w:rsidRPr="003F3B68">
        <w:rPr>
          <w:lang w:val="el-GR"/>
        </w:rPr>
        <w:t>ς Δικαίου</w:t>
      </w:r>
      <w:r w:rsidR="003F3B68" w:rsidRPr="003F3B68">
        <w:rPr>
          <w:lang w:val="el-GR"/>
        </w:rPr>
        <w:t xml:space="preserve"> </w:t>
      </w:r>
      <w:r w:rsidRPr="003F3B68">
        <w:rPr>
          <w:lang w:val="el-GR"/>
        </w:rPr>
        <w:t xml:space="preserve">συμπεριλήφθηκε και το πρόγραμμα </w:t>
      </w:r>
      <w:r w:rsidR="003F3B68" w:rsidRPr="003F3B68">
        <w:t>RPPE</w:t>
      </w:r>
      <w:r w:rsidR="003F3B68" w:rsidRPr="00233E33">
        <w:rPr>
          <w:lang w:val="el-GR"/>
        </w:rPr>
        <w:t xml:space="preserve">, </w:t>
      </w:r>
      <w:r w:rsidR="003F3B68" w:rsidRPr="003F3B68">
        <w:rPr>
          <w:lang w:val="el-GR"/>
        </w:rPr>
        <w:t xml:space="preserve">τον Ιούλιο του </w:t>
      </w:r>
      <w:r w:rsidR="00965A55" w:rsidRPr="003F3B68">
        <w:rPr>
          <w:lang w:val="el-GR"/>
        </w:rPr>
        <w:t>2025</w:t>
      </w:r>
    </w:p>
    <w:p w14:paraId="0A306475" w14:textId="19379F7C" w:rsidR="0090459E" w:rsidRPr="003F3B68" w:rsidRDefault="003F3B68" w:rsidP="0053273F">
      <w:pPr>
        <w:pStyle w:val="a6"/>
        <w:numPr>
          <w:ilvl w:val="0"/>
          <w:numId w:val="1"/>
        </w:numPr>
        <w:jc w:val="both"/>
        <w:rPr>
          <w:rFonts w:ascii="Calibri" w:eastAsia="Calibri" w:hAnsi="Calibri" w:cs="Calibri"/>
          <w:kern w:val="0"/>
          <w:sz w:val="24"/>
          <w:szCs w:val="24"/>
          <w:lang w:eastAsia="el-GR"/>
          <w14:ligatures w14:val="none"/>
        </w:rPr>
      </w:pPr>
      <w:r w:rsidRPr="003F3B68">
        <w:rPr>
          <w:rFonts w:ascii="Calibri" w:eastAsia="Calibri" w:hAnsi="Calibri" w:cs="Calibri"/>
          <w:kern w:val="0"/>
          <w:sz w:val="24"/>
          <w:szCs w:val="24"/>
          <w:lang w:eastAsia="el-GR"/>
          <w14:ligatures w14:val="none"/>
        </w:rPr>
        <w:t xml:space="preserve">Το πρόγραμμα παρουσιάστηκε σε </w:t>
      </w:r>
      <w:r w:rsidR="0090459E" w:rsidRPr="003F3B68">
        <w:rPr>
          <w:rFonts w:ascii="Calibri" w:eastAsia="Calibri" w:hAnsi="Calibri" w:cs="Calibri"/>
          <w:kern w:val="0"/>
          <w:sz w:val="24"/>
          <w:szCs w:val="24"/>
          <w:lang w:eastAsia="el-GR"/>
          <w14:ligatures w14:val="none"/>
        </w:rPr>
        <w:t xml:space="preserve">συνεδριάσεις της επιτροπής Συμβουλευτική Επιτροπή ΕΣΚΕ </w:t>
      </w:r>
      <w:proofErr w:type="spellStart"/>
      <w:r w:rsidR="0090459E" w:rsidRPr="003F3B68">
        <w:rPr>
          <w:rFonts w:ascii="Calibri" w:eastAsia="Calibri" w:hAnsi="Calibri" w:cs="Calibri"/>
          <w:kern w:val="0"/>
          <w:sz w:val="24"/>
          <w:szCs w:val="24"/>
          <w:lang w:eastAsia="el-GR"/>
          <w14:ligatures w14:val="none"/>
        </w:rPr>
        <w:t>Ρομά</w:t>
      </w:r>
      <w:proofErr w:type="spellEnd"/>
      <w:r w:rsidR="0090459E" w:rsidRPr="003F3B68">
        <w:rPr>
          <w:rFonts w:ascii="Calibri" w:eastAsia="Calibri" w:hAnsi="Calibri" w:cs="Calibri"/>
          <w:kern w:val="0"/>
          <w:sz w:val="24"/>
          <w:szCs w:val="24"/>
          <w:lang w:eastAsia="el-GR"/>
          <w14:ligatures w14:val="none"/>
        </w:rPr>
        <w:t xml:space="preserve"> 2021-2030 της Γενικής Γραμματείας Κοινωνικής Αλληλεγγύης και Καταπολέμησης της Φτώχειας.    Διαμόρφωση προτάσεων για την Εθνική Στρατηγική σε ζητήματα εκπαίδευσης των </w:t>
      </w:r>
      <w:proofErr w:type="spellStart"/>
      <w:r w:rsidR="0090459E" w:rsidRPr="003F3B68">
        <w:rPr>
          <w:rFonts w:ascii="Calibri" w:eastAsia="Calibri" w:hAnsi="Calibri" w:cs="Calibri"/>
          <w:kern w:val="0"/>
          <w:sz w:val="24"/>
          <w:szCs w:val="24"/>
          <w:lang w:eastAsia="el-GR"/>
          <w14:ligatures w14:val="none"/>
        </w:rPr>
        <w:t>Ρομά</w:t>
      </w:r>
      <w:proofErr w:type="spellEnd"/>
      <w:r w:rsidR="0090459E" w:rsidRPr="003F3B68">
        <w:rPr>
          <w:rFonts w:ascii="Calibri" w:eastAsia="Calibri" w:hAnsi="Calibri" w:cs="Calibri"/>
          <w:kern w:val="0"/>
          <w:sz w:val="24"/>
          <w:szCs w:val="24"/>
          <w:lang w:eastAsia="el-GR"/>
          <w14:ligatures w14:val="none"/>
        </w:rPr>
        <w:t xml:space="preserve"> μαθητών/τριών.  </w:t>
      </w:r>
    </w:p>
    <w:sectPr w:rsidR="0090459E" w:rsidRPr="003F3B6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09CB" w14:textId="77777777" w:rsidR="000616EB" w:rsidRDefault="000616EB" w:rsidP="000616EB">
      <w:pPr>
        <w:spacing w:after="0" w:line="240" w:lineRule="auto"/>
      </w:pPr>
      <w:r>
        <w:separator/>
      </w:r>
    </w:p>
  </w:endnote>
  <w:endnote w:type="continuationSeparator" w:id="0">
    <w:p w14:paraId="3F5A2AD1" w14:textId="77777777" w:rsidR="000616EB" w:rsidRDefault="000616EB" w:rsidP="0006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F76F" w14:textId="77777777" w:rsidR="000616EB" w:rsidRDefault="000616EB" w:rsidP="000616EB">
      <w:pPr>
        <w:spacing w:after="0" w:line="240" w:lineRule="auto"/>
      </w:pPr>
      <w:r>
        <w:separator/>
      </w:r>
    </w:p>
  </w:footnote>
  <w:footnote w:type="continuationSeparator" w:id="0">
    <w:p w14:paraId="1D8D6491" w14:textId="77777777" w:rsidR="000616EB" w:rsidRDefault="000616EB" w:rsidP="0006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722" w14:textId="01B59B76" w:rsidR="000616EB" w:rsidRPr="000616EB" w:rsidRDefault="000616EB" w:rsidP="000616EB">
    <w:pPr>
      <w:pStyle w:val="af"/>
      <w:jc w:val="center"/>
      <w:rPr>
        <w:b/>
        <w:sz w:val="24"/>
        <w:szCs w:val="24"/>
      </w:rPr>
    </w:pPr>
    <w:r w:rsidRPr="000616EB">
      <w:rPr>
        <w:b/>
        <w:sz w:val="24"/>
        <w:szCs w:val="24"/>
      </w:rPr>
      <w:t>ΔΡΑΣΕΙΣ ΔΙΑΧΥΣΗΣ RPPE</w:t>
    </w:r>
    <w:r w:rsidR="00537B08">
      <w:rPr>
        <w:b/>
        <w:sz w:val="24"/>
        <w:szCs w:val="24"/>
      </w:rPr>
      <w:t xml:space="preserve"> ΣΤΗΝ ΕΛΛΑΔΑ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6DB"/>
    <w:multiLevelType w:val="hybridMultilevel"/>
    <w:tmpl w:val="46965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E863CD"/>
    <w:multiLevelType w:val="hybridMultilevel"/>
    <w:tmpl w:val="B67E7264"/>
    <w:lvl w:ilvl="0" w:tplc="AFC828F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96586C"/>
    <w:multiLevelType w:val="hybridMultilevel"/>
    <w:tmpl w:val="D826C70C"/>
    <w:lvl w:ilvl="0" w:tplc="CD8E3E8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105084">
    <w:abstractNumId w:val="1"/>
  </w:num>
  <w:num w:numId="2" w16cid:durableId="1162695958">
    <w:abstractNumId w:val="2"/>
  </w:num>
  <w:num w:numId="3" w16cid:durableId="135634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6D"/>
    <w:rsid w:val="000616EB"/>
    <w:rsid w:val="000A656D"/>
    <w:rsid w:val="00137AD9"/>
    <w:rsid w:val="0017328D"/>
    <w:rsid w:val="00233E33"/>
    <w:rsid w:val="003C3F26"/>
    <w:rsid w:val="003F3B68"/>
    <w:rsid w:val="00527DC1"/>
    <w:rsid w:val="0053273F"/>
    <w:rsid w:val="00534A72"/>
    <w:rsid w:val="00537B08"/>
    <w:rsid w:val="00725805"/>
    <w:rsid w:val="007A39F0"/>
    <w:rsid w:val="007C55B7"/>
    <w:rsid w:val="008F7BE5"/>
    <w:rsid w:val="0090459E"/>
    <w:rsid w:val="0090560E"/>
    <w:rsid w:val="00965A55"/>
    <w:rsid w:val="00967B3E"/>
    <w:rsid w:val="009E6D6D"/>
    <w:rsid w:val="00AD1C56"/>
    <w:rsid w:val="00B53D20"/>
    <w:rsid w:val="00CB79C7"/>
    <w:rsid w:val="00EA1DB7"/>
    <w:rsid w:val="00F52BF4"/>
    <w:rsid w:val="00FC36B1"/>
    <w:rsid w:val="00FE1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82FD"/>
  <w15:chartTrackingRefBased/>
  <w15:docId w15:val="{E7251C38-63E8-49DF-9454-0CE39433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A6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A6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A65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A65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A65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A65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65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65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65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656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A656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A656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A656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A656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A65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65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65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656D"/>
    <w:rPr>
      <w:rFonts w:eastAsiaTheme="majorEastAsia" w:cstheme="majorBidi"/>
      <w:color w:val="272727" w:themeColor="text1" w:themeTint="D8"/>
    </w:rPr>
  </w:style>
  <w:style w:type="paragraph" w:styleId="a3">
    <w:name w:val="Title"/>
    <w:basedOn w:val="a"/>
    <w:next w:val="a"/>
    <w:link w:val="Char"/>
    <w:uiPriority w:val="10"/>
    <w:qFormat/>
    <w:rsid w:val="000A6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A65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65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A65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656D"/>
    <w:pPr>
      <w:spacing w:before="160"/>
      <w:jc w:val="center"/>
    </w:pPr>
    <w:rPr>
      <w:i/>
      <w:iCs/>
      <w:color w:val="404040" w:themeColor="text1" w:themeTint="BF"/>
    </w:rPr>
  </w:style>
  <w:style w:type="character" w:customStyle="1" w:styleId="Char1">
    <w:name w:val="Απόσπασμα Char"/>
    <w:basedOn w:val="a0"/>
    <w:link w:val="a5"/>
    <w:uiPriority w:val="29"/>
    <w:rsid w:val="000A656D"/>
    <w:rPr>
      <w:i/>
      <w:iCs/>
      <w:color w:val="404040" w:themeColor="text1" w:themeTint="BF"/>
    </w:rPr>
  </w:style>
  <w:style w:type="paragraph" w:styleId="a6">
    <w:name w:val="List Paragraph"/>
    <w:basedOn w:val="a"/>
    <w:uiPriority w:val="34"/>
    <w:qFormat/>
    <w:rsid w:val="000A656D"/>
    <w:pPr>
      <w:ind w:left="720"/>
      <w:contextualSpacing/>
    </w:pPr>
  </w:style>
  <w:style w:type="character" w:styleId="a7">
    <w:name w:val="Intense Emphasis"/>
    <w:basedOn w:val="a0"/>
    <w:uiPriority w:val="21"/>
    <w:qFormat/>
    <w:rsid w:val="000A656D"/>
    <w:rPr>
      <w:i/>
      <w:iCs/>
      <w:color w:val="2F5496" w:themeColor="accent1" w:themeShade="BF"/>
    </w:rPr>
  </w:style>
  <w:style w:type="paragraph" w:styleId="a8">
    <w:name w:val="Intense Quote"/>
    <w:basedOn w:val="a"/>
    <w:next w:val="a"/>
    <w:link w:val="Char2"/>
    <w:uiPriority w:val="30"/>
    <w:qFormat/>
    <w:rsid w:val="000A6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A656D"/>
    <w:rPr>
      <w:i/>
      <w:iCs/>
      <w:color w:val="2F5496" w:themeColor="accent1" w:themeShade="BF"/>
    </w:rPr>
  </w:style>
  <w:style w:type="character" w:styleId="a9">
    <w:name w:val="Intense Reference"/>
    <w:basedOn w:val="a0"/>
    <w:uiPriority w:val="32"/>
    <w:qFormat/>
    <w:rsid w:val="000A656D"/>
    <w:rPr>
      <w:b/>
      <w:bCs/>
      <w:smallCaps/>
      <w:color w:val="2F5496" w:themeColor="accent1" w:themeShade="BF"/>
      <w:spacing w:val="5"/>
    </w:rPr>
  </w:style>
  <w:style w:type="paragraph" w:customStyle="1" w:styleId="pStyle2">
    <w:name w:val="pStyle2"/>
    <w:basedOn w:val="a"/>
    <w:rsid w:val="000A656D"/>
    <w:pPr>
      <w:spacing w:after="100" w:line="256" w:lineRule="auto"/>
      <w:ind w:left="720" w:hanging="720"/>
      <w:jc w:val="both"/>
    </w:pPr>
    <w:rPr>
      <w:rFonts w:ascii="Calibri" w:eastAsia="Calibri" w:hAnsi="Calibri" w:cs="Calibri"/>
      <w:kern w:val="0"/>
      <w:sz w:val="24"/>
      <w:szCs w:val="24"/>
      <w:lang w:val="en-US" w:eastAsia="el-GR"/>
      <w14:ligatures w14:val="none"/>
    </w:rPr>
  </w:style>
  <w:style w:type="character" w:styleId="aa">
    <w:name w:val="annotation reference"/>
    <w:basedOn w:val="a0"/>
    <w:uiPriority w:val="99"/>
    <w:semiHidden/>
    <w:unhideWhenUsed/>
    <w:rsid w:val="0090560E"/>
    <w:rPr>
      <w:sz w:val="16"/>
      <w:szCs w:val="16"/>
    </w:rPr>
  </w:style>
  <w:style w:type="paragraph" w:styleId="ab">
    <w:name w:val="annotation text"/>
    <w:basedOn w:val="a"/>
    <w:link w:val="Char3"/>
    <w:uiPriority w:val="99"/>
    <w:semiHidden/>
    <w:unhideWhenUsed/>
    <w:rsid w:val="0090560E"/>
    <w:pPr>
      <w:spacing w:line="240" w:lineRule="auto"/>
    </w:pPr>
    <w:rPr>
      <w:sz w:val="20"/>
      <w:szCs w:val="20"/>
    </w:rPr>
  </w:style>
  <w:style w:type="character" w:customStyle="1" w:styleId="Char3">
    <w:name w:val="Κείμενο σχολίου Char"/>
    <w:basedOn w:val="a0"/>
    <w:link w:val="ab"/>
    <w:uiPriority w:val="99"/>
    <w:semiHidden/>
    <w:rsid w:val="0090560E"/>
    <w:rPr>
      <w:sz w:val="20"/>
      <w:szCs w:val="20"/>
    </w:rPr>
  </w:style>
  <w:style w:type="paragraph" w:styleId="ac">
    <w:name w:val="annotation subject"/>
    <w:basedOn w:val="ab"/>
    <w:next w:val="ab"/>
    <w:link w:val="Char4"/>
    <w:uiPriority w:val="99"/>
    <w:semiHidden/>
    <w:unhideWhenUsed/>
    <w:rsid w:val="0090560E"/>
    <w:rPr>
      <w:b/>
      <w:bCs/>
    </w:rPr>
  </w:style>
  <w:style w:type="character" w:customStyle="1" w:styleId="Char4">
    <w:name w:val="Θέμα σχολίου Char"/>
    <w:basedOn w:val="Char3"/>
    <w:link w:val="ac"/>
    <w:uiPriority w:val="99"/>
    <w:semiHidden/>
    <w:rsid w:val="0090560E"/>
    <w:rPr>
      <w:b/>
      <w:bCs/>
      <w:sz w:val="20"/>
      <w:szCs w:val="20"/>
    </w:rPr>
  </w:style>
  <w:style w:type="paragraph" w:styleId="ad">
    <w:name w:val="Revision"/>
    <w:hidden/>
    <w:uiPriority w:val="99"/>
    <w:semiHidden/>
    <w:rsid w:val="007A39F0"/>
    <w:pPr>
      <w:spacing w:after="0" w:line="240" w:lineRule="auto"/>
    </w:pPr>
  </w:style>
  <w:style w:type="paragraph" w:styleId="Web">
    <w:name w:val="Normal (Web)"/>
    <w:basedOn w:val="a"/>
    <w:uiPriority w:val="99"/>
    <w:semiHidden/>
    <w:unhideWhenUsed/>
    <w:rsid w:val="00FE1FF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e">
    <w:name w:val="Strong"/>
    <w:basedOn w:val="a0"/>
    <w:uiPriority w:val="22"/>
    <w:qFormat/>
    <w:rsid w:val="00FE1FF1"/>
    <w:rPr>
      <w:b/>
      <w:bCs/>
    </w:rPr>
  </w:style>
  <w:style w:type="paragraph" w:styleId="af">
    <w:name w:val="header"/>
    <w:basedOn w:val="a"/>
    <w:link w:val="Char5"/>
    <w:uiPriority w:val="99"/>
    <w:unhideWhenUsed/>
    <w:rsid w:val="000616EB"/>
    <w:pPr>
      <w:tabs>
        <w:tab w:val="center" w:pos="4153"/>
        <w:tab w:val="right" w:pos="8306"/>
      </w:tabs>
      <w:spacing w:after="0" w:line="240" w:lineRule="auto"/>
    </w:pPr>
  </w:style>
  <w:style w:type="character" w:customStyle="1" w:styleId="Char5">
    <w:name w:val="Κεφαλίδα Char"/>
    <w:basedOn w:val="a0"/>
    <w:link w:val="af"/>
    <w:uiPriority w:val="99"/>
    <w:rsid w:val="000616EB"/>
  </w:style>
  <w:style w:type="paragraph" w:styleId="af0">
    <w:name w:val="footer"/>
    <w:basedOn w:val="a"/>
    <w:link w:val="Char6"/>
    <w:uiPriority w:val="99"/>
    <w:unhideWhenUsed/>
    <w:rsid w:val="000616EB"/>
    <w:pPr>
      <w:tabs>
        <w:tab w:val="center" w:pos="4153"/>
        <w:tab w:val="right" w:pos="8306"/>
      </w:tabs>
      <w:spacing w:after="0" w:line="240" w:lineRule="auto"/>
    </w:pPr>
  </w:style>
  <w:style w:type="character" w:customStyle="1" w:styleId="Char6">
    <w:name w:val="Υποσέλιδο Char"/>
    <w:basedOn w:val="a0"/>
    <w:link w:val="af0"/>
    <w:uiPriority w:val="99"/>
    <w:rsid w:val="0006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312</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Γελαστοπούλου</dc:creator>
  <cp:keywords/>
  <dc:description/>
  <cp:lastModifiedBy>Μαρία Γελαστοπούλου</cp:lastModifiedBy>
  <cp:revision>7</cp:revision>
  <cp:lastPrinted>2025-09-02T11:08:00Z</cp:lastPrinted>
  <dcterms:created xsi:type="dcterms:W3CDTF">2025-09-02T13:39:00Z</dcterms:created>
  <dcterms:modified xsi:type="dcterms:W3CDTF">2025-11-18T12:24:00Z</dcterms:modified>
</cp:coreProperties>
</file>