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F522" w14:textId="77777777" w:rsidR="001224FD" w:rsidRPr="001224FD" w:rsidRDefault="001224FD" w:rsidP="001224FD">
      <w:pPr>
        <w:spacing w:after="0" w:line="276" w:lineRule="auto"/>
        <w:jc w:val="center"/>
        <w:rPr>
          <w:rFonts w:ascii="Calibri" w:eastAsia="Times New Roman" w:hAnsi="Calibri" w:cs="Tahoma"/>
          <w:b/>
          <w:color w:val="000000"/>
          <w:lang w:eastAsia="el-GR"/>
        </w:rPr>
      </w:pPr>
      <w:r w:rsidRPr="001224FD">
        <w:rPr>
          <w:rFonts w:ascii="Calibri" w:eastAsia="Times New Roman" w:hAnsi="Calibri" w:cs="Tahoma"/>
          <w:b/>
          <w:color w:val="000000"/>
          <w:lang w:eastAsia="el-GR"/>
        </w:rPr>
        <w:t>ΠΑΡΑΡΤΗΜΑ ΙΙ</w:t>
      </w:r>
    </w:p>
    <w:p w14:paraId="2BF7943F" w14:textId="1E46780C" w:rsidR="001224FD" w:rsidRPr="002044FD" w:rsidRDefault="001224FD" w:rsidP="002044FD">
      <w:pPr>
        <w:spacing w:after="0" w:line="276" w:lineRule="auto"/>
        <w:jc w:val="center"/>
        <w:rPr>
          <w:rFonts w:ascii="Calibri" w:eastAsia="Times New Roman" w:hAnsi="Calibri" w:cs="Tahoma"/>
          <w:color w:val="000000"/>
          <w:lang w:eastAsia="el-GR"/>
        </w:rPr>
      </w:pPr>
      <w:r w:rsidRPr="001224FD">
        <w:rPr>
          <w:rFonts w:ascii="Calibri" w:eastAsia="Times New Roman" w:hAnsi="Calibri" w:cs="Tahoma"/>
          <w:color w:val="000000"/>
          <w:lang w:eastAsia="el-GR"/>
        </w:rPr>
        <w:t>ΟΙΚΟΝΟΜΙΚΗ ΠΡΟΣΦΟΡΑ</w:t>
      </w:r>
    </w:p>
    <w:tbl>
      <w:tblPr>
        <w:tblStyle w:val="a4"/>
        <w:tblW w:w="0" w:type="auto"/>
        <w:tblInd w:w="-572" w:type="dxa"/>
        <w:tblLook w:val="04A0" w:firstRow="1" w:lastRow="0" w:firstColumn="1" w:lastColumn="0" w:noHBand="0" w:noVBand="1"/>
      </w:tblPr>
      <w:tblGrid>
        <w:gridCol w:w="2552"/>
        <w:gridCol w:w="2126"/>
        <w:gridCol w:w="2171"/>
        <w:gridCol w:w="2401"/>
      </w:tblGrid>
      <w:tr w:rsidR="002044FD" w14:paraId="1241B0CD" w14:textId="77777777" w:rsidTr="002044FD">
        <w:tc>
          <w:tcPr>
            <w:tcW w:w="2552" w:type="dxa"/>
          </w:tcPr>
          <w:p w14:paraId="4B4F763C" w14:textId="77777777" w:rsidR="002044FD" w:rsidRDefault="002044FD" w:rsidP="000A36A7">
            <w:pPr>
              <w:autoSpaceDE w:val="0"/>
              <w:autoSpaceDN w:val="0"/>
              <w:adjustRightInd w:val="0"/>
              <w:spacing w:before="120" w:after="120"/>
              <w:rPr>
                <w:lang w:eastAsia="el-GR"/>
              </w:rPr>
            </w:pPr>
            <w:r w:rsidRPr="00D721B8">
              <w:rPr>
                <w:rFonts w:cs="Calibri"/>
                <w:bCs/>
                <w:color w:val="000000"/>
              </w:rPr>
              <w:t>Περιγραφή</w:t>
            </w:r>
          </w:p>
        </w:tc>
        <w:tc>
          <w:tcPr>
            <w:tcW w:w="2126" w:type="dxa"/>
          </w:tcPr>
          <w:p w14:paraId="4277B603" w14:textId="77777777" w:rsidR="002044FD" w:rsidRDefault="002044FD" w:rsidP="000A36A7">
            <w:pPr>
              <w:autoSpaceDE w:val="0"/>
              <w:autoSpaceDN w:val="0"/>
              <w:adjustRightInd w:val="0"/>
              <w:spacing w:before="120" w:after="120"/>
              <w:rPr>
                <w:lang w:eastAsia="el-GR"/>
              </w:rPr>
            </w:pPr>
            <w:r w:rsidRPr="006E78D9">
              <w:rPr>
                <w:rFonts w:cs="Calibri"/>
                <w:color w:val="000000"/>
              </w:rPr>
              <w:t>Σύνολο οικονομικής προσφοράς πλέον Φ</w:t>
            </w:r>
            <w:r>
              <w:rPr>
                <w:rFonts w:cs="Calibri"/>
                <w:color w:val="000000"/>
              </w:rPr>
              <w:t>.</w:t>
            </w:r>
            <w:r w:rsidRPr="006E78D9">
              <w:rPr>
                <w:rFonts w:cs="Calibri"/>
                <w:color w:val="000000"/>
              </w:rPr>
              <w:t>Π</w:t>
            </w:r>
            <w:r>
              <w:rPr>
                <w:rFonts w:cs="Calibri"/>
                <w:color w:val="000000"/>
              </w:rPr>
              <w:t>.</w:t>
            </w:r>
            <w:r w:rsidRPr="006E78D9">
              <w:rPr>
                <w:rFonts w:cs="Calibri"/>
                <w:color w:val="000000"/>
              </w:rPr>
              <w:t>Α</w:t>
            </w:r>
            <w:r>
              <w:rPr>
                <w:rFonts w:cs="Calibri"/>
                <w:color w:val="000000"/>
              </w:rPr>
              <w:t>.</w:t>
            </w:r>
            <w:r w:rsidRPr="006E78D9">
              <w:rPr>
                <w:rFonts w:cs="Calibri"/>
                <w:color w:val="000000"/>
              </w:rPr>
              <w:t xml:space="preserve"> 24% (€)</w:t>
            </w:r>
          </w:p>
        </w:tc>
        <w:tc>
          <w:tcPr>
            <w:tcW w:w="2171" w:type="dxa"/>
          </w:tcPr>
          <w:p w14:paraId="058E5F3E" w14:textId="77777777" w:rsidR="002044FD" w:rsidRDefault="002044FD" w:rsidP="000A36A7">
            <w:pPr>
              <w:autoSpaceDE w:val="0"/>
              <w:autoSpaceDN w:val="0"/>
              <w:adjustRightInd w:val="0"/>
              <w:spacing w:before="120" w:after="120"/>
              <w:rPr>
                <w:lang w:eastAsia="el-GR"/>
              </w:rPr>
            </w:pPr>
            <w:r w:rsidRPr="006E78D9">
              <w:rPr>
                <w:rFonts w:cs="Calibri"/>
                <w:color w:val="000000"/>
              </w:rPr>
              <w:t>Φ</w:t>
            </w:r>
            <w:r>
              <w:rPr>
                <w:rFonts w:cs="Calibri"/>
                <w:color w:val="000000"/>
              </w:rPr>
              <w:t>.</w:t>
            </w:r>
            <w:r w:rsidRPr="006E78D9">
              <w:rPr>
                <w:rFonts w:cs="Calibri"/>
                <w:color w:val="000000"/>
              </w:rPr>
              <w:t>Π</w:t>
            </w:r>
            <w:r>
              <w:rPr>
                <w:rFonts w:cs="Calibri"/>
                <w:color w:val="000000"/>
              </w:rPr>
              <w:t>.</w:t>
            </w:r>
            <w:r w:rsidRPr="006E78D9">
              <w:rPr>
                <w:rFonts w:cs="Calibri"/>
                <w:color w:val="000000"/>
              </w:rPr>
              <w:t xml:space="preserve">Α </w:t>
            </w:r>
            <w:r>
              <w:rPr>
                <w:rFonts w:cs="Calibri"/>
                <w:color w:val="000000"/>
              </w:rPr>
              <w:t>.</w:t>
            </w:r>
            <w:r w:rsidRPr="006E78D9">
              <w:rPr>
                <w:rFonts w:cs="Calibri"/>
                <w:color w:val="000000"/>
              </w:rPr>
              <w:t>24% (€)</w:t>
            </w:r>
          </w:p>
        </w:tc>
        <w:tc>
          <w:tcPr>
            <w:tcW w:w="2401" w:type="dxa"/>
          </w:tcPr>
          <w:p w14:paraId="41E8924F" w14:textId="77777777" w:rsidR="002044FD" w:rsidRDefault="002044FD" w:rsidP="000A36A7">
            <w:pPr>
              <w:autoSpaceDE w:val="0"/>
              <w:autoSpaceDN w:val="0"/>
              <w:adjustRightInd w:val="0"/>
              <w:spacing w:before="120" w:after="120"/>
              <w:rPr>
                <w:lang w:eastAsia="el-GR"/>
              </w:rPr>
            </w:pPr>
            <w:r w:rsidRPr="006E78D9">
              <w:rPr>
                <w:rFonts w:cs="Calibri"/>
                <w:color w:val="000000"/>
              </w:rPr>
              <w:t>Σύνολο οικονομικής προσφοράς συμπεριλαμβανομένου Φ</w:t>
            </w:r>
            <w:r>
              <w:rPr>
                <w:rFonts w:cs="Calibri"/>
                <w:color w:val="000000"/>
              </w:rPr>
              <w:t>.</w:t>
            </w:r>
            <w:r w:rsidRPr="006E78D9">
              <w:rPr>
                <w:rFonts w:cs="Calibri"/>
                <w:color w:val="000000"/>
              </w:rPr>
              <w:t>Π</w:t>
            </w:r>
            <w:r>
              <w:rPr>
                <w:rFonts w:cs="Calibri"/>
                <w:color w:val="000000"/>
              </w:rPr>
              <w:t>.</w:t>
            </w:r>
            <w:r w:rsidRPr="006E78D9">
              <w:rPr>
                <w:rFonts w:cs="Calibri"/>
                <w:color w:val="000000"/>
              </w:rPr>
              <w:t>Α</w:t>
            </w:r>
            <w:r>
              <w:rPr>
                <w:rFonts w:cs="Calibri"/>
                <w:color w:val="000000"/>
              </w:rPr>
              <w:t>.</w:t>
            </w:r>
            <w:r w:rsidRPr="006E78D9">
              <w:rPr>
                <w:rFonts w:cs="Calibri"/>
                <w:color w:val="000000"/>
              </w:rPr>
              <w:t xml:space="preserve"> 24% (€)</w:t>
            </w:r>
          </w:p>
        </w:tc>
      </w:tr>
      <w:tr w:rsidR="002044FD" w14:paraId="07576ED2" w14:textId="77777777" w:rsidTr="002044FD">
        <w:tc>
          <w:tcPr>
            <w:tcW w:w="2552" w:type="dxa"/>
          </w:tcPr>
          <w:p w14:paraId="7D28629D" w14:textId="4954AAFD" w:rsidR="002044FD" w:rsidRDefault="00AC5105" w:rsidP="000A36A7">
            <w:pPr>
              <w:autoSpaceDE w:val="0"/>
              <w:autoSpaceDN w:val="0"/>
              <w:adjustRightInd w:val="0"/>
              <w:spacing w:before="120" w:after="120"/>
              <w:rPr>
                <w:lang w:eastAsia="el-GR"/>
              </w:rPr>
            </w:pPr>
            <w:r w:rsidRPr="007B0AC6">
              <w:rPr>
                <w:rFonts w:cs="Calibri"/>
                <w:lang w:eastAsia="el-GR"/>
              </w:rPr>
              <w:t xml:space="preserve">«Προμήθεια Εξοπλισμού» </w:t>
            </w:r>
            <w:r>
              <w:rPr>
                <w:rFonts w:cs="Calibri"/>
                <w:lang w:eastAsia="el-GR"/>
              </w:rPr>
              <w:t>για την  Πράξη</w:t>
            </w:r>
            <w:r w:rsidRPr="007B0AC6">
              <w:rPr>
                <w:rFonts w:cs="Calibri"/>
                <w:lang w:eastAsia="el-GR"/>
              </w:rPr>
              <w:t xml:space="preserve"> «Υποστηρικτικές δράσεις για την αξιολόγηση του έργου των σχολικών μονάδων» </w:t>
            </w:r>
            <w:r>
              <w:rPr>
                <w:rFonts w:cs="Calibri"/>
                <w:lang w:eastAsia="el-GR"/>
              </w:rPr>
              <w:t xml:space="preserve">στο πλαίσιο του </w:t>
            </w:r>
            <w:proofErr w:type="spellStart"/>
            <w:r>
              <w:rPr>
                <w:rFonts w:cs="Calibri"/>
                <w:lang w:eastAsia="el-GR"/>
              </w:rPr>
              <w:t>Υποέργου</w:t>
            </w:r>
            <w:proofErr w:type="spellEnd"/>
            <w:r>
              <w:rPr>
                <w:rFonts w:cs="Calibri"/>
                <w:lang w:eastAsia="el-GR"/>
              </w:rPr>
              <w:t xml:space="preserve"> 3 του έργου </w:t>
            </w:r>
            <w:r w:rsidRPr="00A0469B">
              <w:rPr>
                <w:rFonts w:cs="Calibri"/>
                <w:lang w:eastAsia="el-GR"/>
              </w:rPr>
              <w:t xml:space="preserve">με κωδικό ΟΠΣ (MIS) </w:t>
            </w:r>
            <w:r w:rsidRPr="007B0AC6">
              <w:rPr>
                <w:rFonts w:cs="Calibri"/>
                <w:lang w:eastAsia="el-GR"/>
              </w:rPr>
              <w:t>6016313</w:t>
            </w:r>
          </w:p>
        </w:tc>
        <w:tc>
          <w:tcPr>
            <w:tcW w:w="2126" w:type="dxa"/>
          </w:tcPr>
          <w:p w14:paraId="115C1F71" w14:textId="77777777" w:rsidR="002044FD" w:rsidRDefault="002044FD" w:rsidP="000A36A7">
            <w:pPr>
              <w:autoSpaceDE w:val="0"/>
              <w:autoSpaceDN w:val="0"/>
              <w:adjustRightInd w:val="0"/>
              <w:spacing w:before="120" w:after="120"/>
              <w:rPr>
                <w:lang w:eastAsia="el-GR"/>
              </w:rPr>
            </w:pPr>
          </w:p>
        </w:tc>
        <w:tc>
          <w:tcPr>
            <w:tcW w:w="2171" w:type="dxa"/>
          </w:tcPr>
          <w:p w14:paraId="162EF603" w14:textId="77777777" w:rsidR="002044FD" w:rsidRDefault="002044FD" w:rsidP="000A36A7">
            <w:pPr>
              <w:autoSpaceDE w:val="0"/>
              <w:autoSpaceDN w:val="0"/>
              <w:adjustRightInd w:val="0"/>
              <w:spacing w:before="120" w:after="120"/>
              <w:rPr>
                <w:lang w:eastAsia="el-GR"/>
              </w:rPr>
            </w:pPr>
          </w:p>
        </w:tc>
        <w:tc>
          <w:tcPr>
            <w:tcW w:w="2401" w:type="dxa"/>
          </w:tcPr>
          <w:p w14:paraId="22A0A144" w14:textId="77777777" w:rsidR="002044FD" w:rsidRDefault="002044FD" w:rsidP="000A36A7">
            <w:pPr>
              <w:autoSpaceDE w:val="0"/>
              <w:autoSpaceDN w:val="0"/>
              <w:adjustRightInd w:val="0"/>
              <w:spacing w:before="120" w:after="120"/>
              <w:rPr>
                <w:lang w:eastAsia="el-GR"/>
              </w:rPr>
            </w:pPr>
          </w:p>
        </w:tc>
      </w:tr>
      <w:tr w:rsidR="002044FD" w14:paraId="448A17D2" w14:textId="77777777" w:rsidTr="002044FD">
        <w:tc>
          <w:tcPr>
            <w:tcW w:w="2552" w:type="dxa"/>
          </w:tcPr>
          <w:p w14:paraId="07F781DA" w14:textId="77777777" w:rsidR="002044FD" w:rsidRDefault="002044FD" w:rsidP="000A36A7">
            <w:pPr>
              <w:autoSpaceDE w:val="0"/>
              <w:autoSpaceDN w:val="0"/>
              <w:adjustRightInd w:val="0"/>
              <w:spacing w:before="120" w:after="120"/>
              <w:rPr>
                <w:lang w:eastAsia="el-GR"/>
              </w:rPr>
            </w:pPr>
            <w:r>
              <w:rPr>
                <w:lang w:eastAsia="el-GR"/>
              </w:rPr>
              <w:t>ΣΥΝΟΛΟ:</w:t>
            </w:r>
          </w:p>
        </w:tc>
        <w:tc>
          <w:tcPr>
            <w:tcW w:w="2126" w:type="dxa"/>
          </w:tcPr>
          <w:p w14:paraId="3D3D482F" w14:textId="77777777" w:rsidR="002044FD" w:rsidRDefault="002044FD" w:rsidP="000A36A7">
            <w:pPr>
              <w:autoSpaceDE w:val="0"/>
              <w:autoSpaceDN w:val="0"/>
              <w:adjustRightInd w:val="0"/>
              <w:spacing w:before="120" w:after="120"/>
              <w:rPr>
                <w:lang w:eastAsia="el-GR"/>
              </w:rPr>
            </w:pPr>
          </w:p>
        </w:tc>
        <w:tc>
          <w:tcPr>
            <w:tcW w:w="2171" w:type="dxa"/>
          </w:tcPr>
          <w:p w14:paraId="7307118E" w14:textId="77777777" w:rsidR="002044FD" w:rsidRDefault="002044FD" w:rsidP="000A36A7">
            <w:pPr>
              <w:autoSpaceDE w:val="0"/>
              <w:autoSpaceDN w:val="0"/>
              <w:adjustRightInd w:val="0"/>
              <w:spacing w:before="120" w:after="120"/>
              <w:rPr>
                <w:lang w:eastAsia="el-GR"/>
              </w:rPr>
            </w:pPr>
          </w:p>
        </w:tc>
        <w:tc>
          <w:tcPr>
            <w:tcW w:w="2401" w:type="dxa"/>
          </w:tcPr>
          <w:p w14:paraId="713976A9" w14:textId="77777777" w:rsidR="002044FD" w:rsidRDefault="002044FD" w:rsidP="000A36A7">
            <w:pPr>
              <w:autoSpaceDE w:val="0"/>
              <w:autoSpaceDN w:val="0"/>
              <w:adjustRightInd w:val="0"/>
              <w:spacing w:before="120" w:after="120"/>
              <w:rPr>
                <w:lang w:eastAsia="el-GR"/>
              </w:rPr>
            </w:pPr>
          </w:p>
        </w:tc>
      </w:tr>
    </w:tbl>
    <w:p w14:paraId="77930915" w14:textId="77777777" w:rsidR="001224FD" w:rsidRPr="001224FD" w:rsidRDefault="001224FD" w:rsidP="001224FD">
      <w:pPr>
        <w:spacing w:after="0" w:line="240" w:lineRule="auto"/>
        <w:rPr>
          <w:rFonts w:ascii="Calibri" w:eastAsia="Times New Roman" w:hAnsi="Calibri" w:cs="Calibri"/>
        </w:rPr>
      </w:pPr>
    </w:p>
    <w:p w14:paraId="5ED062E3" w14:textId="77777777" w:rsidR="001224FD" w:rsidRPr="001224FD" w:rsidRDefault="001224FD" w:rsidP="001224FD">
      <w:pPr>
        <w:spacing w:after="0" w:line="360" w:lineRule="auto"/>
        <w:ind w:left="-567"/>
        <w:jc w:val="both"/>
        <w:rPr>
          <w:rFonts w:ascii="Calibri" w:eastAsia="Times New Roman" w:hAnsi="Calibri" w:cs="Times New Roman"/>
        </w:rPr>
      </w:pPr>
      <w:r w:rsidRPr="001224FD">
        <w:rPr>
          <w:rFonts w:ascii="Calibri" w:eastAsia="Times New Roman" w:hAnsi="Calibri" w:cs="Times New Roman"/>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B6E8CD5" w14:textId="77777777" w:rsidR="001224FD" w:rsidRPr="001224FD" w:rsidRDefault="001224FD" w:rsidP="001224FD">
      <w:pPr>
        <w:spacing w:after="0" w:line="360" w:lineRule="auto"/>
        <w:jc w:val="center"/>
        <w:rPr>
          <w:rFonts w:ascii="Calibri" w:eastAsia="Times New Roman" w:hAnsi="Calibri" w:cs="Times New Roman"/>
          <w:bCs/>
        </w:rPr>
      </w:pPr>
      <w:r w:rsidRPr="001224FD">
        <w:rPr>
          <w:rFonts w:ascii="Calibri" w:eastAsia="Times New Roman" w:hAnsi="Calibri" w:cs="Times New Roman"/>
        </w:rPr>
        <w:t>Στοιχεία Προσφέροντος (Οικονομικού Φορέα)</w:t>
      </w:r>
    </w:p>
    <w:p w14:paraId="5B1DB692"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Επωνυμία: </w:t>
      </w:r>
      <w:r w:rsidRPr="001224FD">
        <w:rPr>
          <w:rFonts w:ascii="Calibri" w:eastAsia="Times New Roman" w:hAnsi="Calibri" w:cs="Times New Roman"/>
        </w:rPr>
        <w:tab/>
      </w:r>
    </w:p>
    <w:p w14:paraId="1DF1EE29"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ΑΦΜ / ΔΟΥ: </w:t>
      </w:r>
      <w:r w:rsidRPr="001224FD">
        <w:rPr>
          <w:rFonts w:ascii="Calibri" w:eastAsia="Times New Roman" w:hAnsi="Calibri" w:cs="Times New Roman"/>
        </w:rPr>
        <w:tab/>
      </w:r>
    </w:p>
    <w:p w14:paraId="654A5CAE"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Διεύθυνση: </w:t>
      </w:r>
      <w:r w:rsidRPr="001224FD">
        <w:rPr>
          <w:rFonts w:ascii="Calibri" w:eastAsia="Times New Roman" w:hAnsi="Calibri" w:cs="Times New Roman"/>
        </w:rPr>
        <w:tab/>
      </w:r>
    </w:p>
    <w:p w14:paraId="70D26B7B"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Τηλέφωνο Επικοινωνίας:</w:t>
      </w:r>
      <w:r w:rsidRPr="001224FD">
        <w:rPr>
          <w:rFonts w:ascii="Calibri" w:eastAsia="Times New Roman" w:hAnsi="Calibri" w:cs="Times New Roman"/>
        </w:rPr>
        <w:tab/>
      </w:r>
    </w:p>
    <w:p w14:paraId="53723994"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Ηλεκτρονικό Ταχυδρομείο: </w:t>
      </w:r>
      <w:r w:rsidRPr="001224FD">
        <w:rPr>
          <w:rFonts w:ascii="Calibri" w:eastAsia="Times New Roman" w:hAnsi="Calibri" w:cs="Times New Roman"/>
        </w:rPr>
        <w:tab/>
      </w:r>
    </w:p>
    <w:p w14:paraId="6017D22F"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Νόμιμος Εκπρόσωπος (Ονοματεπώνυμο, Ιδιότητα):</w:t>
      </w:r>
      <w:r w:rsidRPr="001224FD">
        <w:rPr>
          <w:rFonts w:ascii="Calibri" w:eastAsia="Times New Roman" w:hAnsi="Calibri" w:cs="Times New Roman"/>
        </w:rPr>
        <w:tab/>
      </w:r>
    </w:p>
    <w:p w14:paraId="0CE732BD"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ab/>
      </w:r>
    </w:p>
    <w:p w14:paraId="1C923216" w14:textId="77777777" w:rsidR="001224FD" w:rsidRPr="001224FD" w:rsidRDefault="001224FD" w:rsidP="001224FD">
      <w:pPr>
        <w:spacing w:after="0" w:line="360" w:lineRule="auto"/>
        <w:rPr>
          <w:rFonts w:ascii="Calibri" w:eastAsia="Times New Roman" w:hAnsi="Calibri" w:cs="Times New Roman"/>
        </w:rPr>
      </w:pPr>
    </w:p>
    <w:p w14:paraId="2F983D07"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Ημερομηνία: ……/….…./……….</w:t>
      </w:r>
    </w:p>
    <w:p w14:paraId="7E69F082"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Ο Νόμιμος Εκπρόσωπος:</w:t>
      </w:r>
    </w:p>
    <w:p w14:paraId="413CA98E" w14:textId="77777777" w:rsidR="001224FD" w:rsidRPr="001224FD" w:rsidRDefault="001224FD" w:rsidP="001224FD">
      <w:pPr>
        <w:spacing w:after="0" w:line="240" w:lineRule="auto"/>
        <w:jc w:val="center"/>
        <w:rPr>
          <w:rFonts w:ascii="Calibri" w:eastAsia="Times New Roman" w:hAnsi="Calibri" w:cs="Times New Roman"/>
        </w:rPr>
      </w:pPr>
    </w:p>
    <w:p w14:paraId="4F419004" w14:textId="77777777" w:rsidR="001224FD" w:rsidRPr="001224FD" w:rsidRDefault="001224FD" w:rsidP="001224FD">
      <w:pPr>
        <w:spacing w:after="0" w:line="240" w:lineRule="auto"/>
        <w:jc w:val="center"/>
        <w:rPr>
          <w:rFonts w:ascii="Calibri" w:eastAsia="Times New Roman" w:hAnsi="Calibri" w:cs="Times New Roman"/>
        </w:rPr>
      </w:pPr>
    </w:p>
    <w:p w14:paraId="213EC4B8" w14:textId="77777777" w:rsidR="001224FD" w:rsidRPr="001224FD" w:rsidRDefault="001224FD" w:rsidP="001224FD">
      <w:pPr>
        <w:spacing w:after="0" w:line="240" w:lineRule="auto"/>
        <w:jc w:val="center"/>
        <w:rPr>
          <w:rFonts w:ascii="Calibri" w:eastAsia="Times New Roman" w:hAnsi="Calibri" w:cs="Times New Roman"/>
        </w:rPr>
      </w:pPr>
    </w:p>
    <w:p w14:paraId="000D8377" w14:textId="77777777" w:rsidR="00C560FF"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(Υπογραφή – Σφραγίδα)</w:t>
      </w:r>
    </w:p>
    <w:sectPr w:rsidR="00C560FF" w:rsidRPr="001224FD" w:rsidSect="002C115E">
      <w:footerReference w:type="default" r:id="rId6"/>
      <w:pgSz w:w="11906" w:h="16838"/>
      <w:pgMar w:top="1440" w:right="1800" w:bottom="1440" w:left="1418" w:header="28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53201" w14:textId="77777777" w:rsidR="00AD2050" w:rsidRDefault="005A4C90">
      <w:pPr>
        <w:spacing w:after="0" w:line="240" w:lineRule="auto"/>
      </w:pPr>
      <w:r>
        <w:separator/>
      </w:r>
    </w:p>
  </w:endnote>
  <w:endnote w:type="continuationSeparator" w:id="0">
    <w:p w14:paraId="5F34F64D" w14:textId="77777777" w:rsidR="00AD2050" w:rsidRDefault="005A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A738" w14:textId="77777777" w:rsidR="00E647AB" w:rsidRPr="00256F5B" w:rsidRDefault="00C560FF" w:rsidP="009C56B0">
    <w:pPr>
      <w:pStyle w:val="a3"/>
      <w:jc w:val="center"/>
      <w:rPr>
        <w:sz w:val="16"/>
        <w:szCs w:val="16"/>
      </w:rPr>
    </w:pPr>
    <w:r w:rsidRPr="00256F5B">
      <w:rPr>
        <w:sz w:val="16"/>
        <w:szCs w:val="16"/>
      </w:rPr>
      <w:t xml:space="preserve">Σελίδα </w:t>
    </w:r>
    <w:r w:rsidRPr="00256F5B">
      <w:rPr>
        <w:b/>
        <w:bCs/>
        <w:sz w:val="16"/>
        <w:szCs w:val="16"/>
      </w:rPr>
      <w:fldChar w:fldCharType="begin"/>
    </w:r>
    <w:r w:rsidRPr="00256F5B">
      <w:rPr>
        <w:b/>
        <w:bCs/>
        <w:sz w:val="16"/>
        <w:szCs w:val="16"/>
      </w:rPr>
      <w:instrText>PAGE  \* Arabic  \* MERGEFORMAT</w:instrText>
    </w:r>
    <w:r w:rsidRPr="00256F5B">
      <w:rPr>
        <w:b/>
        <w:bCs/>
        <w:sz w:val="16"/>
        <w:szCs w:val="16"/>
      </w:rPr>
      <w:fldChar w:fldCharType="separate"/>
    </w:r>
    <w:r w:rsidR="005A4C90">
      <w:rPr>
        <w:b/>
        <w:bCs/>
        <w:noProof/>
        <w:sz w:val="16"/>
        <w:szCs w:val="16"/>
      </w:rPr>
      <w:t>1</w:t>
    </w:r>
    <w:r w:rsidRPr="00256F5B">
      <w:rPr>
        <w:b/>
        <w:bCs/>
        <w:sz w:val="16"/>
        <w:szCs w:val="16"/>
      </w:rPr>
      <w:fldChar w:fldCharType="end"/>
    </w:r>
    <w:r w:rsidRPr="00256F5B">
      <w:rPr>
        <w:sz w:val="16"/>
        <w:szCs w:val="16"/>
      </w:rPr>
      <w:t xml:space="preserve"> από </w:t>
    </w:r>
    <w:r w:rsidRPr="00256F5B">
      <w:rPr>
        <w:b/>
        <w:bCs/>
        <w:sz w:val="16"/>
        <w:szCs w:val="16"/>
      </w:rPr>
      <w:fldChar w:fldCharType="begin"/>
    </w:r>
    <w:r w:rsidRPr="00256F5B">
      <w:rPr>
        <w:b/>
        <w:bCs/>
        <w:sz w:val="16"/>
        <w:szCs w:val="16"/>
      </w:rPr>
      <w:instrText>NUMPAGES  \* Arabic  \* MERGEFORMAT</w:instrText>
    </w:r>
    <w:r w:rsidRPr="00256F5B">
      <w:rPr>
        <w:b/>
        <w:bCs/>
        <w:sz w:val="16"/>
        <w:szCs w:val="16"/>
      </w:rPr>
      <w:fldChar w:fldCharType="separate"/>
    </w:r>
    <w:r w:rsidR="005A4C90">
      <w:rPr>
        <w:b/>
        <w:bCs/>
        <w:noProof/>
        <w:sz w:val="16"/>
        <w:szCs w:val="16"/>
      </w:rPr>
      <w:t>1</w:t>
    </w:r>
    <w:r w:rsidRPr="00256F5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497EB" w14:textId="77777777" w:rsidR="00AD2050" w:rsidRDefault="005A4C90">
      <w:pPr>
        <w:spacing w:after="0" w:line="240" w:lineRule="auto"/>
      </w:pPr>
      <w:r>
        <w:separator/>
      </w:r>
    </w:p>
  </w:footnote>
  <w:footnote w:type="continuationSeparator" w:id="0">
    <w:p w14:paraId="657DF51F" w14:textId="77777777" w:rsidR="00AD2050" w:rsidRDefault="005A4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EA"/>
    <w:rsid w:val="001224FD"/>
    <w:rsid w:val="002044FD"/>
    <w:rsid w:val="0027574E"/>
    <w:rsid w:val="0038661C"/>
    <w:rsid w:val="005A4C90"/>
    <w:rsid w:val="005C237E"/>
    <w:rsid w:val="00687D72"/>
    <w:rsid w:val="00795DF2"/>
    <w:rsid w:val="009A4754"/>
    <w:rsid w:val="00AC5105"/>
    <w:rsid w:val="00AD2050"/>
    <w:rsid w:val="00C560FF"/>
    <w:rsid w:val="00D36BEA"/>
    <w:rsid w:val="00E647AB"/>
    <w:rsid w:val="00FB3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6DAF"/>
  <w15:chartTrackingRefBased/>
  <w15:docId w15:val="{42C4ADF1-B9EA-4F5B-99AC-4F5CAA45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60FF"/>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rsid w:val="00C560FF"/>
    <w:rPr>
      <w:rFonts w:ascii="Calibri" w:eastAsia="Times New Roman" w:hAnsi="Calibri" w:cs="Times New Roman"/>
    </w:rPr>
  </w:style>
  <w:style w:type="table" w:styleId="a4">
    <w:name w:val="Table Grid"/>
    <w:basedOn w:val="a1"/>
    <w:uiPriority w:val="59"/>
    <w:rsid w:val="00C5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4"/>
    <w:uiPriority w:val="39"/>
    <w:rsid w:val="001224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750</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Πατσούρη Δήμητρα</dc:creator>
  <cp:keywords/>
  <dc:description/>
  <cp:lastModifiedBy>Καναβός Νικόλαος</cp:lastModifiedBy>
  <cp:revision>8</cp:revision>
  <dcterms:created xsi:type="dcterms:W3CDTF">2025-05-05T09:44:00Z</dcterms:created>
  <dcterms:modified xsi:type="dcterms:W3CDTF">2025-09-03T10:50:00Z</dcterms:modified>
</cp:coreProperties>
</file>