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3EA98" w14:textId="50FC86F9" w:rsidR="001257E0" w:rsidRPr="00317685" w:rsidRDefault="00317685" w:rsidP="00D820EC">
      <w:pPr>
        <w:spacing w:after="0" w:line="276" w:lineRule="auto"/>
        <w:jc w:val="both"/>
        <w:rPr>
          <w:rFonts w:cstheme="minorHAnsi"/>
          <w:b/>
          <w:bCs/>
          <w:snapToGrid w:val="0"/>
          <w:sz w:val="24"/>
          <w:szCs w:val="24"/>
          <w:u w:val="single"/>
          <w:lang w:eastAsia="el-GR"/>
        </w:rPr>
      </w:pPr>
      <w:bookmarkStart w:id="0" w:name="_GoBack"/>
      <w:bookmarkEnd w:id="0"/>
      <w:r w:rsidRPr="00B03FBA">
        <w:rPr>
          <w:sz w:val="24"/>
          <w:szCs w:val="24"/>
        </w:rPr>
        <w:t xml:space="preserve">Φύλλο Εργασίας: </w:t>
      </w:r>
      <w:r w:rsidR="001257E0" w:rsidRPr="00317685">
        <w:rPr>
          <w:rFonts w:cstheme="minorHAnsi"/>
          <w:b/>
          <w:bCs/>
          <w:snapToGrid w:val="0"/>
          <w:sz w:val="24"/>
          <w:szCs w:val="24"/>
          <w:u w:val="single"/>
          <w:lang w:eastAsia="el-GR"/>
        </w:rPr>
        <w:t>Ταξινόμηση Ευθείας Ανταλλαγής</w:t>
      </w:r>
    </w:p>
    <w:p w14:paraId="7DCFDCC4" w14:textId="77777777" w:rsidR="00317685" w:rsidRDefault="00317685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</w:p>
    <w:p w14:paraId="5CEDC251" w14:textId="5E97BA38" w:rsidR="001257E0" w:rsidRPr="00317685" w:rsidRDefault="001257E0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Η μέθοδος της ταξινόμησης ευθείας ανταλλαγής βασίζεται στην αρχή της σύγκρισης και ανταλλαγής τιμών ζευγών γειτονικών στοιχείων, μέχρις ότου διαταχθούν όλα τα στοιχεία. </w:t>
      </w:r>
    </w:p>
    <w:p w14:paraId="284483DB" w14:textId="77777777" w:rsidR="00DF3266" w:rsidRPr="00317685" w:rsidRDefault="00DF3266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</w:p>
    <w:p w14:paraId="678327A5" w14:textId="77777777" w:rsidR="004B4D92" w:rsidRPr="00317685" w:rsidRDefault="004B4D92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u w:val="single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u w:val="single"/>
          <w:lang w:eastAsia="el-GR"/>
        </w:rPr>
        <w:t>Δραστηριότητα 1η</w:t>
      </w:r>
    </w:p>
    <w:p w14:paraId="2D94E2E6" w14:textId="77777777" w:rsidR="001257E0" w:rsidRPr="00317685" w:rsidRDefault="00DF3266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Εκτελέστε την </w:t>
      </w:r>
      <w:r w:rsidR="001257E0" w:rsidRPr="00317685">
        <w:rPr>
          <w:rFonts w:cstheme="minorHAnsi"/>
          <w:bCs/>
          <w:snapToGrid w:val="0"/>
          <w:sz w:val="24"/>
          <w:szCs w:val="24"/>
          <w:lang w:eastAsia="el-GR"/>
        </w:rPr>
        <w:t>πρώτ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η</w:t>
      </w:r>
      <w:r w:rsidR="001257E0"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 </w:t>
      </w:r>
      <w:proofErr w:type="spellStart"/>
      <w:r w:rsidR="001257E0" w:rsidRPr="00317685">
        <w:rPr>
          <w:rFonts w:cstheme="minorHAnsi"/>
          <w:bCs/>
          <w:snapToGrid w:val="0"/>
          <w:sz w:val="24"/>
          <w:szCs w:val="24"/>
          <w:lang w:eastAsia="el-GR"/>
        </w:rPr>
        <w:t>διαδραστικ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ή</w:t>
      </w:r>
      <w:proofErr w:type="spellEnd"/>
      <w:r w:rsidR="001257E0"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 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δραστηριότητα</w:t>
      </w:r>
      <w:r w:rsidR="001257E0"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 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για την ανταλλαγή τιμών δύο </w:t>
      </w:r>
      <w:r w:rsidR="004B4D92"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γειτονικών 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στοιχείων πίνακα</w:t>
      </w:r>
      <w:r w:rsidR="004B4D92" w:rsidRPr="00317685">
        <w:rPr>
          <w:rFonts w:cstheme="minorHAnsi"/>
          <w:bCs/>
          <w:snapToGrid w:val="0"/>
          <w:sz w:val="24"/>
          <w:szCs w:val="24"/>
          <w:lang w:eastAsia="el-GR"/>
        </w:rPr>
        <w:t>: Α[</w:t>
      </w:r>
      <w:proofErr w:type="spellStart"/>
      <w:r w:rsidR="004B4D92"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i</w:t>
      </w:r>
      <w:proofErr w:type="spellEnd"/>
      <w:r w:rsidR="004B4D92" w:rsidRPr="00317685">
        <w:rPr>
          <w:rFonts w:cstheme="minorHAnsi"/>
          <w:bCs/>
          <w:snapToGrid w:val="0"/>
          <w:sz w:val="24"/>
          <w:szCs w:val="24"/>
          <w:lang w:eastAsia="el-GR"/>
        </w:rPr>
        <w:t>] και Α[</w:t>
      </w:r>
      <w:proofErr w:type="spellStart"/>
      <w:r w:rsidR="004B4D92"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i</w:t>
      </w:r>
      <w:proofErr w:type="spellEnd"/>
      <w:r w:rsidR="004B4D92" w:rsidRPr="00317685">
        <w:rPr>
          <w:rFonts w:cstheme="minorHAnsi"/>
          <w:bCs/>
          <w:snapToGrid w:val="0"/>
          <w:sz w:val="24"/>
          <w:szCs w:val="24"/>
          <w:lang w:eastAsia="el-GR"/>
        </w:rPr>
        <w:t>-1]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.</w:t>
      </w:r>
    </w:p>
    <w:p w14:paraId="1EFEDE73" w14:textId="77777777" w:rsidR="00317685" w:rsidRPr="00317685" w:rsidRDefault="00317685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</w:p>
    <w:p w14:paraId="43D151FE" w14:textId="1EEDAC7C" w:rsidR="004B4D92" w:rsidRPr="00317685" w:rsidRDefault="004B4D92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Συμπληρώστε κατάλληλα τον παρακάτω κώδικα</w:t>
      </w:r>
    </w:p>
    <w:p w14:paraId="50435F34" w14:textId="77777777" w:rsidR="004B4D92" w:rsidRPr="00317685" w:rsidRDefault="004B4D92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</w:p>
    <w:p w14:paraId="43A8373D" w14:textId="77777777" w:rsidR="004B4D92" w:rsidRPr="0041615F" w:rsidRDefault="004B4D92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temp</w:t>
      </w:r>
      <w:r w:rsidRPr="0041615F">
        <w:rPr>
          <w:rFonts w:cstheme="minorHAnsi"/>
          <w:bCs/>
          <w:snapToGrid w:val="0"/>
          <w:sz w:val="24"/>
          <w:szCs w:val="24"/>
          <w:lang w:eastAsia="el-GR"/>
        </w:rPr>
        <w:t xml:space="preserve"> &lt;- </w:t>
      </w:r>
      <w:proofErr w:type="gramStart"/>
      <w:r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A</w:t>
      </w:r>
      <w:r w:rsidRPr="0041615F">
        <w:rPr>
          <w:rFonts w:cstheme="minorHAnsi"/>
          <w:bCs/>
          <w:snapToGrid w:val="0"/>
          <w:sz w:val="24"/>
          <w:szCs w:val="24"/>
          <w:lang w:eastAsia="el-GR"/>
        </w:rPr>
        <w:t>[</w:t>
      </w:r>
      <w:proofErr w:type="gramEnd"/>
      <w:r w:rsidRPr="0041615F">
        <w:rPr>
          <w:rFonts w:cstheme="minorHAnsi"/>
          <w:bCs/>
          <w:snapToGrid w:val="0"/>
          <w:sz w:val="24"/>
          <w:szCs w:val="24"/>
          <w:lang w:eastAsia="el-GR"/>
        </w:rPr>
        <w:t>……….]</w:t>
      </w:r>
    </w:p>
    <w:p w14:paraId="275C07D6" w14:textId="77777777" w:rsidR="004B4D92" w:rsidRPr="0041615F" w:rsidRDefault="004B4D92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A</w:t>
      </w:r>
      <w:r w:rsidRPr="0041615F">
        <w:rPr>
          <w:rFonts w:cstheme="minorHAnsi"/>
          <w:bCs/>
          <w:snapToGrid w:val="0"/>
          <w:sz w:val="24"/>
          <w:szCs w:val="24"/>
          <w:lang w:eastAsia="el-GR"/>
        </w:rPr>
        <w:t>[</w:t>
      </w:r>
      <w:proofErr w:type="spellStart"/>
      <w:r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i</w:t>
      </w:r>
      <w:proofErr w:type="spellEnd"/>
      <w:r w:rsidRPr="0041615F">
        <w:rPr>
          <w:rFonts w:cstheme="minorHAnsi"/>
          <w:bCs/>
          <w:snapToGrid w:val="0"/>
          <w:sz w:val="24"/>
          <w:szCs w:val="24"/>
          <w:lang w:eastAsia="el-GR"/>
        </w:rPr>
        <w:t>] &lt;- ……….</w:t>
      </w:r>
    </w:p>
    <w:p w14:paraId="10A56D12" w14:textId="77777777" w:rsidR="004B4D92" w:rsidRPr="0041615F" w:rsidRDefault="004B4D92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A</w:t>
      </w:r>
      <w:r w:rsidRPr="0041615F">
        <w:rPr>
          <w:rFonts w:cstheme="minorHAnsi"/>
          <w:bCs/>
          <w:snapToGrid w:val="0"/>
          <w:sz w:val="24"/>
          <w:szCs w:val="24"/>
          <w:lang w:eastAsia="el-GR"/>
        </w:rPr>
        <w:t>[</w:t>
      </w:r>
      <w:r w:rsidRPr="00317685">
        <w:rPr>
          <w:rFonts w:cstheme="minorHAnsi"/>
          <w:bCs/>
          <w:snapToGrid w:val="0"/>
          <w:sz w:val="24"/>
          <w:szCs w:val="24"/>
          <w:lang w:val="en-US" w:eastAsia="el-GR"/>
        </w:rPr>
        <w:t>i</w:t>
      </w:r>
      <w:r w:rsidRPr="0041615F">
        <w:rPr>
          <w:rFonts w:cstheme="minorHAnsi"/>
          <w:bCs/>
          <w:snapToGrid w:val="0"/>
          <w:sz w:val="24"/>
          <w:szCs w:val="24"/>
          <w:lang w:eastAsia="el-GR"/>
        </w:rPr>
        <w:t>-1] &lt;-……….</w:t>
      </w:r>
    </w:p>
    <w:p w14:paraId="3555F43A" w14:textId="77777777" w:rsidR="00DF3266" w:rsidRPr="0041615F" w:rsidRDefault="00DF3266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</w:p>
    <w:p w14:paraId="3D8720C0" w14:textId="77777777" w:rsidR="004B4D92" w:rsidRPr="0041615F" w:rsidRDefault="004B4D92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u w:val="single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u w:val="single"/>
          <w:lang w:eastAsia="el-GR"/>
        </w:rPr>
        <w:t>Δραστηριότητα</w:t>
      </w:r>
      <w:r w:rsidRPr="0041615F">
        <w:rPr>
          <w:rFonts w:cstheme="minorHAnsi"/>
          <w:bCs/>
          <w:snapToGrid w:val="0"/>
          <w:sz w:val="24"/>
          <w:szCs w:val="24"/>
          <w:u w:val="single"/>
          <w:lang w:eastAsia="el-GR"/>
        </w:rPr>
        <w:t xml:space="preserve"> 2</w:t>
      </w:r>
      <w:r w:rsidRPr="00317685">
        <w:rPr>
          <w:rFonts w:cstheme="minorHAnsi"/>
          <w:bCs/>
          <w:snapToGrid w:val="0"/>
          <w:sz w:val="24"/>
          <w:szCs w:val="24"/>
          <w:u w:val="single"/>
          <w:lang w:eastAsia="el-GR"/>
        </w:rPr>
        <w:t>η</w:t>
      </w:r>
    </w:p>
    <w:p w14:paraId="04002AC3" w14:textId="77777777" w:rsidR="001257E0" w:rsidRPr="00317685" w:rsidRDefault="001257E0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Σύμφωνα με τη</w:t>
      </w:r>
      <w:r w:rsidR="00DF3266" w:rsidRPr="00317685">
        <w:rPr>
          <w:rFonts w:cstheme="minorHAnsi"/>
          <w:bCs/>
          <w:snapToGrid w:val="0"/>
          <w:sz w:val="24"/>
          <w:szCs w:val="24"/>
          <w:lang w:eastAsia="el-GR"/>
        </w:rPr>
        <w:t>ν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 xml:space="preserve"> </w:t>
      </w:r>
      <w:r w:rsidR="00DF3266" w:rsidRPr="00317685">
        <w:rPr>
          <w:rFonts w:cstheme="minorHAnsi"/>
          <w:bCs/>
          <w:snapToGrid w:val="0"/>
          <w:sz w:val="24"/>
          <w:szCs w:val="24"/>
          <w:lang w:eastAsia="el-GR"/>
        </w:rPr>
        <w:t>ταξινόμηση ευθείας ανταλλαγής</w:t>
      </w:r>
      <w:r w:rsidRPr="00317685">
        <w:rPr>
          <w:rFonts w:cstheme="minorHAnsi"/>
          <w:bCs/>
          <w:snapToGrid w:val="0"/>
          <w:sz w:val="24"/>
          <w:szCs w:val="24"/>
          <w:lang w:eastAsia="el-GR"/>
        </w:rPr>
        <w:t>, αν θεωρηθεί ο πίνακας σε οριζόντια θέση, κάθε φορά γίνονται διαδοχικές προσπελάσεις στον πίνακα και μετακινείται η μικρότερη τιμή των στοιχείων προς το αριστερό άκρο του πίνακα.</w:t>
      </w:r>
    </w:p>
    <w:p w14:paraId="1575397C" w14:textId="775EE757" w:rsidR="001257E0" w:rsidRPr="00317685" w:rsidRDefault="00DF3266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>Συγκεκριμένα</w:t>
      </w:r>
      <w:r w:rsidR="00864008" w:rsidRPr="00317685">
        <w:rPr>
          <w:rFonts w:asciiTheme="minorHAnsi" w:hAnsiTheme="minorHAnsi" w:cstheme="minorHAnsi"/>
          <w:bCs/>
          <w:sz w:val="24"/>
          <w:szCs w:val="24"/>
        </w:rPr>
        <w:t>,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γ</w:t>
      </w:r>
      <w:r w:rsidR="001257E0" w:rsidRPr="00317685">
        <w:rPr>
          <w:rFonts w:asciiTheme="minorHAnsi" w:hAnsiTheme="minorHAnsi" w:cstheme="minorHAnsi"/>
          <w:bCs/>
          <w:sz w:val="24"/>
          <w:szCs w:val="24"/>
        </w:rPr>
        <w:t>ια να ταξινομήσουμε έναν πίνακα με μέγεθος Ν με βάση τον αλγόριθμο της ταξινόμησης ευθείας ανταλλαγής</w:t>
      </w:r>
      <w:r w:rsidR="00864008" w:rsidRPr="00317685">
        <w:rPr>
          <w:rFonts w:asciiTheme="minorHAnsi" w:hAnsiTheme="minorHAnsi" w:cstheme="minorHAnsi"/>
          <w:bCs/>
          <w:sz w:val="24"/>
          <w:szCs w:val="24"/>
        </w:rPr>
        <w:t>,</w:t>
      </w:r>
      <w:r w:rsidR="001257E0" w:rsidRPr="00317685">
        <w:rPr>
          <w:rFonts w:asciiTheme="minorHAnsi" w:hAnsiTheme="minorHAnsi" w:cstheme="minorHAnsi"/>
          <w:bCs/>
          <w:sz w:val="24"/>
          <w:szCs w:val="24"/>
        </w:rPr>
        <w:t xml:space="preserve"> ακολουθούμε τα εξής βήματα:</w:t>
      </w:r>
    </w:p>
    <w:p w14:paraId="4D2AF7D4" w14:textId="77777777" w:rsidR="001257E0" w:rsidRPr="00317685" w:rsidRDefault="001257E0" w:rsidP="00D820EC">
      <w:pPr>
        <w:pStyle w:val="a3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>Ξεκινάμε από την τελευταία θέση του πίνακα και συγκρίνουμε την τιμή του στοιχείου σε αυτή τη θέση με αυτήν του στοιχείου στην προηγούμενη.</w:t>
      </w:r>
    </w:p>
    <w:p w14:paraId="0472592F" w14:textId="0EDDEE38" w:rsidR="001257E0" w:rsidRPr="00317685" w:rsidRDefault="001257E0" w:rsidP="00D820EC">
      <w:pPr>
        <w:pStyle w:val="a3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>Αν χρειάζεται</w:t>
      </w:r>
      <w:r w:rsidR="00864008" w:rsidRPr="00317685">
        <w:rPr>
          <w:rFonts w:asciiTheme="minorHAnsi" w:hAnsiTheme="minorHAnsi" w:cstheme="minorHAnsi"/>
          <w:bCs/>
          <w:sz w:val="24"/>
          <w:szCs w:val="24"/>
        </w:rPr>
        <w:t>,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ανταλλάσσουμε τις τιμές τους.</w:t>
      </w:r>
    </w:p>
    <w:p w14:paraId="31D41965" w14:textId="77777777" w:rsidR="001257E0" w:rsidRPr="00317685" w:rsidRDefault="001257E0" w:rsidP="00D820EC">
      <w:pPr>
        <w:pStyle w:val="a3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Στη συνέχεια μετακινούμαστε μία θέση αριστερά και επαναλαμβάνουμε τη σύγκριση. </w:t>
      </w:r>
    </w:p>
    <w:p w14:paraId="30DF0FCF" w14:textId="77777777" w:rsidR="001257E0" w:rsidRPr="00317685" w:rsidRDefault="001257E0" w:rsidP="00D820EC">
      <w:pPr>
        <w:pStyle w:val="a3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Φτάνουμε μέχρι τη δεύτερη θέση. </w:t>
      </w:r>
    </w:p>
    <w:p w14:paraId="786E430D" w14:textId="77777777" w:rsidR="001257E0" w:rsidRPr="00317685" w:rsidRDefault="001257E0" w:rsidP="00D820EC">
      <w:pPr>
        <w:pStyle w:val="a3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>Το στοιχείο με τη μικρότερη τιμή (αύξουσα σειρά) ή με τη μεγαλύτερη (φθίνουσα σειρά) έχει τοποθετηθεί στην κατάλληλη θέση.</w:t>
      </w:r>
    </w:p>
    <w:p w14:paraId="390F352C" w14:textId="29160FE5" w:rsidR="001257E0" w:rsidRPr="00317685" w:rsidRDefault="001257E0" w:rsidP="00D820EC">
      <w:pPr>
        <w:pStyle w:val="a3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>Η διαδικασία αυτή</w:t>
      </w:r>
      <w:r w:rsidR="00864008" w:rsidRPr="00317685">
        <w:rPr>
          <w:rFonts w:asciiTheme="minorHAnsi" w:hAnsiTheme="minorHAnsi" w:cstheme="minorHAnsi"/>
          <w:bCs/>
          <w:sz w:val="24"/>
          <w:szCs w:val="24"/>
        </w:rPr>
        <w:t>,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δηλαδή η προσπέλαση από το τελευταίο στοιχείο προς τα πρώτα, επαναλαμβάνεται Ν – 1 φορές</w:t>
      </w:r>
      <w:r w:rsidR="00864008" w:rsidRPr="00317685">
        <w:rPr>
          <w:rFonts w:asciiTheme="minorHAnsi" w:hAnsiTheme="minorHAnsi" w:cstheme="minorHAnsi"/>
          <w:bCs/>
          <w:sz w:val="24"/>
          <w:szCs w:val="24"/>
        </w:rPr>
        <w:t>,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ώστε όλα τα στοιχεία να διαταχθούν. </w:t>
      </w:r>
    </w:p>
    <w:p w14:paraId="5A2425B2" w14:textId="7777777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7779EBF" w14:textId="36707C2B" w:rsidR="001257E0" w:rsidRPr="00317685" w:rsidRDefault="001257E0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>Η μεθοδολογία βελτιώνεται</w:t>
      </w:r>
      <w:r w:rsidR="00864008" w:rsidRPr="00317685">
        <w:rPr>
          <w:rFonts w:asciiTheme="minorHAnsi" w:hAnsiTheme="minorHAnsi" w:cstheme="minorHAnsi"/>
          <w:bCs/>
          <w:sz w:val="24"/>
          <w:szCs w:val="24"/>
        </w:rPr>
        <w:t>,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αν συγκρίνουμε στοιχεία μόνο μέχρι τη θέση του πίνακα από την οποία και πέρα οι τιμές των στοιχείων έχουν ταξινομηθεί με τις προηγούμενες προσπελάσεις και έτσι δε χρειάζεται να ελεγχθούν ξανά.</w:t>
      </w:r>
    </w:p>
    <w:p w14:paraId="2D72F667" w14:textId="2E63944D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43FCDB3D" w14:textId="1808FEE0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Εκτελέστε τη δεύτερη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</w:rPr>
        <w:t>διαδραστική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δραστηριότητα η οποία προσομοιώνει  την πρώτη προσπέλαση της ταξινόμησης Ευθείας Ανταλλαγής σε ένα πίνακα Α με έξι στοιχεία με βάση τα βήματα που περιγράφονται παραπάνω.</w:t>
      </w:r>
    </w:p>
    <w:p w14:paraId="3D3D215E" w14:textId="32A8AD9B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3D90F621" w14:textId="40A8B88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Συμπληρώστε κατάλληλα τον παρακάτω κώδικα ο οποίος υλοποιεί την πρώτη προσπέλαση όπως παρουσιάστηκε στο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</w:rPr>
        <w:t>διαδραστικό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</w:rPr>
        <w:t>video</w:t>
      </w:r>
      <w:proofErr w:type="spellEnd"/>
      <w:r w:rsidR="00D51502" w:rsidRPr="00317685">
        <w:rPr>
          <w:rFonts w:asciiTheme="minorHAnsi" w:hAnsiTheme="minorHAnsi" w:cstheme="minorHAnsi"/>
          <w:bCs/>
          <w:sz w:val="24"/>
          <w:szCs w:val="24"/>
        </w:rPr>
        <w:t>.</w:t>
      </w:r>
    </w:p>
    <w:p w14:paraId="32445E30" w14:textId="7777777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D3F1DFC" w14:textId="326D9D9D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/>
          <w:sz w:val="24"/>
          <w:szCs w:val="24"/>
        </w:rPr>
        <w:t>Για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i </w:t>
      </w:r>
      <w:r w:rsidRPr="00317685">
        <w:rPr>
          <w:rFonts w:asciiTheme="minorHAnsi" w:hAnsiTheme="minorHAnsi" w:cstheme="minorHAnsi"/>
          <w:b/>
          <w:sz w:val="24"/>
          <w:szCs w:val="24"/>
        </w:rPr>
        <w:t>από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…….. </w:t>
      </w:r>
      <w:r w:rsidRPr="00317685">
        <w:rPr>
          <w:rFonts w:asciiTheme="minorHAnsi" w:hAnsiTheme="minorHAnsi" w:cstheme="minorHAnsi"/>
          <w:b/>
          <w:sz w:val="24"/>
          <w:szCs w:val="24"/>
        </w:rPr>
        <w:t>μέχρι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…….. </w:t>
      </w:r>
      <w:r w:rsidRPr="00EE0C47">
        <w:rPr>
          <w:rFonts w:asciiTheme="minorHAnsi" w:hAnsiTheme="minorHAnsi" w:cstheme="minorHAnsi"/>
          <w:b/>
          <w:sz w:val="24"/>
          <w:szCs w:val="24"/>
        </w:rPr>
        <w:t>με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17685">
        <w:rPr>
          <w:rFonts w:asciiTheme="minorHAnsi" w:hAnsiTheme="minorHAnsi" w:cstheme="minorHAnsi"/>
          <w:b/>
          <w:sz w:val="24"/>
          <w:szCs w:val="24"/>
        </w:rPr>
        <w:t>βήμα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……..</w:t>
      </w:r>
    </w:p>
    <w:p w14:paraId="796E501E" w14:textId="7777777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Pr="00317685">
        <w:rPr>
          <w:rFonts w:asciiTheme="minorHAnsi" w:hAnsiTheme="minorHAnsi" w:cstheme="minorHAnsi"/>
          <w:b/>
          <w:sz w:val="24"/>
          <w:szCs w:val="24"/>
        </w:rPr>
        <w:t>Αν</w:t>
      </w: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</w:t>
      </w:r>
      <w:r w:rsidRPr="00317685">
        <w:rPr>
          <w:rFonts w:asciiTheme="minorHAnsi" w:hAnsiTheme="minorHAnsi" w:cstheme="minorHAnsi"/>
          <w:bCs/>
          <w:sz w:val="24"/>
          <w:szCs w:val="24"/>
        </w:rPr>
        <w:t>Α</w:t>
      </w: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] &lt; A[i-1] </w:t>
      </w:r>
      <w:r w:rsidRPr="00317685">
        <w:rPr>
          <w:rFonts w:asciiTheme="minorHAnsi" w:hAnsiTheme="minorHAnsi" w:cstheme="minorHAnsi"/>
          <w:b/>
          <w:sz w:val="24"/>
          <w:szCs w:val="24"/>
        </w:rPr>
        <w:t>τότε</w:t>
      </w:r>
    </w:p>
    <w:p w14:paraId="18048D9B" w14:textId="7777777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  temp &lt;- A[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]</w:t>
      </w:r>
    </w:p>
    <w:p w14:paraId="01B92CC8" w14:textId="7777777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  A[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] &lt;- A[i-1]</w:t>
      </w:r>
    </w:p>
    <w:p w14:paraId="37F7B459" w14:textId="7777777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  A[i-1] &lt;- temp</w:t>
      </w:r>
    </w:p>
    <w:p w14:paraId="34CE7CF2" w14:textId="77777777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</w:t>
      </w:r>
      <w:r w:rsidRPr="00317685">
        <w:rPr>
          <w:rFonts w:asciiTheme="minorHAnsi" w:hAnsiTheme="minorHAnsi" w:cstheme="minorHAnsi"/>
          <w:b/>
          <w:sz w:val="24"/>
          <w:szCs w:val="24"/>
        </w:rPr>
        <w:t>Τέλος</w:t>
      </w:r>
      <w:r w:rsidRPr="00317685">
        <w:rPr>
          <w:rFonts w:asciiTheme="minorHAnsi" w:hAnsiTheme="minorHAnsi" w:cstheme="minorHAnsi"/>
          <w:b/>
          <w:sz w:val="24"/>
          <w:szCs w:val="24"/>
          <w:lang w:val="en-US"/>
        </w:rPr>
        <w:t>_</w:t>
      </w:r>
      <w:r w:rsidRPr="00317685">
        <w:rPr>
          <w:rFonts w:asciiTheme="minorHAnsi" w:hAnsiTheme="minorHAnsi" w:cstheme="minorHAnsi"/>
          <w:b/>
          <w:sz w:val="24"/>
          <w:szCs w:val="24"/>
        </w:rPr>
        <w:t>αν</w:t>
      </w:r>
    </w:p>
    <w:p w14:paraId="233D9B62" w14:textId="03DE1C3A" w:rsidR="001257E0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317685">
        <w:rPr>
          <w:rFonts w:asciiTheme="minorHAnsi" w:hAnsiTheme="minorHAnsi" w:cstheme="minorHAnsi"/>
          <w:b/>
          <w:sz w:val="24"/>
          <w:szCs w:val="24"/>
        </w:rPr>
        <w:t>Τέλος_επανάληψης</w:t>
      </w:r>
      <w:proofErr w:type="spellEnd"/>
    </w:p>
    <w:p w14:paraId="7AED86CD" w14:textId="05596D59" w:rsidR="00D820EC" w:rsidRPr="00317685" w:rsidRDefault="00D820EC" w:rsidP="00D820EC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2C4A102" w14:textId="68D0CE2C" w:rsidR="00D820EC" w:rsidRPr="00317685" w:rsidRDefault="00AB5AA9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317685">
        <w:rPr>
          <w:rFonts w:asciiTheme="minorHAnsi" w:hAnsiTheme="minorHAnsi" w:cstheme="minorHAnsi"/>
          <w:bCs/>
          <w:sz w:val="24"/>
          <w:szCs w:val="24"/>
          <w:u w:val="single"/>
        </w:rPr>
        <w:t>Δραστηριότητα 3η</w:t>
      </w:r>
    </w:p>
    <w:p w14:paraId="54361A6B" w14:textId="3949BE85" w:rsidR="00AB5AA9" w:rsidRPr="00317685" w:rsidRDefault="00AB5AA9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Εκτελέστε την </w:t>
      </w:r>
      <w:r w:rsidR="00233714" w:rsidRPr="00317685">
        <w:rPr>
          <w:rFonts w:asciiTheme="minorHAnsi" w:hAnsiTheme="minorHAnsi" w:cstheme="minorHAnsi"/>
          <w:bCs/>
          <w:sz w:val="24"/>
          <w:szCs w:val="24"/>
        </w:rPr>
        <w:t>τ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ρίτη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</w:rPr>
        <w:t>διαδραστική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δραστηριότητα η οποία προσομοιώνει  τη</w:t>
      </w:r>
      <w:r w:rsidR="00D51502" w:rsidRPr="00317685">
        <w:rPr>
          <w:rFonts w:asciiTheme="minorHAnsi" w:hAnsiTheme="minorHAnsi" w:cstheme="minorHAnsi"/>
          <w:bCs/>
          <w:sz w:val="24"/>
          <w:szCs w:val="24"/>
        </w:rPr>
        <w:t xml:space="preserve"> δεύτερη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προσπέλαση της ταξινόμησης Ευθείας Ανταλλαγής σε ένα πίνακα Α με έξι στοιχεία με βάση τα βήματα που περιγράφονται παραπάνω.</w:t>
      </w:r>
    </w:p>
    <w:p w14:paraId="1A557018" w14:textId="5ABA0EA0" w:rsidR="00D51502" w:rsidRPr="00317685" w:rsidRDefault="00D51502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6BD710B" w14:textId="37011C55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Συμπληρώστε κατάλληλα τον παρακάτω κώδικα ο οποίος υλοποιεί τη δεύτερη προσπέλαση όπως παρουσιάστηκε στο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</w:rPr>
        <w:t>διαδραστικό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</w:rPr>
        <w:t>video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</w:rPr>
        <w:t>.</w:t>
      </w:r>
    </w:p>
    <w:p w14:paraId="5CA6A915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0B16EAA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/>
          <w:sz w:val="24"/>
          <w:szCs w:val="24"/>
        </w:rPr>
        <w:t>Για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i </w:t>
      </w:r>
      <w:r w:rsidRPr="00317685">
        <w:rPr>
          <w:rFonts w:asciiTheme="minorHAnsi" w:hAnsiTheme="minorHAnsi" w:cstheme="minorHAnsi"/>
          <w:b/>
          <w:sz w:val="24"/>
          <w:szCs w:val="24"/>
        </w:rPr>
        <w:t>από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…….. </w:t>
      </w:r>
      <w:r w:rsidRPr="00317685">
        <w:rPr>
          <w:rFonts w:asciiTheme="minorHAnsi" w:hAnsiTheme="minorHAnsi" w:cstheme="minorHAnsi"/>
          <w:b/>
          <w:sz w:val="24"/>
          <w:szCs w:val="24"/>
        </w:rPr>
        <w:t>μέχρι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…….. </w:t>
      </w:r>
      <w:r w:rsidRPr="00EE0C47">
        <w:rPr>
          <w:rFonts w:asciiTheme="minorHAnsi" w:hAnsiTheme="minorHAnsi" w:cstheme="minorHAnsi"/>
          <w:b/>
          <w:sz w:val="24"/>
          <w:szCs w:val="24"/>
        </w:rPr>
        <w:t>με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17685">
        <w:rPr>
          <w:rFonts w:asciiTheme="minorHAnsi" w:hAnsiTheme="minorHAnsi" w:cstheme="minorHAnsi"/>
          <w:b/>
          <w:sz w:val="24"/>
          <w:szCs w:val="24"/>
        </w:rPr>
        <w:t>βήμα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……..</w:t>
      </w:r>
    </w:p>
    <w:p w14:paraId="31EF0FAE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Pr="00317685">
        <w:rPr>
          <w:rFonts w:asciiTheme="minorHAnsi" w:hAnsiTheme="minorHAnsi" w:cstheme="minorHAnsi"/>
          <w:b/>
          <w:sz w:val="24"/>
          <w:szCs w:val="24"/>
        </w:rPr>
        <w:t>Αν</w:t>
      </w: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</w:t>
      </w:r>
      <w:r w:rsidRPr="00317685">
        <w:rPr>
          <w:rFonts w:asciiTheme="minorHAnsi" w:hAnsiTheme="minorHAnsi" w:cstheme="minorHAnsi"/>
          <w:bCs/>
          <w:sz w:val="24"/>
          <w:szCs w:val="24"/>
        </w:rPr>
        <w:t>Α</w:t>
      </w: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] &lt; A[i-1] </w:t>
      </w:r>
      <w:r w:rsidRPr="00317685">
        <w:rPr>
          <w:rFonts w:asciiTheme="minorHAnsi" w:hAnsiTheme="minorHAnsi" w:cstheme="minorHAnsi"/>
          <w:b/>
          <w:sz w:val="24"/>
          <w:szCs w:val="24"/>
        </w:rPr>
        <w:t>τότε</w:t>
      </w:r>
    </w:p>
    <w:p w14:paraId="3B394839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  temp &lt;- A[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]</w:t>
      </w:r>
    </w:p>
    <w:p w14:paraId="1F949906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  A[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] &lt;- A[i-1]</w:t>
      </w:r>
    </w:p>
    <w:p w14:paraId="22BF42F7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  A[i-1] &lt;- temp</w:t>
      </w:r>
    </w:p>
    <w:p w14:paraId="1E78B1A8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 xml:space="preserve">  </w:t>
      </w:r>
      <w:r w:rsidRPr="00317685">
        <w:rPr>
          <w:rFonts w:asciiTheme="minorHAnsi" w:hAnsiTheme="minorHAnsi" w:cstheme="minorHAnsi"/>
          <w:b/>
          <w:sz w:val="24"/>
          <w:szCs w:val="24"/>
        </w:rPr>
        <w:t>Τέλος</w:t>
      </w:r>
      <w:r w:rsidRPr="00317685">
        <w:rPr>
          <w:rFonts w:asciiTheme="minorHAnsi" w:hAnsiTheme="minorHAnsi" w:cstheme="minorHAnsi"/>
          <w:b/>
          <w:sz w:val="24"/>
          <w:szCs w:val="24"/>
          <w:lang w:val="en-US"/>
        </w:rPr>
        <w:t>_</w:t>
      </w:r>
      <w:r w:rsidRPr="00317685">
        <w:rPr>
          <w:rFonts w:asciiTheme="minorHAnsi" w:hAnsiTheme="minorHAnsi" w:cstheme="minorHAnsi"/>
          <w:b/>
          <w:sz w:val="24"/>
          <w:szCs w:val="24"/>
        </w:rPr>
        <w:t>αν</w:t>
      </w:r>
    </w:p>
    <w:p w14:paraId="17444F27" w14:textId="77777777" w:rsidR="00D51502" w:rsidRPr="00317685" w:rsidRDefault="00D51502" w:rsidP="00D51502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317685">
        <w:rPr>
          <w:rFonts w:asciiTheme="minorHAnsi" w:hAnsiTheme="minorHAnsi" w:cstheme="minorHAnsi"/>
          <w:b/>
          <w:sz w:val="24"/>
          <w:szCs w:val="24"/>
        </w:rPr>
        <w:t>Τέλος_επανάληψης</w:t>
      </w:r>
      <w:proofErr w:type="spellEnd"/>
    </w:p>
    <w:p w14:paraId="2ECFFC06" w14:textId="23BBF01B" w:rsidR="00D51502" w:rsidRPr="00317685" w:rsidRDefault="00D51502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F8B10F5" w14:textId="44044396" w:rsidR="00D51502" w:rsidRPr="00317685" w:rsidRDefault="00D51502" w:rsidP="00D51502">
      <w:pPr>
        <w:rPr>
          <w:rFonts w:cstheme="minorHAnsi"/>
          <w:sz w:val="24"/>
          <w:szCs w:val="24"/>
        </w:rPr>
      </w:pPr>
      <w:r w:rsidRPr="00317685">
        <w:rPr>
          <w:rFonts w:cstheme="minorHAnsi"/>
          <w:sz w:val="24"/>
          <w:szCs w:val="24"/>
        </w:rPr>
        <w:t xml:space="preserve">Ποια είναι η διαφορά μεταξύ του κώδικα της πρώτης και δεύτερης προσπέλασης; </w:t>
      </w:r>
    </w:p>
    <w:p w14:paraId="416FD3F2" w14:textId="77777777" w:rsidR="00233714" w:rsidRPr="00317685" w:rsidRDefault="00233714" w:rsidP="00233714">
      <w:pPr>
        <w:tabs>
          <w:tab w:val="right" w:leader="underscore" w:pos="9923"/>
        </w:tabs>
        <w:spacing w:line="480" w:lineRule="auto"/>
        <w:jc w:val="both"/>
        <w:rPr>
          <w:rFonts w:cstheme="minorHAnsi"/>
          <w:sz w:val="24"/>
          <w:szCs w:val="24"/>
        </w:rPr>
      </w:pPr>
      <w:r w:rsidRPr="00317685">
        <w:rPr>
          <w:rFonts w:cstheme="minorHAnsi"/>
          <w:sz w:val="24"/>
          <w:szCs w:val="24"/>
        </w:rPr>
        <w:tab/>
      </w:r>
    </w:p>
    <w:p w14:paraId="7A22B9F6" w14:textId="77777777" w:rsidR="00233714" w:rsidRPr="00317685" w:rsidRDefault="00233714" w:rsidP="00233714">
      <w:pPr>
        <w:tabs>
          <w:tab w:val="right" w:leader="underscore" w:pos="9923"/>
        </w:tabs>
        <w:spacing w:line="480" w:lineRule="auto"/>
        <w:jc w:val="both"/>
        <w:rPr>
          <w:rFonts w:cstheme="minorHAnsi"/>
          <w:sz w:val="24"/>
          <w:szCs w:val="24"/>
        </w:rPr>
      </w:pPr>
      <w:r w:rsidRPr="00317685">
        <w:rPr>
          <w:rFonts w:cstheme="minorHAnsi"/>
          <w:sz w:val="24"/>
          <w:szCs w:val="24"/>
        </w:rPr>
        <w:tab/>
      </w:r>
    </w:p>
    <w:p w14:paraId="53419059" w14:textId="333EC2C2" w:rsidR="00263A10" w:rsidRPr="00317685" w:rsidRDefault="00233714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317685">
        <w:rPr>
          <w:rFonts w:asciiTheme="minorHAnsi" w:hAnsiTheme="minorHAnsi" w:cstheme="minorHAnsi"/>
          <w:bCs/>
          <w:sz w:val="24"/>
          <w:szCs w:val="24"/>
          <w:u w:val="single"/>
        </w:rPr>
        <w:t>Δραστηριότητα 4η</w:t>
      </w:r>
    </w:p>
    <w:p w14:paraId="09C261C0" w14:textId="26887ADD" w:rsidR="00233714" w:rsidRPr="00317685" w:rsidRDefault="00233714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 xml:space="preserve">Εκτελέστε την τέταρτη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</w:rPr>
        <w:t>διαδραστική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δραστηριότητα</w:t>
      </w:r>
      <w:r w:rsidR="00A5538A" w:rsidRPr="00317685">
        <w:rPr>
          <w:rFonts w:asciiTheme="minorHAnsi" w:hAnsiTheme="minorHAnsi" w:cstheme="minorHAnsi"/>
          <w:bCs/>
          <w:sz w:val="24"/>
          <w:szCs w:val="24"/>
        </w:rPr>
        <w:t xml:space="preserve"> η οποία </w:t>
      </w:r>
      <w:r w:rsidR="008F1332" w:rsidRPr="00317685">
        <w:rPr>
          <w:rFonts w:asciiTheme="minorHAnsi" w:hAnsiTheme="minorHAnsi" w:cstheme="minorHAnsi"/>
          <w:bCs/>
          <w:sz w:val="24"/>
          <w:szCs w:val="24"/>
        </w:rPr>
        <w:t>παρουσιάζει τον κώδικα κάθε μίας από τις πέντε προσπελάσεις που απαιτούνται για να ταξινομηθεί ένας πίνακας Α έξι στοιχείων</w:t>
      </w:r>
      <w:r w:rsidRPr="00317685">
        <w:rPr>
          <w:rFonts w:asciiTheme="minorHAnsi" w:hAnsiTheme="minorHAnsi" w:cstheme="minorHAnsi"/>
          <w:bCs/>
          <w:sz w:val="24"/>
          <w:szCs w:val="24"/>
        </w:rPr>
        <w:t>.</w:t>
      </w:r>
    </w:p>
    <w:p w14:paraId="6DF02D99" w14:textId="32123C38" w:rsidR="00233714" w:rsidRPr="00317685" w:rsidRDefault="00233714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09D1115" w14:textId="18B347DA" w:rsidR="00233714" w:rsidRPr="00317685" w:rsidRDefault="00E62266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t>Συμπληρώστε κατάλληλα τον παρακάτω κώδικα</w:t>
      </w:r>
      <w:r w:rsidR="00A5538A" w:rsidRPr="00317685">
        <w:rPr>
          <w:rFonts w:asciiTheme="minorHAnsi" w:hAnsiTheme="minorHAnsi" w:cstheme="minorHAnsi"/>
          <w:bCs/>
          <w:sz w:val="24"/>
          <w:szCs w:val="24"/>
        </w:rPr>
        <w:t>,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ο οποίος αποτελεί τον αλγόριθμο της ταξινόμησης Ευθείας Ανταλλαγής.</w:t>
      </w:r>
    </w:p>
    <w:p w14:paraId="49AAFD39" w14:textId="77777777" w:rsidR="00E62266" w:rsidRPr="00317685" w:rsidRDefault="00E62266" w:rsidP="00AB5AA9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826652" w14:textId="045F6DB1" w:rsidR="00AB5AA9" w:rsidRPr="00317685" w:rsidRDefault="00E62266" w:rsidP="00D820EC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317685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Θεωρήστε ότι η μεταβλητή </w:t>
      </w: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k</w:t>
      </w:r>
      <w:r w:rsidRPr="00317685">
        <w:rPr>
          <w:rFonts w:asciiTheme="minorHAnsi" w:hAnsiTheme="minorHAnsi" w:cstheme="minorHAnsi"/>
          <w:bCs/>
          <w:sz w:val="24"/>
          <w:szCs w:val="24"/>
        </w:rPr>
        <w:t xml:space="preserve"> εκφράζει την τελική τιμή του δείκτη </w:t>
      </w:r>
      <w:proofErr w:type="spellStart"/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bCs/>
          <w:sz w:val="24"/>
          <w:szCs w:val="24"/>
        </w:rPr>
        <w:t xml:space="preserve"> σε κάθε προσπέλαση.</w:t>
      </w:r>
    </w:p>
    <w:p w14:paraId="0D7EBB12" w14:textId="77777777" w:rsidR="001257E0" w:rsidRPr="00317685" w:rsidRDefault="001257E0" w:rsidP="00D820EC">
      <w:pPr>
        <w:spacing w:after="0" w:line="276" w:lineRule="auto"/>
        <w:jc w:val="both"/>
        <w:rPr>
          <w:rFonts w:cstheme="minorHAnsi"/>
          <w:bCs/>
          <w:snapToGrid w:val="0"/>
          <w:sz w:val="24"/>
          <w:szCs w:val="24"/>
          <w:lang w:eastAsia="el-GR"/>
        </w:rPr>
      </w:pPr>
    </w:p>
    <w:p w14:paraId="19AAE55D" w14:textId="012BBD69" w:rsidR="00E62266" w:rsidRPr="00317685" w:rsidRDefault="00E62266" w:rsidP="008C30F0">
      <w:pPr>
        <w:pStyle w:val="a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17685">
        <w:rPr>
          <w:rFonts w:asciiTheme="minorHAnsi" w:hAnsiTheme="minorHAnsi" w:cstheme="minorHAnsi"/>
          <w:b/>
          <w:sz w:val="24"/>
          <w:szCs w:val="24"/>
        </w:rPr>
        <w:t xml:space="preserve">Για </w:t>
      </w:r>
      <w:r w:rsidRPr="00317685">
        <w:rPr>
          <w:rFonts w:asciiTheme="minorHAnsi" w:hAnsiTheme="minorHAnsi" w:cstheme="minorHAnsi"/>
          <w:bCs/>
          <w:sz w:val="24"/>
          <w:szCs w:val="24"/>
          <w:lang w:val="en-US"/>
        </w:rPr>
        <w:t>k</w:t>
      </w:r>
      <w:r w:rsidRPr="00317685">
        <w:rPr>
          <w:rFonts w:asciiTheme="minorHAnsi" w:hAnsiTheme="minorHAnsi" w:cstheme="minorHAnsi"/>
          <w:b/>
          <w:sz w:val="24"/>
          <w:szCs w:val="24"/>
        </w:rPr>
        <w:t xml:space="preserve"> από </w:t>
      </w:r>
      <w:r w:rsidRPr="00317685">
        <w:rPr>
          <w:rFonts w:asciiTheme="minorHAnsi" w:hAnsiTheme="minorHAnsi" w:cstheme="minorHAnsi"/>
          <w:sz w:val="24"/>
          <w:szCs w:val="24"/>
        </w:rPr>
        <w:t xml:space="preserve">…… </w:t>
      </w:r>
      <w:r w:rsidRPr="00317685">
        <w:rPr>
          <w:rFonts w:asciiTheme="minorHAnsi" w:hAnsiTheme="minorHAnsi" w:cstheme="minorHAnsi"/>
          <w:b/>
          <w:sz w:val="24"/>
          <w:szCs w:val="24"/>
        </w:rPr>
        <w:t>μέχρι</w:t>
      </w:r>
      <w:r w:rsidRPr="00317685">
        <w:rPr>
          <w:rFonts w:asciiTheme="minorHAnsi" w:hAnsiTheme="minorHAnsi" w:cstheme="minorHAnsi"/>
          <w:sz w:val="24"/>
          <w:szCs w:val="24"/>
        </w:rPr>
        <w:t xml:space="preserve"> …… </w:t>
      </w:r>
    </w:p>
    <w:p w14:paraId="4C2DD47C" w14:textId="698FB7D1" w:rsidR="00E62266" w:rsidRPr="00317685" w:rsidRDefault="00E62266" w:rsidP="00E62266">
      <w:pPr>
        <w:pStyle w:val="a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17685">
        <w:rPr>
          <w:rFonts w:asciiTheme="minorHAnsi" w:hAnsiTheme="minorHAnsi" w:cstheme="minorHAnsi"/>
          <w:b/>
          <w:sz w:val="24"/>
          <w:szCs w:val="24"/>
        </w:rPr>
        <w:t xml:space="preserve">  Για</w:t>
      </w:r>
      <w:r w:rsidRPr="0031768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17685">
        <w:rPr>
          <w:rFonts w:asciiTheme="minorHAnsi" w:hAnsiTheme="minorHAnsi" w:cstheme="minorHAnsi"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sz w:val="24"/>
          <w:szCs w:val="24"/>
        </w:rPr>
        <w:t xml:space="preserve"> </w:t>
      </w:r>
      <w:r w:rsidRPr="00317685">
        <w:rPr>
          <w:rFonts w:asciiTheme="minorHAnsi" w:hAnsiTheme="minorHAnsi" w:cstheme="minorHAnsi"/>
          <w:b/>
          <w:bCs/>
          <w:sz w:val="24"/>
          <w:szCs w:val="24"/>
        </w:rPr>
        <w:t>από</w:t>
      </w:r>
      <w:r w:rsidRPr="00317685">
        <w:rPr>
          <w:rFonts w:asciiTheme="minorHAnsi" w:hAnsiTheme="minorHAnsi" w:cstheme="minorHAnsi"/>
          <w:sz w:val="24"/>
          <w:szCs w:val="24"/>
        </w:rPr>
        <w:t xml:space="preserve"> 6 </w:t>
      </w:r>
      <w:r w:rsidRPr="00317685">
        <w:rPr>
          <w:rFonts w:asciiTheme="minorHAnsi" w:hAnsiTheme="minorHAnsi" w:cstheme="minorHAnsi"/>
          <w:b/>
          <w:bCs/>
          <w:sz w:val="24"/>
          <w:szCs w:val="24"/>
        </w:rPr>
        <w:t>μέχρι</w:t>
      </w:r>
      <w:r w:rsidRPr="00317685">
        <w:rPr>
          <w:rFonts w:asciiTheme="minorHAnsi" w:hAnsiTheme="minorHAnsi" w:cstheme="minorHAnsi"/>
          <w:sz w:val="24"/>
          <w:szCs w:val="24"/>
        </w:rPr>
        <w:t xml:space="preserve"> …… </w:t>
      </w:r>
      <w:r w:rsidRPr="00317685">
        <w:rPr>
          <w:rFonts w:asciiTheme="minorHAnsi" w:hAnsiTheme="minorHAnsi" w:cstheme="minorHAnsi"/>
          <w:b/>
          <w:bCs/>
          <w:sz w:val="24"/>
          <w:szCs w:val="24"/>
        </w:rPr>
        <w:t>με</w:t>
      </w:r>
      <w:r w:rsidRPr="00317685">
        <w:rPr>
          <w:rFonts w:asciiTheme="minorHAnsi" w:hAnsiTheme="minorHAnsi" w:cstheme="minorHAnsi"/>
          <w:sz w:val="24"/>
          <w:szCs w:val="24"/>
        </w:rPr>
        <w:t xml:space="preserve"> </w:t>
      </w:r>
      <w:r w:rsidRPr="00317685">
        <w:rPr>
          <w:rFonts w:asciiTheme="minorHAnsi" w:hAnsiTheme="minorHAnsi" w:cstheme="minorHAnsi"/>
          <w:b/>
          <w:bCs/>
          <w:sz w:val="24"/>
          <w:szCs w:val="24"/>
        </w:rPr>
        <w:t>βήμα</w:t>
      </w:r>
      <w:r w:rsidRPr="00317685">
        <w:rPr>
          <w:rFonts w:asciiTheme="minorHAnsi" w:hAnsiTheme="minorHAnsi" w:cstheme="minorHAnsi"/>
          <w:sz w:val="24"/>
          <w:szCs w:val="24"/>
        </w:rPr>
        <w:t xml:space="preserve"> -1</w:t>
      </w:r>
    </w:p>
    <w:p w14:paraId="153D7FA0" w14:textId="67CF697C" w:rsidR="00E62266" w:rsidRPr="00317685" w:rsidRDefault="00E62266" w:rsidP="00E62266">
      <w:pPr>
        <w:pStyle w:val="a3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4A6E6B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Pr="00317685">
        <w:rPr>
          <w:rFonts w:asciiTheme="minorHAnsi" w:hAnsiTheme="minorHAnsi" w:cstheme="minorHAnsi"/>
          <w:b/>
          <w:sz w:val="24"/>
          <w:szCs w:val="24"/>
        </w:rPr>
        <w:t>Αν</w:t>
      </w:r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Pr="00317685">
        <w:rPr>
          <w:rFonts w:asciiTheme="minorHAnsi" w:hAnsiTheme="minorHAnsi" w:cstheme="minorHAnsi"/>
          <w:sz w:val="24"/>
          <w:szCs w:val="24"/>
        </w:rPr>
        <w:t>Α</w:t>
      </w:r>
      <w:r w:rsidRPr="00317685">
        <w:rPr>
          <w:rFonts w:asciiTheme="minorHAnsi" w:hAnsiTheme="minorHAnsi" w:cstheme="minorHAnsi"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] &lt; </w:t>
      </w:r>
      <w:r w:rsidRPr="00317685">
        <w:rPr>
          <w:rFonts w:asciiTheme="minorHAnsi" w:hAnsiTheme="minorHAnsi" w:cstheme="minorHAnsi"/>
          <w:sz w:val="24"/>
          <w:szCs w:val="24"/>
        </w:rPr>
        <w:t>Α</w:t>
      </w:r>
      <w:r w:rsidRPr="00317685">
        <w:rPr>
          <w:rFonts w:asciiTheme="minorHAnsi" w:hAnsiTheme="minorHAnsi" w:cstheme="minorHAnsi"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 - 1] </w:t>
      </w:r>
      <w:r w:rsidRPr="00317685">
        <w:rPr>
          <w:rFonts w:asciiTheme="minorHAnsi" w:hAnsiTheme="minorHAnsi" w:cstheme="minorHAnsi"/>
          <w:b/>
          <w:bCs/>
          <w:sz w:val="24"/>
          <w:szCs w:val="24"/>
        </w:rPr>
        <w:t>τότε</w:t>
      </w:r>
    </w:p>
    <w:p w14:paraId="7355EA26" w14:textId="1EEF3C38" w:rsidR="00E62266" w:rsidRPr="00317685" w:rsidRDefault="00E62266" w:rsidP="00E62266">
      <w:pPr>
        <w:pStyle w:val="a3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      temp &lt;- </w:t>
      </w:r>
      <w:r w:rsidRPr="00317685">
        <w:rPr>
          <w:rFonts w:asciiTheme="minorHAnsi" w:hAnsiTheme="minorHAnsi" w:cstheme="minorHAnsi"/>
          <w:sz w:val="24"/>
          <w:szCs w:val="24"/>
        </w:rPr>
        <w:t>Α</w:t>
      </w:r>
      <w:r w:rsidRPr="00317685">
        <w:rPr>
          <w:rFonts w:asciiTheme="minorHAnsi" w:hAnsiTheme="minorHAnsi" w:cstheme="minorHAnsi"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sz w:val="24"/>
          <w:szCs w:val="24"/>
          <w:lang w:val="en-US"/>
        </w:rPr>
        <w:t>]</w:t>
      </w:r>
    </w:p>
    <w:p w14:paraId="4204A984" w14:textId="3E46C531" w:rsidR="00E62266" w:rsidRPr="00317685" w:rsidRDefault="00E62266" w:rsidP="00E62266">
      <w:pPr>
        <w:pStyle w:val="a3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      </w:t>
      </w:r>
      <w:r w:rsidRPr="00317685">
        <w:rPr>
          <w:rFonts w:asciiTheme="minorHAnsi" w:hAnsiTheme="minorHAnsi" w:cstheme="minorHAnsi"/>
          <w:sz w:val="24"/>
          <w:szCs w:val="24"/>
        </w:rPr>
        <w:t>Α</w:t>
      </w:r>
      <w:r w:rsidRPr="00317685">
        <w:rPr>
          <w:rFonts w:asciiTheme="minorHAnsi" w:hAnsiTheme="minorHAnsi" w:cstheme="minorHAnsi"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] &lt;- </w:t>
      </w:r>
      <w:r w:rsidRPr="00317685">
        <w:rPr>
          <w:rFonts w:asciiTheme="minorHAnsi" w:hAnsiTheme="minorHAnsi" w:cstheme="minorHAnsi"/>
          <w:sz w:val="24"/>
          <w:szCs w:val="24"/>
        </w:rPr>
        <w:t>Α</w:t>
      </w:r>
      <w:r w:rsidRPr="00317685">
        <w:rPr>
          <w:rFonts w:asciiTheme="minorHAnsi" w:hAnsiTheme="minorHAnsi" w:cstheme="minorHAnsi"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 - 1]</w:t>
      </w:r>
    </w:p>
    <w:p w14:paraId="47E81494" w14:textId="09DB8E7C" w:rsidR="00E62266" w:rsidRPr="00317685" w:rsidRDefault="00E62266" w:rsidP="00E62266">
      <w:pPr>
        <w:pStyle w:val="a3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      </w:t>
      </w:r>
      <w:r w:rsidRPr="00317685">
        <w:rPr>
          <w:rFonts w:asciiTheme="minorHAnsi" w:hAnsiTheme="minorHAnsi" w:cstheme="minorHAnsi"/>
          <w:sz w:val="24"/>
          <w:szCs w:val="24"/>
        </w:rPr>
        <w:t>Α</w:t>
      </w:r>
      <w:r w:rsidRPr="00317685">
        <w:rPr>
          <w:rFonts w:asciiTheme="minorHAnsi" w:hAnsiTheme="minorHAnsi" w:cstheme="minorHAnsi"/>
          <w:sz w:val="24"/>
          <w:szCs w:val="24"/>
          <w:lang w:val="en-US"/>
        </w:rPr>
        <w:t>[</w:t>
      </w:r>
      <w:proofErr w:type="spellStart"/>
      <w:r w:rsidRPr="00317685">
        <w:rPr>
          <w:rFonts w:asciiTheme="minorHAnsi" w:hAnsiTheme="minorHAnsi" w:cstheme="minorHAnsi"/>
          <w:sz w:val="24"/>
          <w:szCs w:val="24"/>
          <w:lang w:val="en-US"/>
        </w:rPr>
        <w:t>i</w:t>
      </w:r>
      <w:proofErr w:type="spellEnd"/>
      <w:r w:rsidRPr="00317685">
        <w:rPr>
          <w:rFonts w:asciiTheme="minorHAnsi" w:hAnsiTheme="minorHAnsi" w:cstheme="minorHAnsi"/>
          <w:sz w:val="24"/>
          <w:szCs w:val="24"/>
          <w:lang w:val="en-US"/>
        </w:rPr>
        <w:t xml:space="preserve"> - 1] &lt;- temp</w:t>
      </w:r>
    </w:p>
    <w:p w14:paraId="2D6A53A0" w14:textId="677E6561" w:rsidR="00E62266" w:rsidRPr="004A6E6B" w:rsidRDefault="00E62266" w:rsidP="00E62266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4A6E6B">
        <w:rPr>
          <w:rFonts w:asciiTheme="minorHAnsi" w:hAnsiTheme="minorHAnsi" w:cstheme="minorHAnsi"/>
          <w:b/>
          <w:sz w:val="24"/>
          <w:szCs w:val="24"/>
          <w:lang w:val="en-US"/>
        </w:rPr>
        <w:t xml:space="preserve">    </w:t>
      </w:r>
      <w:r w:rsidRPr="00317685">
        <w:rPr>
          <w:rFonts w:asciiTheme="minorHAnsi" w:hAnsiTheme="minorHAnsi" w:cstheme="minorHAnsi"/>
          <w:b/>
          <w:sz w:val="24"/>
          <w:szCs w:val="24"/>
        </w:rPr>
        <w:t>Τέλος</w:t>
      </w:r>
      <w:r w:rsidRPr="004A6E6B">
        <w:rPr>
          <w:rFonts w:asciiTheme="minorHAnsi" w:hAnsiTheme="minorHAnsi" w:cstheme="minorHAnsi"/>
          <w:b/>
          <w:sz w:val="24"/>
          <w:szCs w:val="24"/>
          <w:lang w:val="en-US"/>
        </w:rPr>
        <w:t>_</w:t>
      </w:r>
      <w:r w:rsidRPr="00317685">
        <w:rPr>
          <w:rFonts w:asciiTheme="minorHAnsi" w:hAnsiTheme="minorHAnsi" w:cstheme="minorHAnsi"/>
          <w:b/>
          <w:sz w:val="24"/>
          <w:szCs w:val="24"/>
        </w:rPr>
        <w:t>αν</w:t>
      </w:r>
    </w:p>
    <w:p w14:paraId="6316DD24" w14:textId="7A68FD88" w:rsidR="00E62266" w:rsidRPr="00317685" w:rsidRDefault="00E62266" w:rsidP="00E62266">
      <w:pPr>
        <w:pStyle w:val="a3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A6E6B">
        <w:rPr>
          <w:rFonts w:asciiTheme="minorHAnsi" w:hAnsiTheme="minorHAnsi" w:cstheme="minorHAnsi"/>
          <w:b/>
          <w:sz w:val="24"/>
          <w:szCs w:val="24"/>
          <w:lang w:val="en-US"/>
        </w:rPr>
        <w:t xml:space="preserve">  </w:t>
      </w:r>
      <w:proofErr w:type="spellStart"/>
      <w:r w:rsidRPr="00317685">
        <w:rPr>
          <w:rFonts w:asciiTheme="minorHAnsi" w:hAnsiTheme="minorHAnsi" w:cstheme="minorHAnsi"/>
          <w:b/>
          <w:sz w:val="24"/>
          <w:szCs w:val="24"/>
        </w:rPr>
        <w:t>Τέλος_επανάληψης</w:t>
      </w:r>
      <w:proofErr w:type="spellEnd"/>
    </w:p>
    <w:p w14:paraId="7F2E9ADF" w14:textId="6DCEEA2D" w:rsidR="00E62266" w:rsidRPr="007D4FF0" w:rsidRDefault="00E62266" w:rsidP="008C30F0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317685">
        <w:rPr>
          <w:rFonts w:asciiTheme="minorHAnsi" w:hAnsiTheme="minorHAnsi" w:cstheme="minorHAnsi"/>
          <w:b/>
          <w:sz w:val="24"/>
          <w:szCs w:val="24"/>
        </w:rPr>
        <w:t>Τέλος_επανάληψης</w:t>
      </w:r>
      <w:proofErr w:type="spellEnd"/>
    </w:p>
    <w:p w14:paraId="35FABEAD" w14:textId="6F71D646" w:rsidR="007D4FF0" w:rsidRDefault="007D4FF0" w:rsidP="008C30F0">
      <w:pPr>
        <w:pStyle w:val="a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D363D0D" w14:textId="43A71536" w:rsidR="007D4FF0" w:rsidRPr="007D4FF0" w:rsidRDefault="007D4FF0" w:rsidP="008C30F0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4FF0">
        <w:rPr>
          <w:rFonts w:asciiTheme="minorHAnsi" w:hAnsiTheme="minorHAnsi" w:cstheme="minorHAnsi"/>
          <w:bCs/>
          <w:sz w:val="24"/>
          <w:szCs w:val="24"/>
        </w:rPr>
        <w:t xml:space="preserve">Ανοίξτε το Αρχείο Φυσαλίδα με το λογισμικό «Διερμηνευτής της Γλώσσας» και </w:t>
      </w:r>
      <w:r>
        <w:rPr>
          <w:rFonts w:asciiTheme="minorHAnsi" w:hAnsiTheme="minorHAnsi" w:cstheme="minorHAnsi"/>
          <w:bCs/>
          <w:sz w:val="24"/>
          <w:szCs w:val="24"/>
        </w:rPr>
        <w:t>συμπληρώστε</w:t>
      </w:r>
      <w:r w:rsidRPr="007D4FF0">
        <w:rPr>
          <w:rFonts w:asciiTheme="minorHAnsi" w:hAnsiTheme="minorHAnsi" w:cstheme="minorHAnsi"/>
          <w:bCs/>
          <w:sz w:val="24"/>
          <w:szCs w:val="24"/>
        </w:rPr>
        <w:t xml:space="preserve"> κατάλληλα </w:t>
      </w:r>
      <w:r>
        <w:rPr>
          <w:rFonts w:asciiTheme="minorHAnsi" w:hAnsiTheme="minorHAnsi" w:cstheme="minorHAnsi"/>
          <w:bCs/>
          <w:sz w:val="24"/>
          <w:szCs w:val="24"/>
        </w:rPr>
        <w:t>και εκεί τον</w:t>
      </w:r>
      <w:r w:rsidRPr="007D4FF0">
        <w:rPr>
          <w:rFonts w:asciiTheme="minorHAnsi" w:hAnsiTheme="minorHAnsi" w:cstheme="minorHAnsi"/>
          <w:bCs/>
          <w:sz w:val="24"/>
          <w:szCs w:val="24"/>
        </w:rPr>
        <w:t xml:space="preserve"> παραπάνω κώδικα. Εκτελέστε το πρόγραμμα και κάνετε τις απαραίτητες διορθώσεις εφόσον τα αποτελέσματα σας δεν είναι τα αναμενόμενα.  </w:t>
      </w:r>
    </w:p>
    <w:p w14:paraId="69B4C574" w14:textId="77777777" w:rsidR="001257E0" w:rsidRPr="00317685" w:rsidRDefault="001257E0" w:rsidP="00D820E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707EE52" w14:textId="3C70D3E4" w:rsidR="001257E0" w:rsidRPr="00317685" w:rsidRDefault="00E62266" w:rsidP="00D820EC">
      <w:pPr>
        <w:spacing w:after="0" w:line="276" w:lineRule="auto"/>
        <w:jc w:val="both"/>
        <w:rPr>
          <w:rFonts w:cstheme="minorHAnsi"/>
          <w:sz w:val="24"/>
          <w:szCs w:val="24"/>
          <w:u w:val="single"/>
        </w:rPr>
      </w:pPr>
      <w:r w:rsidRPr="00317685">
        <w:rPr>
          <w:rFonts w:cstheme="minorHAnsi"/>
          <w:sz w:val="24"/>
          <w:szCs w:val="24"/>
          <w:u w:val="single"/>
        </w:rPr>
        <w:t>Δραστηριότητα 5η</w:t>
      </w:r>
    </w:p>
    <w:p w14:paraId="664EB14E" w14:textId="355C141A" w:rsidR="001257E0" w:rsidRPr="00317685" w:rsidRDefault="005A67BA" w:rsidP="00D820E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A67BA">
        <w:rPr>
          <w:rFonts w:cstheme="minorHAnsi"/>
          <w:sz w:val="24"/>
          <w:szCs w:val="24"/>
        </w:rPr>
        <w:t>Αν ο πίνακας θεωρηθεί σε κατακόρυφη θέση αντί σε οριζόντια και τα στοιχεία θεωρηθούν –επιστρατεύοντας αρκετή φαντασία – ως φυσαλίδες σε μία δεξαμενή νερού με βάρη σύμφωνα με την τιμή τους, τότε κάθε προσπέλαση στον πίνακα έχει ως αποτέλεσμα την άνοδο της φυσαλίδας στο κατάλληλο επίπεδο βάρους. Η μέθοδος είναι γνωστή ως ταξινόμηση φυσαλίδας.</w:t>
      </w:r>
    </w:p>
    <w:p w14:paraId="73F4DE4A" w14:textId="287C0C6D" w:rsidR="001257E0" w:rsidRDefault="001257E0" w:rsidP="00D820E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9F5896A" w14:textId="7E13111A" w:rsidR="005A67BA" w:rsidRDefault="005A67BA" w:rsidP="00D820EC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Εκτελέστε</w:t>
      </w:r>
      <w:r w:rsidR="00874F32" w:rsidRPr="005A4A8C">
        <w:rPr>
          <w:rFonts w:cstheme="minorHAnsi"/>
          <w:sz w:val="24"/>
          <w:szCs w:val="24"/>
        </w:rPr>
        <w:t xml:space="preserve"> </w:t>
      </w:r>
      <w:r w:rsidR="00874F32">
        <w:rPr>
          <w:rFonts w:cstheme="minorHAnsi"/>
          <w:sz w:val="24"/>
          <w:szCs w:val="24"/>
        </w:rPr>
        <w:t xml:space="preserve">την πέμπτη </w:t>
      </w:r>
      <w:proofErr w:type="spellStart"/>
      <w:r w:rsidR="00874F32">
        <w:rPr>
          <w:rFonts w:cstheme="minorHAnsi"/>
          <w:sz w:val="24"/>
          <w:szCs w:val="24"/>
        </w:rPr>
        <w:t>διαδραστική</w:t>
      </w:r>
      <w:proofErr w:type="spellEnd"/>
      <w:r w:rsidR="00874F32">
        <w:rPr>
          <w:rFonts w:cstheme="minorHAnsi"/>
          <w:sz w:val="24"/>
          <w:szCs w:val="24"/>
        </w:rPr>
        <w:t xml:space="preserve"> δραστηριότητα που </w:t>
      </w:r>
      <w:proofErr w:type="spellStart"/>
      <w:r w:rsidR="00874F32">
        <w:rPr>
          <w:rFonts w:cstheme="minorHAnsi"/>
          <w:sz w:val="24"/>
          <w:szCs w:val="24"/>
        </w:rPr>
        <w:t>οπτικοποιεί</w:t>
      </w:r>
      <w:proofErr w:type="spellEnd"/>
      <w:r w:rsidR="00874F32">
        <w:rPr>
          <w:rFonts w:cstheme="minorHAnsi"/>
          <w:sz w:val="24"/>
          <w:szCs w:val="24"/>
        </w:rPr>
        <w:t xml:space="preserve"> </w:t>
      </w:r>
      <w:r w:rsidR="005A4A8C">
        <w:rPr>
          <w:rFonts w:cstheme="minorHAnsi"/>
          <w:sz w:val="24"/>
          <w:szCs w:val="24"/>
        </w:rPr>
        <w:t>τον αλγόριθμο της ταξινόμησης φυσαλίδας</w:t>
      </w:r>
      <w:r w:rsidR="004A6E6B">
        <w:rPr>
          <w:rFonts w:cstheme="minorHAnsi"/>
          <w:sz w:val="24"/>
          <w:szCs w:val="24"/>
        </w:rPr>
        <w:t xml:space="preserve"> (αύξουσα σειρά)</w:t>
      </w:r>
      <w:r w:rsidR="005A4A8C">
        <w:rPr>
          <w:rFonts w:cstheme="minorHAnsi"/>
          <w:sz w:val="24"/>
          <w:szCs w:val="24"/>
        </w:rPr>
        <w:t>.</w:t>
      </w:r>
    </w:p>
    <w:p w14:paraId="1D64893F" w14:textId="34F20024" w:rsidR="005A4A8C" w:rsidRDefault="005A4A8C" w:rsidP="00D820E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35F8ED8" w14:textId="06150C97" w:rsidR="005A4A8C" w:rsidRDefault="005A4A8C" w:rsidP="00D820EC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Πέρα από την ταξινόμηση της φυσαλίδας υπάρχει και μία ακόμη </w:t>
      </w:r>
      <w:r w:rsidRPr="005A4A8C">
        <w:rPr>
          <w:rFonts w:cstheme="minorHAnsi"/>
          <w:sz w:val="24"/>
          <w:szCs w:val="24"/>
        </w:rPr>
        <w:t xml:space="preserve">εκδοχή του αλγορίθμου </w:t>
      </w:r>
      <w:r>
        <w:rPr>
          <w:rFonts w:cstheme="minorHAnsi"/>
          <w:sz w:val="24"/>
          <w:szCs w:val="24"/>
        </w:rPr>
        <w:t xml:space="preserve">ταξινόμησης Ευθείας Ανταλλαγής που </w:t>
      </w:r>
      <w:r w:rsidRPr="005A4A8C">
        <w:rPr>
          <w:rFonts w:cstheme="minorHAnsi"/>
          <w:sz w:val="24"/>
          <w:szCs w:val="24"/>
        </w:rPr>
        <w:t>είναι γνωστή στη βιβλιογραφία ως ταξινόμηση βυθού</w:t>
      </w:r>
      <w:r>
        <w:rPr>
          <w:rFonts w:cstheme="minorHAnsi"/>
          <w:sz w:val="24"/>
          <w:szCs w:val="24"/>
        </w:rPr>
        <w:t>.</w:t>
      </w:r>
      <w:r w:rsidRPr="005A4A8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Σε αυτήν την περίπτωση</w:t>
      </w:r>
      <w:r w:rsidRPr="005A4A8C">
        <w:rPr>
          <w:rFonts w:cstheme="minorHAnsi"/>
          <w:sz w:val="24"/>
          <w:szCs w:val="24"/>
        </w:rPr>
        <w:t xml:space="preserve"> τα στοιχεία του πίνακα αντί να κατευθύνονται προς τα πάνω σαν φυσαλίδες κινούνται προς την αντίθετη κατεύθυνση</w:t>
      </w:r>
      <w:r>
        <w:rPr>
          <w:rFonts w:cstheme="minorHAnsi"/>
          <w:sz w:val="24"/>
          <w:szCs w:val="24"/>
        </w:rPr>
        <w:t xml:space="preserve"> δηλαδή προς τα κάτω</w:t>
      </w:r>
      <w:r w:rsidRPr="005A4A8C">
        <w:rPr>
          <w:rFonts w:cstheme="minorHAnsi"/>
          <w:sz w:val="24"/>
          <w:szCs w:val="24"/>
        </w:rPr>
        <w:t>.</w:t>
      </w:r>
      <w:r w:rsidR="00376B6B">
        <w:rPr>
          <w:rFonts w:cstheme="minorHAnsi"/>
          <w:sz w:val="24"/>
          <w:szCs w:val="24"/>
        </w:rPr>
        <w:t xml:space="preserve"> Σε αυτή την εκδοχή του αλγορίθμου οι συγκρίσεις ξεκινάνε από το πρώτο στοιχείο κάθε φορά.</w:t>
      </w:r>
    </w:p>
    <w:p w14:paraId="33556B7A" w14:textId="7090B2A7" w:rsidR="007D4FF0" w:rsidRDefault="007D4FF0">
      <w:pPr>
        <w:rPr>
          <w:rFonts w:cstheme="minorHAnsi"/>
          <w:sz w:val="24"/>
          <w:szCs w:val="24"/>
        </w:rPr>
      </w:pPr>
    </w:p>
    <w:p w14:paraId="66226840" w14:textId="7BE5A0C4" w:rsidR="004A6E6B" w:rsidRDefault="004A6E6B" w:rsidP="00D820EC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Δίνεται συμπληρωμένος ο παρακάτω πίνακας που δείχνει τα στάδια της πρώτης προσπέλασης για τον αλγόριθμο της ταξινόμησης βυθού (αύξουσα σειρά).</w:t>
      </w:r>
    </w:p>
    <w:p w14:paraId="11DC1538" w14:textId="77777777" w:rsidR="007D3934" w:rsidRDefault="007D3934" w:rsidP="00D820EC">
      <w:pPr>
        <w:spacing w:after="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1C8F934D" w14:textId="77777777" w:rsidR="007D4FF0" w:rsidRDefault="007D4FF0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br w:type="page"/>
      </w:r>
    </w:p>
    <w:p w14:paraId="225BB0EF" w14:textId="7A229A8A" w:rsidR="004A6E6B" w:rsidRPr="004A6E6B" w:rsidRDefault="004A6E6B" w:rsidP="00D820EC">
      <w:pPr>
        <w:spacing w:after="0" w:line="276" w:lineRule="auto"/>
        <w:jc w:val="both"/>
        <w:rPr>
          <w:rFonts w:cstheme="minorHAnsi"/>
          <w:i/>
          <w:iCs/>
          <w:sz w:val="24"/>
          <w:szCs w:val="24"/>
        </w:rPr>
      </w:pPr>
      <w:r w:rsidRPr="004A6E6B">
        <w:rPr>
          <w:rFonts w:cstheme="minorHAnsi"/>
          <w:i/>
          <w:iCs/>
          <w:sz w:val="24"/>
          <w:szCs w:val="24"/>
        </w:rPr>
        <w:lastRenderedPageBreak/>
        <w:t>1</w:t>
      </w:r>
      <w:r w:rsidRPr="004A6E6B">
        <w:rPr>
          <w:rFonts w:cstheme="minorHAnsi"/>
          <w:i/>
          <w:iCs/>
          <w:sz w:val="24"/>
          <w:szCs w:val="24"/>
          <w:vertAlign w:val="superscript"/>
        </w:rPr>
        <w:t>η</w:t>
      </w:r>
      <w:r w:rsidRPr="004A6E6B">
        <w:rPr>
          <w:rFonts w:cstheme="minorHAnsi"/>
          <w:i/>
          <w:iCs/>
          <w:sz w:val="24"/>
          <w:szCs w:val="24"/>
        </w:rPr>
        <w:t xml:space="preserve"> Προσπέλαση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37"/>
        <w:gridCol w:w="1037"/>
        <w:gridCol w:w="1037"/>
        <w:gridCol w:w="1037"/>
        <w:gridCol w:w="1037"/>
        <w:gridCol w:w="1037"/>
        <w:gridCol w:w="1037"/>
      </w:tblGrid>
      <w:tr w:rsidR="004A6E6B" w14:paraId="2DF2B1CD" w14:textId="77777777" w:rsidTr="004A6E6B">
        <w:trPr>
          <w:jc w:val="center"/>
        </w:trPr>
        <w:tc>
          <w:tcPr>
            <w:tcW w:w="1037" w:type="dxa"/>
          </w:tcPr>
          <w:p w14:paraId="6ED092B9" w14:textId="5E48FAAA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037" w:type="dxa"/>
          </w:tcPr>
          <w:p w14:paraId="5299B5FF" w14:textId="30C53D93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6DE7DBF7" w14:textId="6A5CD019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72EE74E2" w14:textId="05A84300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41070081" w14:textId="231F0A67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44AB3F30" w14:textId="78DEDC1E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78A3E49C" w14:textId="18AF6EC6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4A6E6B" w14:paraId="312B8288" w14:textId="77777777" w:rsidTr="004A6E6B">
        <w:trPr>
          <w:jc w:val="center"/>
        </w:trPr>
        <w:tc>
          <w:tcPr>
            <w:tcW w:w="1037" w:type="dxa"/>
            <w:shd w:val="clear" w:color="auto" w:fill="auto"/>
          </w:tcPr>
          <w:p w14:paraId="529BD0B3" w14:textId="19D806DF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3EA24AF4" w14:textId="6C0D359C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</w:tcPr>
          <w:p w14:paraId="73224A01" w14:textId="19023E1B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</w:tcPr>
          <w:p w14:paraId="057E00A1" w14:textId="69F94050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</w:tcPr>
          <w:p w14:paraId="4DEAC221" w14:textId="5F447551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</w:tcPr>
          <w:p w14:paraId="42265B2F" w14:textId="2322758F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</w:tcPr>
          <w:p w14:paraId="5484E2D4" w14:textId="08B58D07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</w:tr>
      <w:tr w:rsidR="004A6E6B" w14:paraId="6D42D4B9" w14:textId="77777777" w:rsidTr="004A6E6B">
        <w:trPr>
          <w:jc w:val="center"/>
        </w:trPr>
        <w:tc>
          <w:tcPr>
            <w:tcW w:w="1037" w:type="dxa"/>
          </w:tcPr>
          <w:p w14:paraId="6D3B60F0" w14:textId="0F8C6405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1A02C69C" w14:textId="51CEA159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778A060A" w14:textId="06153FD2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</w:tcPr>
          <w:p w14:paraId="0516B6C1" w14:textId="1A251E8C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</w:tcPr>
          <w:p w14:paraId="536DCD2C" w14:textId="6055848F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</w:tcPr>
          <w:p w14:paraId="366500A1" w14:textId="7C04A68B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</w:tcPr>
          <w:p w14:paraId="5BD5ECB0" w14:textId="37F00203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</w:tr>
      <w:tr w:rsidR="004A6E6B" w14:paraId="5E590798" w14:textId="77777777" w:rsidTr="004A6E6B">
        <w:trPr>
          <w:jc w:val="center"/>
        </w:trPr>
        <w:tc>
          <w:tcPr>
            <w:tcW w:w="1037" w:type="dxa"/>
          </w:tcPr>
          <w:p w14:paraId="37E7BA57" w14:textId="17E5C07A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</w:tcPr>
          <w:p w14:paraId="4FE45C45" w14:textId="7F10C0F3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06B4938B" w14:textId="783DFCA1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588CF21E" w14:textId="1D11A067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037" w:type="dxa"/>
          </w:tcPr>
          <w:p w14:paraId="323152B3" w14:textId="4BCB48FA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</w:tcPr>
          <w:p w14:paraId="293E62CA" w14:textId="1268AAC1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</w:tcPr>
          <w:p w14:paraId="596096FA" w14:textId="6F4D9907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</w:tr>
      <w:tr w:rsidR="004A6E6B" w14:paraId="480729CD" w14:textId="77777777" w:rsidTr="004A6E6B">
        <w:trPr>
          <w:jc w:val="center"/>
        </w:trPr>
        <w:tc>
          <w:tcPr>
            <w:tcW w:w="1037" w:type="dxa"/>
          </w:tcPr>
          <w:p w14:paraId="1885350D" w14:textId="6415C5AF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</w:tcPr>
          <w:p w14:paraId="4950FD9A" w14:textId="40C72084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</w:tcPr>
          <w:p w14:paraId="431DDA88" w14:textId="7D11A62B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6B556839" w14:textId="48434418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468C4439" w14:textId="50BB6F4B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037" w:type="dxa"/>
          </w:tcPr>
          <w:p w14:paraId="0E221FBE" w14:textId="546B73DF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</w:tcPr>
          <w:p w14:paraId="4E28781E" w14:textId="0EF49310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</w:tr>
      <w:tr w:rsidR="004A6E6B" w14:paraId="5F881192" w14:textId="77777777" w:rsidTr="004A6E6B">
        <w:trPr>
          <w:jc w:val="center"/>
        </w:trPr>
        <w:tc>
          <w:tcPr>
            <w:tcW w:w="1037" w:type="dxa"/>
          </w:tcPr>
          <w:p w14:paraId="55DB706B" w14:textId="324DC1B6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037" w:type="dxa"/>
          </w:tcPr>
          <w:p w14:paraId="5E74A118" w14:textId="323733B5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</w:tcPr>
          <w:p w14:paraId="3B5508F6" w14:textId="2920BF3A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</w:tcPr>
          <w:p w14:paraId="484586C8" w14:textId="57981ACB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2E507016" w14:textId="41A96D3B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5EE8D621" w14:textId="39490FF9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037" w:type="dxa"/>
          </w:tcPr>
          <w:p w14:paraId="256B9D89" w14:textId="57BA9305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</w:tr>
      <w:tr w:rsidR="004A6E6B" w14:paraId="1A9EFFBA" w14:textId="77777777" w:rsidTr="004A6E6B">
        <w:trPr>
          <w:jc w:val="center"/>
        </w:trPr>
        <w:tc>
          <w:tcPr>
            <w:tcW w:w="1037" w:type="dxa"/>
          </w:tcPr>
          <w:p w14:paraId="0BB8D36C" w14:textId="60C54541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</w:tcPr>
          <w:p w14:paraId="4C939AF1" w14:textId="0AFEC1C8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</w:tcPr>
          <w:p w14:paraId="55ABFF0B" w14:textId="6854D46E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</w:tcPr>
          <w:p w14:paraId="42642DA0" w14:textId="0148C1EE" w:rsid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</w:tcPr>
          <w:p w14:paraId="18372ACB" w14:textId="1BD05A3C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17717528" w14:textId="42F694C1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</w:tcPr>
          <w:p w14:paraId="76A836FA" w14:textId="2BA7083A" w:rsidR="004A6E6B" w:rsidRPr="004A6E6B" w:rsidRDefault="004A6E6B" w:rsidP="004A6E6B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</w:tr>
    </w:tbl>
    <w:p w14:paraId="4476367C" w14:textId="77777777" w:rsidR="007D4FF0" w:rsidRDefault="007D4FF0" w:rsidP="00100B03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319AD0D" w14:textId="6F08ECED" w:rsidR="00E63E63" w:rsidRDefault="00100B03" w:rsidP="00100B03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Με βάση τη λογική της </w:t>
      </w:r>
      <w:proofErr w:type="spellStart"/>
      <w:r>
        <w:rPr>
          <w:rFonts w:cstheme="minorHAnsi"/>
          <w:sz w:val="24"/>
          <w:szCs w:val="24"/>
        </w:rPr>
        <w:t>οπτικοποίησης</w:t>
      </w:r>
      <w:proofErr w:type="spellEnd"/>
      <w:r>
        <w:rPr>
          <w:rFonts w:cstheme="minorHAnsi"/>
          <w:sz w:val="24"/>
          <w:szCs w:val="24"/>
        </w:rPr>
        <w:t xml:space="preserve"> της εκδοχής της φυσαλίδας αλλά και του πίνακα της πρώτης προσπέλασης, ν</w:t>
      </w:r>
      <w:r w:rsidR="004A6E6B">
        <w:rPr>
          <w:rFonts w:cstheme="minorHAnsi"/>
          <w:sz w:val="24"/>
          <w:szCs w:val="24"/>
        </w:rPr>
        <w:t>α συμπληρώστε κατάλληλα τους πίνακες των επόμενων προσπελάσεων.</w:t>
      </w:r>
    </w:p>
    <w:p w14:paraId="3F6AA383" w14:textId="77777777" w:rsidR="007D3934" w:rsidRDefault="007D3934" w:rsidP="00D820EC">
      <w:pPr>
        <w:spacing w:after="0" w:line="276" w:lineRule="auto"/>
        <w:rPr>
          <w:rFonts w:cstheme="minorHAnsi"/>
          <w:i/>
          <w:iCs/>
          <w:sz w:val="24"/>
          <w:szCs w:val="24"/>
        </w:rPr>
      </w:pPr>
    </w:p>
    <w:p w14:paraId="2AC4E5DD" w14:textId="4326B7EC" w:rsidR="004A6E6B" w:rsidRPr="004A6E6B" w:rsidRDefault="004A6E6B" w:rsidP="00D820EC">
      <w:pPr>
        <w:spacing w:after="0" w:line="276" w:lineRule="auto"/>
        <w:rPr>
          <w:rFonts w:cstheme="minorHAnsi"/>
          <w:i/>
          <w:iCs/>
          <w:sz w:val="24"/>
          <w:szCs w:val="24"/>
        </w:rPr>
      </w:pPr>
      <w:r w:rsidRPr="004A6E6B">
        <w:rPr>
          <w:rFonts w:cstheme="minorHAnsi"/>
          <w:i/>
          <w:iCs/>
          <w:sz w:val="24"/>
          <w:szCs w:val="24"/>
        </w:rPr>
        <w:t>2</w:t>
      </w:r>
      <w:r w:rsidRPr="004A6E6B">
        <w:rPr>
          <w:rFonts w:cstheme="minorHAnsi"/>
          <w:i/>
          <w:iCs/>
          <w:sz w:val="24"/>
          <w:szCs w:val="24"/>
          <w:vertAlign w:val="superscript"/>
        </w:rPr>
        <w:t>η</w:t>
      </w:r>
      <w:r w:rsidRPr="004A6E6B">
        <w:rPr>
          <w:rFonts w:cstheme="minorHAnsi"/>
          <w:i/>
          <w:iCs/>
          <w:sz w:val="24"/>
          <w:szCs w:val="24"/>
        </w:rPr>
        <w:t xml:space="preserve"> Προσπέλαση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37"/>
        <w:gridCol w:w="1037"/>
        <w:gridCol w:w="1037"/>
        <w:gridCol w:w="1037"/>
        <w:gridCol w:w="1037"/>
        <w:gridCol w:w="1037"/>
      </w:tblGrid>
      <w:tr w:rsidR="004A6E6B" w:rsidRPr="004A6E6B" w14:paraId="2CC74CA7" w14:textId="77777777" w:rsidTr="0021261F">
        <w:trPr>
          <w:jc w:val="center"/>
        </w:trPr>
        <w:tc>
          <w:tcPr>
            <w:tcW w:w="1037" w:type="dxa"/>
          </w:tcPr>
          <w:p w14:paraId="106A1C79" w14:textId="77777777" w:rsidR="004A6E6B" w:rsidRPr="004A6E6B" w:rsidRDefault="004A6E6B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037" w:type="dxa"/>
          </w:tcPr>
          <w:p w14:paraId="51D304BB" w14:textId="77777777" w:rsidR="004A6E6B" w:rsidRPr="004A6E6B" w:rsidRDefault="004A6E6B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27694B4F" w14:textId="77777777" w:rsidR="004A6E6B" w:rsidRPr="004A6E6B" w:rsidRDefault="004A6E6B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0D7AD338" w14:textId="77777777" w:rsidR="004A6E6B" w:rsidRPr="004A6E6B" w:rsidRDefault="004A6E6B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3C05C3B1" w14:textId="77777777" w:rsidR="004A6E6B" w:rsidRPr="004A6E6B" w:rsidRDefault="004A6E6B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4431278E" w14:textId="77777777" w:rsidR="004A6E6B" w:rsidRPr="004A6E6B" w:rsidRDefault="004A6E6B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7D3934" w:rsidRPr="004A6E6B" w14:paraId="1390FBFE" w14:textId="77777777" w:rsidTr="007D3934">
        <w:trPr>
          <w:jc w:val="center"/>
        </w:trPr>
        <w:tc>
          <w:tcPr>
            <w:tcW w:w="1037" w:type="dxa"/>
            <w:shd w:val="clear" w:color="auto" w:fill="auto"/>
          </w:tcPr>
          <w:p w14:paraId="74D462E1" w14:textId="77777777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12E24522" w14:textId="6E22480A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  <w:shd w:val="clear" w:color="auto" w:fill="auto"/>
          </w:tcPr>
          <w:p w14:paraId="0D82D257" w14:textId="35CDEFA6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6ECC14CA" w14:textId="0FA7DCCA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26468AA3" w14:textId="70B5F5E9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7B414F6D" w14:textId="2AB4AF4D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4E94A75F" w14:textId="77777777" w:rsidTr="007D3934">
        <w:trPr>
          <w:jc w:val="center"/>
        </w:trPr>
        <w:tc>
          <w:tcPr>
            <w:tcW w:w="1037" w:type="dxa"/>
          </w:tcPr>
          <w:p w14:paraId="3C1FE843" w14:textId="77777777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D0CECE" w:themeFill="background2" w:themeFillShade="E6"/>
          </w:tcPr>
          <w:p w14:paraId="2F1E1387" w14:textId="3432A7C3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  <w:shd w:val="clear" w:color="auto" w:fill="auto"/>
          </w:tcPr>
          <w:p w14:paraId="2FDFFCEF" w14:textId="04180735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3EF71CF7" w14:textId="4879CF71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291EF5CA" w14:textId="0A3FB119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23C819DB" w14:textId="2A3339DE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4E0FD375" w14:textId="77777777" w:rsidTr="007D3934">
        <w:trPr>
          <w:jc w:val="center"/>
        </w:trPr>
        <w:tc>
          <w:tcPr>
            <w:tcW w:w="1037" w:type="dxa"/>
          </w:tcPr>
          <w:p w14:paraId="37E5C5EC" w14:textId="77777777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  <w:shd w:val="clear" w:color="auto" w:fill="auto"/>
          </w:tcPr>
          <w:p w14:paraId="04E6C37B" w14:textId="165AAEB2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auto"/>
          </w:tcPr>
          <w:p w14:paraId="23E609DF" w14:textId="11D50DF5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4B156EBA" w14:textId="55A0B88E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1045B0B0" w14:textId="665E95AB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5C97FE9E" w14:textId="30451C62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5B26E707" w14:textId="77777777" w:rsidTr="007D3934">
        <w:trPr>
          <w:jc w:val="center"/>
        </w:trPr>
        <w:tc>
          <w:tcPr>
            <w:tcW w:w="1037" w:type="dxa"/>
          </w:tcPr>
          <w:p w14:paraId="50300419" w14:textId="77777777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auto"/>
          </w:tcPr>
          <w:p w14:paraId="5D1A0FB1" w14:textId="2FECA7C0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auto"/>
          </w:tcPr>
          <w:p w14:paraId="4BD8E69F" w14:textId="793C8747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5B143C20" w14:textId="13D54ECB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325373B7" w14:textId="4AB81A49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468AF006" w14:textId="52E2327F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7EFB3169" w14:textId="77777777" w:rsidTr="007D3934">
        <w:trPr>
          <w:jc w:val="center"/>
        </w:trPr>
        <w:tc>
          <w:tcPr>
            <w:tcW w:w="1037" w:type="dxa"/>
          </w:tcPr>
          <w:p w14:paraId="7E79D101" w14:textId="77777777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037" w:type="dxa"/>
            <w:shd w:val="clear" w:color="auto" w:fill="auto"/>
          </w:tcPr>
          <w:p w14:paraId="22540EEC" w14:textId="24EC365C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auto"/>
          </w:tcPr>
          <w:p w14:paraId="0DCD3B72" w14:textId="51B9A36E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156E3160" w14:textId="352B1B0D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3F68E2C0" w14:textId="54C56E73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35CFC667" w14:textId="0BA85B5B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256B043A" w14:textId="77777777" w:rsidTr="007D3934">
        <w:trPr>
          <w:jc w:val="center"/>
        </w:trPr>
        <w:tc>
          <w:tcPr>
            <w:tcW w:w="1037" w:type="dxa"/>
          </w:tcPr>
          <w:p w14:paraId="05A37ABD" w14:textId="77777777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  <w:shd w:val="clear" w:color="auto" w:fill="auto"/>
          </w:tcPr>
          <w:p w14:paraId="6BA86638" w14:textId="14EE3773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037" w:type="dxa"/>
            <w:shd w:val="clear" w:color="auto" w:fill="auto"/>
          </w:tcPr>
          <w:p w14:paraId="36667013" w14:textId="52402A7E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12E65AF4" w14:textId="786B9500" w:rsidR="007D3934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2A3BF226" w14:textId="4252AAB4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58C5556C" w14:textId="23BA6F75" w:rsidR="007D3934" w:rsidRPr="004A6E6B" w:rsidRDefault="007D3934" w:rsidP="007D3934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14:paraId="6BD52544" w14:textId="77777777" w:rsidR="007D3934" w:rsidRDefault="007D3934" w:rsidP="007D3934">
      <w:pPr>
        <w:spacing w:after="0" w:line="276" w:lineRule="auto"/>
        <w:rPr>
          <w:rFonts w:cstheme="minorHAnsi"/>
          <w:i/>
          <w:iCs/>
          <w:sz w:val="24"/>
          <w:szCs w:val="24"/>
        </w:rPr>
      </w:pPr>
    </w:p>
    <w:p w14:paraId="0465C50C" w14:textId="790FBD11" w:rsidR="007D3934" w:rsidRPr="004A6E6B" w:rsidRDefault="007D3934" w:rsidP="007D3934">
      <w:pPr>
        <w:spacing w:after="0" w:line="276" w:lineRule="auto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3</w:t>
      </w:r>
      <w:r w:rsidRPr="004A6E6B">
        <w:rPr>
          <w:rFonts w:cstheme="minorHAnsi"/>
          <w:i/>
          <w:iCs/>
          <w:sz w:val="24"/>
          <w:szCs w:val="24"/>
          <w:vertAlign w:val="superscript"/>
        </w:rPr>
        <w:t>η</w:t>
      </w:r>
      <w:r w:rsidRPr="004A6E6B">
        <w:rPr>
          <w:rFonts w:cstheme="minorHAnsi"/>
          <w:i/>
          <w:iCs/>
          <w:sz w:val="24"/>
          <w:szCs w:val="24"/>
        </w:rPr>
        <w:t xml:space="preserve"> Προσπέλαση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37"/>
        <w:gridCol w:w="1037"/>
        <w:gridCol w:w="1037"/>
        <w:gridCol w:w="1037"/>
        <w:gridCol w:w="1037"/>
      </w:tblGrid>
      <w:tr w:rsidR="007D3934" w:rsidRPr="004A6E6B" w14:paraId="7FF097CB" w14:textId="77777777" w:rsidTr="0021261F">
        <w:trPr>
          <w:jc w:val="center"/>
        </w:trPr>
        <w:tc>
          <w:tcPr>
            <w:tcW w:w="1037" w:type="dxa"/>
          </w:tcPr>
          <w:p w14:paraId="4F4515EE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037" w:type="dxa"/>
          </w:tcPr>
          <w:p w14:paraId="28672A9F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18DAE377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20550D92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79F65C7F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7D3934" w:rsidRPr="004A6E6B" w14:paraId="3266AA1F" w14:textId="77777777" w:rsidTr="007D3934">
        <w:trPr>
          <w:jc w:val="center"/>
        </w:trPr>
        <w:tc>
          <w:tcPr>
            <w:tcW w:w="1037" w:type="dxa"/>
            <w:shd w:val="clear" w:color="auto" w:fill="auto"/>
          </w:tcPr>
          <w:p w14:paraId="4BFC478C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auto"/>
          </w:tcPr>
          <w:p w14:paraId="2851A8FE" w14:textId="39496124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5FCCD7A9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507A61DC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02090B3E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317736F7" w14:textId="77777777" w:rsidTr="007D3934">
        <w:trPr>
          <w:jc w:val="center"/>
        </w:trPr>
        <w:tc>
          <w:tcPr>
            <w:tcW w:w="1037" w:type="dxa"/>
          </w:tcPr>
          <w:p w14:paraId="27993AE2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auto"/>
          </w:tcPr>
          <w:p w14:paraId="3C74BEDA" w14:textId="4F207912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65CA875C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25B7D048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17BE174D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0764B66B" w14:textId="77777777" w:rsidTr="0021261F">
        <w:trPr>
          <w:jc w:val="center"/>
        </w:trPr>
        <w:tc>
          <w:tcPr>
            <w:tcW w:w="1037" w:type="dxa"/>
          </w:tcPr>
          <w:p w14:paraId="45847A12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  <w:shd w:val="clear" w:color="auto" w:fill="auto"/>
          </w:tcPr>
          <w:p w14:paraId="064BE44D" w14:textId="2BD17CF5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288216B2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21AD7166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15E41B84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341C2E56" w14:textId="77777777" w:rsidTr="0021261F">
        <w:trPr>
          <w:jc w:val="center"/>
        </w:trPr>
        <w:tc>
          <w:tcPr>
            <w:tcW w:w="1037" w:type="dxa"/>
          </w:tcPr>
          <w:p w14:paraId="3DB6DBFF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auto"/>
          </w:tcPr>
          <w:p w14:paraId="2B229729" w14:textId="1EB39F8B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690DCB58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513EEBCC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75E8E279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2DC292AB" w14:textId="77777777" w:rsidTr="0021261F">
        <w:trPr>
          <w:jc w:val="center"/>
        </w:trPr>
        <w:tc>
          <w:tcPr>
            <w:tcW w:w="1037" w:type="dxa"/>
          </w:tcPr>
          <w:p w14:paraId="382A6A05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037" w:type="dxa"/>
            <w:shd w:val="clear" w:color="auto" w:fill="auto"/>
          </w:tcPr>
          <w:p w14:paraId="4E3204F4" w14:textId="6BFC577C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6FF4D4E3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1E97F6E9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46E81898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7D3934" w:rsidRPr="004A6E6B" w14:paraId="18EF5C79" w14:textId="77777777" w:rsidTr="0021261F">
        <w:trPr>
          <w:jc w:val="center"/>
        </w:trPr>
        <w:tc>
          <w:tcPr>
            <w:tcW w:w="1037" w:type="dxa"/>
          </w:tcPr>
          <w:p w14:paraId="1C816D42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  <w:shd w:val="clear" w:color="auto" w:fill="auto"/>
          </w:tcPr>
          <w:p w14:paraId="2C494D3A" w14:textId="4AB50E88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13247228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783C11F7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338A1BBB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14:paraId="03E0249F" w14:textId="77777777" w:rsidR="007D3934" w:rsidRDefault="007D3934" w:rsidP="007D3934">
      <w:pPr>
        <w:spacing w:after="0" w:line="276" w:lineRule="auto"/>
        <w:rPr>
          <w:rFonts w:cstheme="minorHAnsi"/>
          <w:i/>
          <w:iCs/>
          <w:sz w:val="24"/>
          <w:szCs w:val="24"/>
        </w:rPr>
      </w:pPr>
    </w:p>
    <w:p w14:paraId="1DBDE6A8" w14:textId="6B0397B6" w:rsidR="007D3934" w:rsidRPr="004A6E6B" w:rsidRDefault="007D3934" w:rsidP="007D3934">
      <w:pPr>
        <w:spacing w:after="0" w:line="276" w:lineRule="auto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4</w:t>
      </w:r>
      <w:r w:rsidRPr="004A6E6B">
        <w:rPr>
          <w:rFonts w:cstheme="minorHAnsi"/>
          <w:i/>
          <w:iCs/>
          <w:sz w:val="24"/>
          <w:szCs w:val="24"/>
          <w:vertAlign w:val="superscript"/>
        </w:rPr>
        <w:t>η</w:t>
      </w:r>
      <w:r w:rsidRPr="004A6E6B">
        <w:rPr>
          <w:rFonts w:cstheme="minorHAnsi"/>
          <w:i/>
          <w:iCs/>
          <w:sz w:val="24"/>
          <w:szCs w:val="24"/>
        </w:rPr>
        <w:t xml:space="preserve"> Προσπέλαση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37"/>
        <w:gridCol w:w="1037"/>
        <w:gridCol w:w="1037"/>
        <w:gridCol w:w="1037"/>
      </w:tblGrid>
      <w:tr w:rsidR="007D3934" w:rsidRPr="004A6E6B" w14:paraId="435B97AE" w14:textId="77777777" w:rsidTr="0021261F">
        <w:trPr>
          <w:jc w:val="center"/>
        </w:trPr>
        <w:tc>
          <w:tcPr>
            <w:tcW w:w="1037" w:type="dxa"/>
          </w:tcPr>
          <w:p w14:paraId="19468091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037" w:type="dxa"/>
          </w:tcPr>
          <w:p w14:paraId="40BF03BB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7AFEFA97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22E07502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7D3934" w:rsidRPr="004A6E6B" w14:paraId="53FDCC99" w14:textId="77777777" w:rsidTr="0021261F">
        <w:trPr>
          <w:jc w:val="center"/>
        </w:trPr>
        <w:tc>
          <w:tcPr>
            <w:tcW w:w="1037" w:type="dxa"/>
            <w:shd w:val="clear" w:color="auto" w:fill="auto"/>
          </w:tcPr>
          <w:p w14:paraId="2BD6C20F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auto"/>
          </w:tcPr>
          <w:p w14:paraId="68DF76BD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5FDB20D4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74873BA1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09A1814A" w14:textId="77777777" w:rsidTr="0021261F">
        <w:trPr>
          <w:jc w:val="center"/>
        </w:trPr>
        <w:tc>
          <w:tcPr>
            <w:tcW w:w="1037" w:type="dxa"/>
          </w:tcPr>
          <w:p w14:paraId="4A9EF508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auto"/>
          </w:tcPr>
          <w:p w14:paraId="4F2B1084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42258546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3476A8CB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102C187B" w14:textId="77777777" w:rsidTr="0021261F">
        <w:trPr>
          <w:jc w:val="center"/>
        </w:trPr>
        <w:tc>
          <w:tcPr>
            <w:tcW w:w="1037" w:type="dxa"/>
          </w:tcPr>
          <w:p w14:paraId="13E99E5F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  <w:shd w:val="clear" w:color="auto" w:fill="auto"/>
          </w:tcPr>
          <w:p w14:paraId="046D559E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717A3D3A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798BC810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09490004" w14:textId="77777777" w:rsidTr="0021261F">
        <w:trPr>
          <w:jc w:val="center"/>
        </w:trPr>
        <w:tc>
          <w:tcPr>
            <w:tcW w:w="1037" w:type="dxa"/>
          </w:tcPr>
          <w:p w14:paraId="06B3ED92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auto"/>
          </w:tcPr>
          <w:p w14:paraId="3FADBE13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0761B60C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4A91A75A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10479856" w14:textId="77777777" w:rsidTr="0021261F">
        <w:trPr>
          <w:jc w:val="center"/>
        </w:trPr>
        <w:tc>
          <w:tcPr>
            <w:tcW w:w="1037" w:type="dxa"/>
          </w:tcPr>
          <w:p w14:paraId="50924A88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037" w:type="dxa"/>
            <w:shd w:val="clear" w:color="auto" w:fill="auto"/>
          </w:tcPr>
          <w:p w14:paraId="17421C46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5E436D3D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5BC2A5C2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1150919A" w14:textId="77777777" w:rsidTr="0021261F">
        <w:trPr>
          <w:jc w:val="center"/>
        </w:trPr>
        <w:tc>
          <w:tcPr>
            <w:tcW w:w="1037" w:type="dxa"/>
          </w:tcPr>
          <w:p w14:paraId="25ABE68C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  <w:shd w:val="clear" w:color="auto" w:fill="auto"/>
          </w:tcPr>
          <w:p w14:paraId="4EB85164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10173C94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</w:tcPr>
          <w:p w14:paraId="667BA5AC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3B35351" w14:textId="77777777" w:rsidR="007D3934" w:rsidRDefault="007D3934" w:rsidP="007D3934">
      <w:pPr>
        <w:spacing w:after="0" w:line="276" w:lineRule="auto"/>
        <w:rPr>
          <w:rFonts w:cstheme="minorHAnsi"/>
          <w:i/>
          <w:iCs/>
          <w:sz w:val="24"/>
          <w:szCs w:val="24"/>
        </w:rPr>
      </w:pPr>
    </w:p>
    <w:p w14:paraId="0E7314DF" w14:textId="48E992D8" w:rsidR="007D3934" w:rsidRPr="004A6E6B" w:rsidRDefault="007D3934" w:rsidP="007D3934">
      <w:pPr>
        <w:spacing w:after="0" w:line="276" w:lineRule="auto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lastRenderedPageBreak/>
        <w:t>5</w:t>
      </w:r>
      <w:r w:rsidRPr="004A6E6B">
        <w:rPr>
          <w:rFonts w:cstheme="minorHAnsi"/>
          <w:i/>
          <w:iCs/>
          <w:sz w:val="24"/>
          <w:szCs w:val="24"/>
          <w:vertAlign w:val="superscript"/>
        </w:rPr>
        <w:t>η</w:t>
      </w:r>
      <w:r w:rsidRPr="004A6E6B">
        <w:rPr>
          <w:rFonts w:cstheme="minorHAnsi"/>
          <w:i/>
          <w:iCs/>
          <w:sz w:val="24"/>
          <w:szCs w:val="24"/>
        </w:rPr>
        <w:t xml:space="preserve"> Προσπέλαση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37"/>
        <w:gridCol w:w="1037"/>
        <w:gridCol w:w="1037"/>
      </w:tblGrid>
      <w:tr w:rsidR="007D3934" w:rsidRPr="004A6E6B" w14:paraId="196C609E" w14:textId="77777777" w:rsidTr="0021261F">
        <w:trPr>
          <w:jc w:val="center"/>
        </w:trPr>
        <w:tc>
          <w:tcPr>
            <w:tcW w:w="1037" w:type="dxa"/>
          </w:tcPr>
          <w:p w14:paraId="6FF4742B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037" w:type="dxa"/>
          </w:tcPr>
          <w:p w14:paraId="10198890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4A6E6B"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037" w:type="dxa"/>
          </w:tcPr>
          <w:p w14:paraId="3E98C85D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>A</w:t>
            </w:r>
          </w:p>
        </w:tc>
      </w:tr>
      <w:tr w:rsidR="007D3934" w:rsidRPr="004A6E6B" w14:paraId="7414C796" w14:textId="77777777" w:rsidTr="0021261F">
        <w:trPr>
          <w:jc w:val="center"/>
        </w:trPr>
        <w:tc>
          <w:tcPr>
            <w:tcW w:w="1037" w:type="dxa"/>
            <w:shd w:val="clear" w:color="auto" w:fill="auto"/>
          </w:tcPr>
          <w:p w14:paraId="6DC33D0D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  <w:shd w:val="clear" w:color="auto" w:fill="auto"/>
          </w:tcPr>
          <w:p w14:paraId="760A09A4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7A20C466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76F39631" w14:textId="77777777" w:rsidTr="0021261F">
        <w:trPr>
          <w:jc w:val="center"/>
        </w:trPr>
        <w:tc>
          <w:tcPr>
            <w:tcW w:w="1037" w:type="dxa"/>
          </w:tcPr>
          <w:p w14:paraId="5C39CA1D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auto"/>
          </w:tcPr>
          <w:p w14:paraId="300BA7DB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4A3356EC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4FD03254" w14:textId="77777777" w:rsidTr="0021261F">
        <w:trPr>
          <w:jc w:val="center"/>
        </w:trPr>
        <w:tc>
          <w:tcPr>
            <w:tcW w:w="1037" w:type="dxa"/>
          </w:tcPr>
          <w:p w14:paraId="79D5CD02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1037" w:type="dxa"/>
            <w:shd w:val="clear" w:color="auto" w:fill="auto"/>
          </w:tcPr>
          <w:p w14:paraId="1A26C5A2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5C788DB9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247FF10D" w14:textId="77777777" w:rsidTr="0021261F">
        <w:trPr>
          <w:jc w:val="center"/>
        </w:trPr>
        <w:tc>
          <w:tcPr>
            <w:tcW w:w="1037" w:type="dxa"/>
          </w:tcPr>
          <w:p w14:paraId="01279ABC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auto"/>
          </w:tcPr>
          <w:p w14:paraId="6767C615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1326FEC8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2DF5911F" w14:textId="77777777" w:rsidTr="0021261F">
        <w:trPr>
          <w:jc w:val="center"/>
        </w:trPr>
        <w:tc>
          <w:tcPr>
            <w:tcW w:w="1037" w:type="dxa"/>
          </w:tcPr>
          <w:p w14:paraId="5B4F470E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1037" w:type="dxa"/>
            <w:shd w:val="clear" w:color="auto" w:fill="auto"/>
          </w:tcPr>
          <w:p w14:paraId="0B65BAEE" w14:textId="77777777" w:rsidR="007D3934" w:rsidRPr="004A6E6B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58C103F1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D3934" w:rsidRPr="004A6E6B" w14:paraId="5D28468F" w14:textId="77777777" w:rsidTr="0021261F">
        <w:trPr>
          <w:jc w:val="center"/>
        </w:trPr>
        <w:tc>
          <w:tcPr>
            <w:tcW w:w="1037" w:type="dxa"/>
          </w:tcPr>
          <w:p w14:paraId="40CD116D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037" w:type="dxa"/>
            <w:shd w:val="clear" w:color="auto" w:fill="auto"/>
          </w:tcPr>
          <w:p w14:paraId="16226129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auto"/>
          </w:tcPr>
          <w:p w14:paraId="3FF61E36" w14:textId="77777777" w:rsidR="007D3934" w:rsidRDefault="007D3934" w:rsidP="0021261F">
            <w:pPr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649D54B" w14:textId="77777777" w:rsidR="007D4FF0" w:rsidRDefault="007D4FF0" w:rsidP="007D393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7B3B6D4" w14:textId="4B12AB7E" w:rsidR="007D3934" w:rsidRDefault="007D3934" w:rsidP="007D3934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Με βάση τα παραπάνω συμπληρώστε κατάλληλα τον παρακάτω κώδικα που αποτελεί την εκδοχή του βυθού του αλγόριθμου ταξινόμησης Ευθείας Ανταλλαγής</w:t>
      </w:r>
      <w:r w:rsidR="00650366">
        <w:rPr>
          <w:rFonts w:cstheme="minorHAnsi"/>
          <w:sz w:val="24"/>
          <w:szCs w:val="24"/>
        </w:rPr>
        <w:t xml:space="preserve"> (αύξουσα σειρά)</w:t>
      </w:r>
      <w:r>
        <w:rPr>
          <w:rFonts w:cstheme="minorHAnsi"/>
          <w:sz w:val="24"/>
          <w:szCs w:val="24"/>
        </w:rPr>
        <w:t>.</w:t>
      </w:r>
    </w:p>
    <w:p w14:paraId="15F3AC07" w14:textId="4E3CE399" w:rsidR="007D3934" w:rsidRDefault="007D3934" w:rsidP="007D3934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Θεωρήστε ότι η μεταβλητή </w:t>
      </w:r>
      <w:r>
        <w:rPr>
          <w:rFonts w:cstheme="minorHAnsi"/>
          <w:sz w:val="24"/>
          <w:szCs w:val="24"/>
          <w:lang w:val="en-US"/>
        </w:rPr>
        <w:t>k</w:t>
      </w:r>
      <w:r w:rsidRPr="007D393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εκφράζει την τελική τιμή του δείκτη </w:t>
      </w:r>
      <w:proofErr w:type="spellStart"/>
      <w:r>
        <w:rPr>
          <w:rFonts w:cstheme="minorHAnsi"/>
          <w:sz w:val="24"/>
          <w:szCs w:val="24"/>
          <w:lang w:val="en-US"/>
        </w:rPr>
        <w:t>i</w:t>
      </w:r>
      <w:proofErr w:type="spellEnd"/>
      <w:r w:rsidRPr="007D393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του πίνακα σε κάθε προσπέλαση.</w:t>
      </w:r>
    </w:p>
    <w:p w14:paraId="10F43AD4" w14:textId="77777777" w:rsidR="007D3934" w:rsidRPr="007D3934" w:rsidRDefault="007D3934" w:rsidP="007D393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107939D" w14:textId="62B82949" w:rsidR="007D3934" w:rsidRPr="007D3934" w:rsidRDefault="007D3934" w:rsidP="008C30F0">
      <w:pPr>
        <w:spacing w:after="0" w:line="276" w:lineRule="auto"/>
        <w:rPr>
          <w:rFonts w:cstheme="minorHAnsi"/>
          <w:sz w:val="24"/>
          <w:szCs w:val="24"/>
        </w:rPr>
      </w:pPr>
      <w:r w:rsidRPr="00541A88">
        <w:rPr>
          <w:rFonts w:cstheme="minorHAnsi"/>
          <w:b/>
          <w:bCs/>
          <w:sz w:val="24"/>
          <w:szCs w:val="24"/>
        </w:rPr>
        <w:t>Για</w:t>
      </w:r>
      <w:r w:rsidRPr="007D393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k</w:t>
      </w:r>
      <w:r w:rsidRPr="007D3934">
        <w:rPr>
          <w:rFonts w:cstheme="minorHAnsi"/>
          <w:sz w:val="24"/>
          <w:szCs w:val="24"/>
        </w:rPr>
        <w:t xml:space="preserve"> </w:t>
      </w:r>
      <w:r w:rsidRPr="00541A88">
        <w:rPr>
          <w:rFonts w:cstheme="minorHAnsi"/>
          <w:b/>
          <w:bCs/>
          <w:sz w:val="24"/>
          <w:szCs w:val="24"/>
        </w:rPr>
        <w:t>από</w:t>
      </w:r>
      <w:r w:rsidRPr="007D3934">
        <w:rPr>
          <w:rFonts w:cstheme="minorHAnsi"/>
          <w:sz w:val="24"/>
          <w:szCs w:val="24"/>
        </w:rPr>
        <w:t xml:space="preserve"> </w:t>
      </w:r>
      <w:r w:rsidR="00376B6B">
        <w:rPr>
          <w:rFonts w:cstheme="minorHAnsi"/>
          <w:sz w:val="24"/>
          <w:szCs w:val="24"/>
        </w:rPr>
        <w:t>……..</w:t>
      </w:r>
      <w:r w:rsidRPr="007D3934">
        <w:rPr>
          <w:rFonts w:cstheme="minorHAnsi"/>
          <w:sz w:val="24"/>
          <w:szCs w:val="24"/>
        </w:rPr>
        <w:t xml:space="preserve"> </w:t>
      </w:r>
      <w:r w:rsidRPr="00541A88">
        <w:rPr>
          <w:rFonts w:cstheme="minorHAnsi"/>
          <w:b/>
          <w:bCs/>
          <w:sz w:val="24"/>
          <w:szCs w:val="24"/>
        </w:rPr>
        <w:t>μέχρι</w:t>
      </w:r>
      <w:r w:rsidRPr="007D3934">
        <w:rPr>
          <w:rFonts w:cstheme="minorHAnsi"/>
          <w:sz w:val="24"/>
          <w:szCs w:val="24"/>
        </w:rPr>
        <w:t xml:space="preserve"> </w:t>
      </w:r>
      <w:r w:rsidR="00376B6B">
        <w:rPr>
          <w:rFonts w:cstheme="minorHAnsi"/>
          <w:sz w:val="24"/>
          <w:szCs w:val="24"/>
        </w:rPr>
        <w:t>……..</w:t>
      </w:r>
      <w:r w:rsidRPr="007D3934">
        <w:rPr>
          <w:rFonts w:cstheme="minorHAnsi"/>
          <w:sz w:val="24"/>
          <w:szCs w:val="24"/>
        </w:rPr>
        <w:t xml:space="preserve"> </w:t>
      </w:r>
      <w:r w:rsidRPr="00541A88">
        <w:rPr>
          <w:rFonts w:cstheme="minorHAnsi"/>
          <w:b/>
          <w:bCs/>
          <w:sz w:val="24"/>
          <w:szCs w:val="24"/>
        </w:rPr>
        <w:t>με</w:t>
      </w:r>
      <w:r>
        <w:rPr>
          <w:rFonts w:cstheme="minorHAnsi"/>
          <w:sz w:val="24"/>
          <w:szCs w:val="24"/>
        </w:rPr>
        <w:t xml:space="preserve"> </w:t>
      </w:r>
      <w:r w:rsidRPr="00541A88">
        <w:rPr>
          <w:rFonts w:cstheme="minorHAnsi"/>
          <w:b/>
          <w:bCs/>
          <w:sz w:val="24"/>
          <w:szCs w:val="24"/>
        </w:rPr>
        <w:t>βήμα</w:t>
      </w:r>
      <w:r w:rsidRPr="007D3934">
        <w:rPr>
          <w:rFonts w:cstheme="minorHAnsi"/>
          <w:sz w:val="24"/>
          <w:szCs w:val="24"/>
        </w:rPr>
        <w:t xml:space="preserve"> -1</w:t>
      </w:r>
    </w:p>
    <w:p w14:paraId="0AB6CA6D" w14:textId="5751548D" w:rsidR="007D3934" w:rsidRPr="007D3934" w:rsidRDefault="007D3934" w:rsidP="007D3934">
      <w:pPr>
        <w:spacing w:after="0" w:line="276" w:lineRule="auto"/>
        <w:rPr>
          <w:rFonts w:cstheme="minorHAnsi"/>
          <w:sz w:val="24"/>
          <w:szCs w:val="24"/>
        </w:rPr>
      </w:pPr>
      <w:r w:rsidRPr="007D3934">
        <w:rPr>
          <w:rFonts w:cstheme="minorHAnsi"/>
          <w:sz w:val="24"/>
          <w:szCs w:val="24"/>
        </w:rPr>
        <w:t xml:space="preserve">  </w:t>
      </w:r>
      <w:r w:rsidRPr="00541A88">
        <w:rPr>
          <w:rFonts w:cstheme="minorHAnsi"/>
          <w:b/>
          <w:bCs/>
          <w:sz w:val="24"/>
          <w:szCs w:val="24"/>
        </w:rPr>
        <w:t>Για</w:t>
      </w:r>
      <w:r w:rsidRPr="007D3934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i</w:t>
      </w:r>
      <w:proofErr w:type="spellEnd"/>
      <w:r w:rsidRPr="007D3934">
        <w:rPr>
          <w:rFonts w:cstheme="minorHAnsi"/>
          <w:sz w:val="24"/>
          <w:szCs w:val="24"/>
        </w:rPr>
        <w:t xml:space="preserve"> </w:t>
      </w:r>
      <w:r w:rsidRPr="00541A88">
        <w:rPr>
          <w:rFonts w:cstheme="minorHAnsi"/>
          <w:b/>
          <w:bCs/>
          <w:sz w:val="24"/>
          <w:szCs w:val="24"/>
        </w:rPr>
        <w:t>από</w:t>
      </w:r>
      <w:r w:rsidRPr="007D3934">
        <w:rPr>
          <w:rFonts w:cstheme="minorHAnsi"/>
          <w:sz w:val="24"/>
          <w:szCs w:val="24"/>
        </w:rPr>
        <w:t xml:space="preserve"> 1 </w:t>
      </w:r>
      <w:r w:rsidRPr="00541A88">
        <w:rPr>
          <w:rFonts w:cstheme="minorHAnsi"/>
          <w:b/>
          <w:bCs/>
          <w:sz w:val="24"/>
          <w:szCs w:val="24"/>
        </w:rPr>
        <w:t>μέχρι</w:t>
      </w:r>
      <w:r w:rsidRPr="007D393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en-US"/>
        </w:rPr>
        <w:t>k</w:t>
      </w:r>
    </w:p>
    <w:p w14:paraId="218069A7" w14:textId="3B91465C" w:rsidR="007D3934" w:rsidRPr="007D3934" w:rsidRDefault="007D3934" w:rsidP="007D3934">
      <w:pPr>
        <w:spacing w:after="0" w:line="276" w:lineRule="auto"/>
        <w:rPr>
          <w:rFonts w:cstheme="minorHAnsi"/>
          <w:sz w:val="24"/>
          <w:szCs w:val="24"/>
        </w:rPr>
      </w:pPr>
      <w:r w:rsidRPr="007D3934">
        <w:rPr>
          <w:rFonts w:cstheme="minorHAnsi"/>
          <w:sz w:val="24"/>
          <w:szCs w:val="24"/>
        </w:rPr>
        <w:t xml:space="preserve">    </w:t>
      </w:r>
      <w:r w:rsidRPr="00541A88">
        <w:rPr>
          <w:rFonts w:cstheme="minorHAnsi"/>
          <w:b/>
          <w:bCs/>
          <w:sz w:val="24"/>
          <w:szCs w:val="24"/>
        </w:rPr>
        <w:t>Αν</w:t>
      </w:r>
      <w:r w:rsidRPr="007D3934">
        <w:rPr>
          <w:rFonts w:cstheme="minorHAnsi"/>
          <w:sz w:val="24"/>
          <w:szCs w:val="24"/>
        </w:rPr>
        <w:t xml:space="preserve"> Α[</w:t>
      </w:r>
      <w:r>
        <w:rPr>
          <w:rFonts w:cstheme="minorHAnsi"/>
          <w:sz w:val="24"/>
          <w:szCs w:val="24"/>
          <w:lang w:val="en-US"/>
        </w:rPr>
        <w:t>i</w:t>
      </w:r>
      <w:r w:rsidRPr="007D3934">
        <w:rPr>
          <w:rFonts w:cstheme="minorHAnsi"/>
          <w:sz w:val="24"/>
          <w:szCs w:val="24"/>
        </w:rPr>
        <w:t>] &gt; Α[</w:t>
      </w:r>
      <w:r w:rsidR="00376B6B">
        <w:rPr>
          <w:rFonts w:cstheme="minorHAnsi"/>
          <w:sz w:val="24"/>
          <w:szCs w:val="24"/>
        </w:rPr>
        <w:t>…………</w:t>
      </w:r>
      <w:r w:rsidRPr="007D3934">
        <w:rPr>
          <w:rFonts w:cstheme="minorHAnsi"/>
          <w:sz w:val="24"/>
          <w:szCs w:val="24"/>
        </w:rPr>
        <w:t xml:space="preserve">] </w:t>
      </w:r>
      <w:r w:rsidRPr="00541A88">
        <w:rPr>
          <w:rFonts w:cstheme="minorHAnsi"/>
          <w:b/>
          <w:bCs/>
          <w:sz w:val="24"/>
          <w:szCs w:val="24"/>
        </w:rPr>
        <w:t>τότε</w:t>
      </w:r>
    </w:p>
    <w:p w14:paraId="5661EC08" w14:textId="0430A2BC" w:rsidR="007D3934" w:rsidRPr="00541A88" w:rsidRDefault="007D3934" w:rsidP="007D3934">
      <w:pPr>
        <w:spacing w:after="0" w:line="276" w:lineRule="auto"/>
        <w:rPr>
          <w:rFonts w:cstheme="minorHAnsi"/>
          <w:sz w:val="24"/>
          <w:szCs w:val="24"/>
          <w:lang w:val="en-US"/>
        </w:rPr>
      </w:pPr>
      <w:r w:rsidRPr="007D4FF0">
        <w:rPr>
          <w:rFonts w:cstheme="minorHAnsi"/>
          <w:sz w:val="24"/>
          <w:szCs w:val="24"/>
        </w:rPr>
        <w:t xml:space="preserve">      </w:t>
      </w:r>
      <w:r>
        <w:rPr>
          <w:rFonts w:cstheme="minorHAnsi"/>
          <w:sz w:val="24"/>
          <w:szCs w:val="24"/>
          <w:lang w:val="en-US"/>
        </w:rPr>
        <w:t>temp</w:t>
      </w:r>
      <w:r w:rsidRPr="00541A88">
        <w:rPr>
          <w:rFonts w:cstheme="minorHAnsi"/>
          <w:sz w:val="24"/>
          <w:szCs w:val="24"/>
          <w:lang w:val="en-US"/>
        </w:rPr>
        <w:t xml:space="preserve"> &lt;- </w:t>
      </w:r>
      <w:r w:rsidRPr="007D3934">
        <w:rPr>
          <w:rFonts w:cstheme="minorHAnsi"/>
          <w:sz w:val="24"/>
          <w:szCs w:val="24"/>
        </w:rPr>
        <w:t>Α</w:t>
      </w:r>
      <w:r w:rsidRPr="00541A88">
        <w:rPr>
          <w:rFonts w:cstheme="minorHAnsi"/>
          <w:sz w:val="24"/>
          <w:szCs w:val="24"/>
          <w:lang w:val="en-US"/>
        </w:rPr>
        <w:t>[</w:t>
      </w:r>
      <w:proofErr w:type="spellStart"/>
      <w:r w:rsidR="00541A88">
        <w:rPr>
          <w:rFonts w:cstheme="minorHAnsi"/>
          <w:sz w:val="24"/>
          <w:szCs w:val="24"/>
          <w:lang w:val="en-US"/>
        </w:rPr>
        <w:t>i</w:t>
      </w:r>
      <w:proofErr w:type="spellEnd"/>
      <w:r w:rsidRPr="00541A88">
        <w:rPr>
          <w:rFonts w:cstheme="minorHAnsi"/>
          <w:sz w:val="24"/>
          <w:szCs w:val="24"/>
          <w:lang w:val="en-US"/>
        </w:rPr>
        <w:t>]</w:t>
      </w:r>
    </w:p>
    <w:p w14:paraId="05A8C9E0" w14:textId="43AC6915" w:rsidR="007D3934" w:rsidRPr="007D3934" w:rsidRDefault="007D3934" w:rsidP="007D3934">
      <w:pPr>
        <w:spacing w:after="0" w:line="276" w:lineRule="auto"/>
        <w:rPr>
          <w:rFonts w:cstheme="minorHAnsi"/>
          <w:sz w:val="24"/>
          <w:szCs w:val="24"/>
          <w:lang w:val="en-US"/>
        </w:rPr>
      </w:pPr>
      <w:r w:rsidRPr="00541A88">
        <w:rPr>
          <w:rFonts w:cstheme="minorHAnsi"/>
          <w:sz w:val="24"/>
          <w:szCs w:val="24"/>
          <w:lang w:val="en-US"/>
        </w:rPr>
        <w:t xml:space="preserve">      </w:t>
      </w:r>
      <w:r w:rsidRPr="007D3934">
        <w:rPr>
          <w:rFonts w:cstheme="minorHAnsi"/>
          <w:sz w:val="24"/>
          <w:szCs w:val="24"/>
        </w:rPr>
        <w:t>Α</w:t>
      </w:r>
      <w:r w:rsidRPr="007D3934">
        <w:rPr>
          <w:rFonts w:cstheme="minorHAnsi"/>
          <w:sz w:val="24"/>
          <w:szCs w:val="24"/>
          <w:lang w:val="en-US"/>
        </w:rPr>
        <w:t>[</w:t>
      </w:r>
      <w:proofErr w:type="spellStart"/>
      <w:r w:rsidR="00541A88">
        <w:rPr>
          <w:rFonts w:cstheme="minorHAnsi"/>
          <w:sz w:val="24"/>
          <w:szCs w:val="24"/>
          <w:lang w:val="en-US"/>
        </w:rPr>
        <w:t>i</w:t>
      </w:r>
      <w:proofErr w:type="spellEnd"/>
      <w:r w:rsidRPr="007D3934">
        <w:rPr>
          <w:rFonts w:cstheme="minorHAnsi"/>
          <w:sz w:val="24"/>
          <w:szCs w:val="24"/>
          <w:lang w:val="en-US"/>
        </w:rPr>
        <w:t xml:space="preserve">] &lt;- </w:t>
      </w:r>
      <w:r w:rsidRPr="007D3934">
        <w:rPr>
          <w:rFonts w:cstheme="minorHAnsi"/>
          <w:sz w:val="24"/>
          <w:szCs w:val="24"/>
        </w:rPr>
        <w:t>Α</w:t>
      </w:r>
      <w:r w:rsidRPr="007D3934">
        <w:rPr>
          <w:rFonts w:cstheme="minorHAnsi"/>
          <w:sz w:val="24"/>
          <w:szCs w:val="24"/>
          <w:lang w:val="en-US"/>
        </w:rPr>
        <w:t xml:space="preserve"> [</w:t>
      </w:r>
      <w:r w:rsidR="00376B6B" w:rsidRPr="007D4FF0">
        <w:rPr>
          <w:rFonts w:cstheme="minorHAnsi"/>
          <w:sz w:val="24"/>
          <w:szCs w:val="24"/>
          <w:lang w:val="en-US"/>
        </w:rPr>
        <w:t>…………</w:t>
      </w:r>
      <w:r w:rsidRPr="007D3934">
        <w:rPr>
          <w:rFonts w:cstheme="minorHAnsi"/>
          <w:sz w:val="24"/>
          <w:szCs w:val="24"/>
          <w:lang w:val="en-US"/>
        </w:rPr>
        <w:t>]</w:t>
      </w:r>
    </w:p>
    <w:p w14:paraId="3755371F" w14:textId="5A36AE66" w:rsidR="007D3934" w:rsidRPr="007D4FF0" w:rsidRDefault="007D3934" w:rsidP="007D3934">
      <w:pPr>
        <w:spacing w:after="0" w:line="276" w:lineRule="auto"/>
        <w:rPr>
          <w:rFonts w:cstheme="minorHAnsi"/>
          <w:sz w:val="24"/>
          <w:szCs w:val="24"/>
        </w:rPr>
      </w:pPr>
      <w:r w:rsidRPr="007D3934">
        <w:rPr>
          <w:rFonts w:cstheme="minorHAnsi"/>
          <w:sz w:val="24"/>
          <w:szCs w:val="24"/>
          <w:lang w:val="en-US"/>
        </w:rPr>
        <w:t xml:space="preserve">      </w:t>
      </w:r>
      <w:r w:rsidRPr="007D3934">
        <w:rPr>
          <w:rFonts w:cstheme="minorHAnsi"/>
          <w:sz w:val="24"/>
          <w:szCs w:val="24"/>
        </w:rPr>
        <w:t>Α</w:t>
      </w:r>
      <w:r w:rsidRPr="00541A88">
        <w:rPr>
          <w:rFonts w:cstheme="minorHAnsi"/>
          <w:sz w:val="24"/>
          <w:szCs w:val="24"/>
          <w:lang w:val="en-US"/>
        </w:rPr>
        <w:t>[</w:t>
      </w:r>
      <w:r w:rsidR="00376B6B" w:rsidRPr="007D4FF0">
        <w:rPr>
          <w:rFonts w:cstheme="minorHAnsi"/>
          <w:sz w:val="24"/>
          <w:szCs w:val="24"/>
          <w:lang w:val="en-US"/>
        </w:rPr>
        <w:t>…………</w:t>
      </w:r>
      <w:r w:rsidRPr="00541A88">
        <w:rPr>
          <w:rFonts w:cstheme="minorHAnsi"/>
          <w:sz w:val="24"/>
          <w:szCs w:val="24"/>
          <w:lang w:val="en-US"/>
        </w:rPr>
        <w:t xml:space="preserve">] </w:t>
      </w:r>
      <w:r w:rsidRPr="007D4FF0">
        <w:rPr>
          <w:rFonts w:cstheme="minorHAnsi"/>
          <w:sz w:val="24"/>
          <w:szCs w:val="24"/>
        </w:rPr>
        <w:t xml:space="preserve">&lt;- </w:t>
      </w:r>
      <w:r w:rsidR="00541A88">
        <w:rPr>
          <w:rFonts w:cstheme="minorHAnsi"/>
          <w:sz w:val="24"/>
          <w:szCs w:val="24"/>
          <w:lang w:val="en-US"/>
        </w:rPr>
        <w:t>temp</w:t>
      </w:r>
    </w:p>
    <w:p w14:paraId="5B306233" w14:textId="0908E881" w:rsidR="007D3934" w:rsidRPr="00541A88" w:rsidRDefault="007D3934" w:rsidP="007D3934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541A88">
        <w:rPr>
          <w:rFonts w:cstheme="minorHAnsi"/>
          <w:sz w:val="24"/>
          <w:szCs w:val="24"/>
        </w:rPr>
        <w:t xml:space="preserve">    </w:t>
      </w:r>
      <w:proofErr w:type="spellStart"/>
      <w:r w:rsidRPr="00541A88">
        <w:rPr>
          <w:rFonts w:cstheme="minorHAnsi"/>
          <w:b/>
          <w:bCs/>
          <w:sz w:val="24"/>
          <w:szCs w:val="24"/>
        </w:rPr>
        <w:t>Τ</w:t>
      </w:r>
      <w:r w:rsidR="00541A88" w:rsidRPr="00541A88">
        <w:rPr>
          <w:rFonts w:cstheme="minorHAnsi"/>
          <w:b/>
          <w:bCs/>
          <w:sz w:val="24"/>
          <w:szCs w:val="24"/>
        </w:rPr>
        <w:t>έλος_αν</w:t>
      </w:r>
      <w:proofErr w:type="spellEnd"/>
    </w:p>
    <w:p w14:paraId="6A34125F" w14:textId="170D3100" w:rsidR="007D3934" w:rsidRPr="00541A88" w:rsidRDefault="007D3934" w:rsidP="007D3934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541A88">
        <w:rPr>
          <w:rFonts w:cstheme="minorHAnsi"/>
          <w:b/>
          <w:bCs/>
          <w:sz w:val="24"/>
          <w:szCs w:val="24"/>
        </w:rPr>
        <w:t xml:space="preserve">  </w:t>
      </w:r>
      <w:proofErr w:type="spellStart"/>
      <w:r w:rsidRPr="00541A88">
        <w:rPr>
          <w:rFonts w:cstheme="minorHAnsi"/>
          <w:b/>
          <w:bCs/>
          <w:sz w:val="24"/>
          <w:szCs w:val="24"/>
        </w:rPr>
        <w:t>Τ</w:t>
      </w:r>
      <w:r w:rsidR="00541A88" w:rsidRPr="00541A88">
        <w:rPr>
          <w:rFonts w:cstheme="minorHAnsi"/>
          <w:b/>
          <w:bCs/>
          <w:sz w:val="24"/>
          <w:szCs w:val="24"/>
        </w:rPr>
        <w:t>έλος_επανάληψης</w:t>
      </w:r>
      <w:proofErr w:type="spellEnd"/>
    </w:p>
    <w:p w14:paraId="225A4540" w14:textId="66889A3E" w:rsidR="007D3934" w:rsidRDefault="007D3934" w:rsidP="008C30F0">
      <w:pPr>
        <w:spacing w:after="0" w:line="276" w:lineRule="auto"/>
        <w:rPr>
          <w:rFonts w:cstheme="minorHAnsi"/>
          <w:b/>
          <w:bCs/>
          <w:sz w:val="24"/>
          <w:szCs w:val="24"/>
        </w:rPr>
      </w:pPr>
      <w:proofErr w:type="spellStart"/>
      <w:r w:rsidRPr="00541A88">
        <w:rPr>
          <w:rFonts w:cstheme="minorHAnsi"/>
          <w:b/>
          <w:bCs/>
          <w:sz w:val="24"/>
          <w:szCs w:val="24"/>
        </w:rPr>
        <w:t>Τ</w:t>
      </w:r>
      <w:r w:rsidR="00541A88" w:rsidRPr="00541A88">
        <w:rPr>
          <w:rFonts w:cstheme="minorHAnsi"/>
          <w:b/>
          <w:bCs/>
          <w:sz w:val="24"/>
          <w:szCs w:val="24"/>
        </w:rPr>
        <w:t>έλος_επανάληψης</w:t>
      </w:r>
      <w:proofErr w:type="spellEnd"/>
    </w:p>
    <w:p w14:paraId="2755CAE5" w14:textId="77777777" w:rsidR="00541A88" w:rsidRDefault="00541A88" w:rsidP="007D3934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69A5EA6B" w14:textId="7B01C801" w:rsidR="007D4FF0" w:rsidRPr="007D4FF0" w:rsidRDefault="007D4FF0" w:rsidP="007D4FF0">
      <w:pPr>
        <w:pStyle w:val="a3"/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4FF0">
        <w:rPr>
          <w:rFonts w:asciiTheme="minorHAnsi" w:hAnsiTheme="minorHAnsi" w:cstheme="minorHAnsi"/>
          <w:bCs/>
          <w:sz w:val="24"/>
          <w:szCs w:val="24"/>
        </w:rPr>
        <w:t xml:space="preserve">Ανοίξτε το Αρχείο </w:t>
      </w:r>
      <w:r>
        <w:rPr>
          <w:rFonts w:asciiTheme="minorHAnsi" w:hAnsiTheme="minorHAnsi" w:cstheme="minorHAnsi"/>
          <w:bCs/>
          <w:sz w:val="24"/>
          <w:szCs w:val="24"/>
        </w:rPr>
        <w:t>Βυθός</w:t>
      </w:r>
      <w:r w:rsidRPr="007D4FF0">
        <w:rPr>
          <w:rFonts w:asciiTheme="minorHAnsi" w:hAnsiTheme="minorHAnsi" w:cstheme="minorHAnsi"/>
          <w:bCs/>
          <w:sz w:val="24"/>
          <w:szCs w:val="24"/>
        </w:rPr>
        <w:t xml:space="preserve"> με το λογισμικό «Διερμηνευτής της Γλώσσας» και </w:t>
      </w:r>
      <w:r>
        <w:rPr>
          <w:rFonts w:asciiTheme="minorHAnsi" w:hAnsiTheme="minorHAnsi" w:cstheme="minorHAnsi"/>
          <w:bCs/>
          <w:sz w:val="24"/>
          <w:szCs w:val="24"/>
        </w:rPr>
        <w:t>συμπληρώστε</w:t>
      </w:r>
      <w:r w:rsidRPr="007D4FF0">
        <w:rPr>
          <w:rFonts w:asciiTheme="minorHAnsi" w:hAnsiTheme="minorHAnsi" w:cstheme="minorHAnsi"/>
          <w:bCs/>
          <w:sz w:val="24"/>
          <w:szCs w:val="24"/>
        </w:rPr>
        <w:t xml:space="preserve"> κατάλληλα </w:t>
      </w:r>
      <w:r>
        <w:rPr>
          <w:rFonts w:asciiTheme="minorHAnsi" w:hAnsiTheme="minorHAnsi" w:cstheme="minorHAnsi"/>
          <w:bCs/>
          <w:sz w:val="24"/>
          <w:szCs w:val="24"/>
        </w:rPr>
        <w:t>και εκεί τον</w:t>
      </w:r>
      <w:r w:rsidRPr="007D4FF0">
        <w:rPr>
          <w:rFonts w:asciiTheme="minorHAnsi" w:hAnsiTheme="minorHAnsi" w:cstheme="minorHAnsi"/>
          <w:bCs/>
          <w:sz w:val="24"/>
          <w:szCs w:val="24"/>
        </w:rPr>
        <w:t xml:space="preserve"> παραπάνω κώδικα. Εκτελέστε το πρόγραμμα και κάνετε τις απαραίτητες διορθώσεις εφόσον τα αποτελέσματα σας δεν είναι τα αναμενόμενα.  </w:t>
      </w:r>
    </w:p>
    <w:p w14:paraId="1D1EF86C" w14:textId="77777777" w:rsidR="007D4FF0" w:rsidRPr="00317685" w:rsidRDefault="007D4FF0" w:rsidP="007D4FF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192287F" w14:textId="7F286028" w:rsidR="00541A88" w:rsidRDefault="00541A88" w:rsidP="007D3934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4AFDDE6F" w14:textId="77777777" w:rsidR="00541A88" w:rsidRPr="00317685" w:rsidRDefault="00541A88" w:rsidP="007D3934">
      <w:pPr>
        <w:spacing w:after="0" w:line="276" w:lineRule="auto"/>
        <w:rPr>
          <w:rFonts w:cstheme="minorHAnsi"/>
          <w:sz w:val="24"/>
          <w:szCs w:val="24"/>
        </w:rPr>
      </w:pPr>
    </w:p>
    <w:sectPr w:rsidR="00541A88" w:rsidRPr="00317685" w:rsidSect="00317685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F32D9" w14:textId="77777777" w:rsidR="00AD15E7" w:rsidRDefault="00AD15E7" w:rsidP="00A41DE8">
      <w:pPr>
        <w:spacing w:after="0" w:line="240" w:lineRule="auto"/>
      </w:pPr>
      <w:r>
        <w:separator/>
      </w:r>
    </w:p>
  </w:endnote>
  <w:endnote w:type="continuationSeparator" w:id="0">
    <w:p w14:paraId="2A65203B" w14:textId="77777777" w:rsidR="00AD15E7" w:rsidRDefault="00AD15E7" w:rsidP="00A4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594117"/>
      <w:docPartObj>
        <w:docPartGallery w:val="Page Numbers (Bottom of Page)"/>
        <w:docPartUnique/>
      </w:docPartObj>
    </w:sdtPr>
    <w:sdtEndPr/>
    <w:sdtContent>
      <w:p w14:paraId="0724856B" w14:textId="6E73628F" w:rsidR="00A41DE8" w:rsidRDefault="00A41D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697">
          <w:rPr>
            <w:noProof/>
          </w:rPr>
          <w:t>5</w:t>
        </w:r>
        <w:r>
          <w:fldChar w:fldCharType="end"/>
        </w:r>
      </w:p>
    </w:sdtContent>
  </w:sdt>
  <w:p w14:paraId="54D40B57" w14:textId="77777777" w:rsidR="00A41DE8" w:rsidRDefault="00A41D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A4A62" w14:textId="77777777" w:rsidR="00AD15E7" w:rsidRDefault="00AD15E7" w:rsidP="00A41DE8">
      <w:pPr>
        <w:spacing w:after="0" w:line="240" w:lineRule="auto"/>
      </w:pPr>
      <w:r>
        <w:separator/>
      </w:r>
    </w:p>
  </w:footnote>
  <w:footnote w:type="continuationSeparator" w:id="0">
    <w:p w14:paraId="1D999ABD" w14:textId="77777777" w:rsidR="00AD15E7" w:rsidRDefault="00AD15E7" w:rsidP="00A41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73625"/>
    <w:multiLevelType w:val="hybridMultilevel"/>
    <w:tmpl w:val="E48451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B1C54"/>
    <w:multiLevelType w:val="hybridMultilevel"/>
    <w:tmpl w:val="D1D219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E0"/>
    <w:rsid w:val="00077697"/>
    <w:rsid w:val="00100B03"/>
    <w:rsid w:val="001257E0"/>
    <w:rsid w:val="0020188B"/>
    <w:rsid w:val="00233714"/>
    <w:rsid w:val="00263A10"/>
    <w:rsid w:val="00304D1D"/>
    <w:rsid w:val="00317685"/>
    <w:rsid w:val="00376B6B"/>
    <w:rsid w:val="00402059"/>
    <w:rsid w:val="0041615F"/>
    <w:rsid w:val="004A6E6B"/>
    <w:rsid w:val="004B4D92"/>
    <w:rsid w:val="00541A88"/>
    <w:rsid w:val="005A4A8C"/>
    <w:rsid w:val="005A67BA"/>
    <w:rsid w:val="005C7888"/>
    <w:rsid w:val="00650366"/>
    <w:rsid w:val="006C638E"/>
    <w:rsid w:val="007D3934"/>
    <w:rsid w:val="007D4FF0"/>
    <w:rsid w:val="00864008"/>
    <w:rsid w:val="00874F32"/>
    <w:rsid w:val="008C30F0"/>
    <w:rsid w:val="008F1332"/>
    <w:rsid w:val="00A41DE8"/>
    <w:rsid w:val="00A5538A"/>
    <w:rsid w:val="00AB5AA9"/>
    <w:rsid w:val="00AD15E7"/>
    <w:rsid w:val="00C167B4"/>
    <w:rsid w:val="00CD7D01"/>
    <w:rsid w:val="00D32C56"/>
    <w:rsid w:val="00D51502"/>
    <w:rsid w:val="00D820EC"/>
    <w:rsid w:val="00DF3266"/>
    <w:rsid w:val="00E62266"/>
    <w:rsid w:val="00E63E63"/>
    <w:rsid w:val="00EE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C3A9E"/>
  <w15:chartTrackingRefBased/>
  <w15:docId w15:val="{20CAF8DD-7FEE-4266-8AAE-DEEC4FB7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1257E0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har">
    <w:name w:val="Σώμα κειμένου Char"/>
    <w:basedOn w:val="a0"/>
    <w:link w:val="a3"/>
    <w:uiPriority w:val="99"/>
    <w:rsid w:val="001257E0"/>
    <w:rPr>
      <w:rFonts w:ascii="Times New Roman" w:eastAsia="Times New Roman" w:hAnsi="Times New Roman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A41D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A41DE8"/>
  </w:style>
  <w:style w:type="paragraph" w:styleId="a5">
    <w:name w:val="footer"/>
    <w:basedOn w:val="a"/>
    <w:link w:val="Char1"/>
    <w:uiPriority w:val="99"/>
    <w:unhideWhenUsed/>
    <w:rsid w:val="00A41D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A41DE8"/>
  </w:style>
  <w:style w:type="table" w:styleId="a6">
    <w:name w:val="Table Grid"/>
    <w:basedOn w:val="a1"/>
    <w:uiPriority w:val="39"/>
    <w:rsid w:val="004A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906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Τραμπίδου Γεωργία</cp:lastModifiedBy>
  <cp:revision>3</cp:revision>
  <dcterms:created xsi:type="dcterms:W3CDTF">2024-01-09T21:46:00Z</dcterms:created>
  <dcterms:modified xsi:type="dcterms:W3CDTF">2025-01-16T14:12:00Z</dcterms:modified>
</cp:coreProperties>
</file>