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50771" w14:textId="4BDE5BC4" w:rsidR="005C0DB5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bookmarkStart w:id="0" w:name="_GoBack"/>
      <w:bookmarkEnd w:id="0"/>
      <w:r w:rsidRPr="00411A52">
        <w:rPr>
          <w:rFonts w:ascii="Calibri" w:hAnsi="Calibri" w:cs="Calibri"/>
          <w:b/>
          <w:bCs/>
          <w:color w:val="auto"/>
        </w:rPr>
        <w:t>1. ΤΑΥΤΟΤΗΤΑ</w:t>
      </w:r>
      <w:r w:rsidR="000B2C7F" w:rsidRPr="00411A52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711637D7" w:rsidR="005C0DB5" w:rsidRPr="00411A52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5965B2">
        <w:rPr>
          <w:rFonts w:ascii="Calibri" w:hAnsi="Calibri" w:cs="Calibri"/>
          <w:b/>
          <w:bCs/>
          <w:color w:val="auto"/>
        </w:rPr>
        <w:t>Σχεδίου Μαθήματος</w:t>
      </w:r>
      <w:r w:rsidR="00411A52">
        <w:rPr>
          <w:rFonts w:ascii="Calibri" w:hAnsi="Calibri" w:cs="Calibri"/>
          <w:b/>
          <w:bCs/>
          <w:color w:val="auto"/>
        </w:rPr>
        <w:t>:</w:t>
      </w:r>
      <w:r w:rsidR="00E5771B">
        <w:rPr>
          <w:rFonts w:ascii="Calibri" w:hAnsi="Calibri" w:cs="Calibri"/>
          <w:b/>
          <w:bCs/>
          <w:color w:val="auto"/>
        </w:rPr>
        <w:t xml:space="preserve"> </w:t>
      </w:r>
      <w:r w:rsidR="00E5771B" w:rsidRPr="00E5771B">
        <w:rPr>
          <w:rFonts w:ascii="Calibri" w:hAnsi="Calibri" w:cs="Calibri"/>
          <w:b/>
          <w:bCs/>
          <w:color w:val="auto"/>
        </w:rPr>
        <w:t>Δίκτυα Υπολογιστών</w:t>
      </w:r>
    </w:p>
    <w:p w14:paraId="21600477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286510FF" w:rsidR="005C0DB5" w:rsidRPr="00411A52" w:rsidRDefault="0019709F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 xml:space="preserve">Βαθμίδα </w:t>
      </w:r>
      <w:r w:rsidR="00E5771B">
        <w:rPr>
          <w:rFonts w:ascii="Calibri" w:hAnsi="Calibri" w:cs="Calibri"/>
          <w:b/>
          <w:bCs/>
          <w:i/>
          <w:color w:val="auto"/>
        </w:rPr>
        <w:t>–</w:t>
      </w:r>
      <w:r w:rsidRPr="00411A52">
        <w:rPr>
          <w:rFonts w:ascii="Calibri" w:hAnsi="Calibri" w:cs="Calibri"/>
          <w:b/>
          <w:bCs/>
          <w:i/>
          <w:color w:val="auto"/>
        </w:rPr>
        <w:t xml:space="preserve"> </w:t>
      </w:r>
      <w:r w:rsidR="005C0DB5" w:rsidRPr="00411A52">
        <w:rPr>
          <w:rFonts w:ascii="Calibri" w:hAnsi="Calibri" w:cs="Calibri"/>
          <w:b/>
          <w:bCs/>
          <w:i/>
          <w:color w:val="auto"/>
        </w:rPr>
        <w:t>Τάξη</w:t>
      </w:r>
      <w:r w:rsidR="00E5771B">
        <w:rPr>
          <w:rFonts w:ascii="Calibri" w:hAnsi="Calibri" w:cs="Calibri"/>
          <w:b/>
          <w:bCs/>
          <w:i/>
          <w:color w:val="auto"/>
        </w:rPr>
        <w:t>: Β</w:t>
      </w:r>
      <w:r w:rsidR="00FF18F2" w:rsidRPr="00E51833">
        <w:rPr>
          <w:rFonts w:ascii="Calibri" w:hAnsi="Calibri" w:cs="Calibri"/>
          <w:b/>
          <w:bCs/>
          <w:i/>
          <w:color w:val="auto"/>
        </w:rPr>
        <w:t>’</w:t>
      </w:r>
      <w:r w:rsidR="00E5771B">
        <w:rPr>
          <w:rFonts w:ascii="Calibri" w:hAnsi="Calibri" w:cs="Calibri"/>
          <w:b/>
          <w:bCs/>
          <w:i/>
          <w:color w:val="auto"/>
        </w:rPr>
        <w:t xml:space="preserve"> Γυμνασίου</w:t>
      </w:r>
    </w:p>
    <w:p w14:paraId="205AC8A1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Εμπλεκόμενες γνωστικές περιοχές</w:t>
      </w:r>
      <w:r w:rsidR="00731D81" w:rsidRPr="00411A52">
        <w:rPr>
          <w:rFonts w:ascii="Calibri" w:hAnsi="Calibri" w:cs="Calibri"/>
          <w:b/>
          <w:bCs/>
          <w:i/>
          <w:color w:val="auto"/>
        </w:rPr>
        <w:t xml:space="preserve"> και συμβατότητα με ΠΣ</w:t>
      </w:r>
    </w:p>
    <w:p w14:paraId="08054A95" w14:textId="22ED9256" w:rsidR="00E5771B" w:rsidRPr="0046347E" w:rsidRDefault="00E5771B" w:rsidP="00E51833">
      <w:pPr>
        <w:spacing w:after="0"/>
        <w:jc w:val="both"/>
        <w:rPr>
          <w:rFonts w:ascii="Calibri" w:hAnsi="Calibri" w:cs="Calibri"/>
          <w:iCs/>
          <w:color w:val="auto"/>
        </w:rPr>
      </w:pPr>
      <w:r w:rsidRPr="0046347E">
        <w:rPr>
          <w:rFonts w:ascii="Calibri" w:hAnsi="Calibri" w:cs="Calibri"/>
          <w:iCs/>
          <w:color w:val="auto"/>
        </w:rPr>
        <w:t>Το σχέδιο μαθήματος απευθύνεται σε μαθητές</w:t>
      </w:r>
      <w:r w:rsidR="00700BA1">
        <w:rPr>
          <w:rFonts w:ascii="Calibri" w:hAnsi="Calibri" w:cs="Calibri"/>
          <w:iCs/>
          <w:color w:val="auto"/>
        </w:rPr>
        <w:t>/</w:t>
      </w:r>
      <w:proofErr w:type="spellStart"/>
      <w:r w:rsidR="00700BA1">
        <w:rPr>
          <w:rFonts w:ascii="Calibri" w:hAnsi="Calibri" w:cs="Calibri"/>
          <w:iCs/>
          <w:color w:val="auto"/>
        </w:rPr>
        <w:t>τριες</w:t>
      </w:r>
      <w:proofErr w:type="spellEnd"/>
      <w:r w:rsidRPr="0046347E">
        <w:rPr>
          <w:rFonts w:ascii="Calibri" w:hAnsi="Calibri" w:cs="Calibri"/>
          <w:iCs/>
          <w:color w:val="auto"/>
        </w:rPr>
        <w:t xml:space="preserve"> της </w:t>
      </w:r>
      <w:r>
        <w:rPr>
          <w:rFonts w:ascii="Calibri" w:hAnsi="Calibri" w:cs="Calibri"/>
          <w:iCs/>
          <w:color w:val="auto"/>
        </w:rPr>
        <w:t>Β</w:t>
      </w:r>
      <w:r w:rsidRPr="0046347E">
        <w:rPr>
          <w:rFonts w:ascii="Calibri" w:hAnsi="Calibri" w:cs="Calibri"/>
          <w:iCs/>
          <w:color w:val="auto"/>
        </w:rPr>
        <w:t xml:space="preserve">΄ τάξης του Γυμνασίου και καλύπτει μέρος της ύλης του </w:t>
      </w:r>
      <w:bookmarkStart w:id="1" w:name="_Hlk179431555"/>
      <w:r w:rsidR="000113E3" w:rsidRPr="00E51833">
        <w:rPr>
          <w:rFonts w:ascii="Calibri" w:eastAsia="Calibri" w:hAnsi="Calibri" w:cs="Calibri"/>
          <w:color w:val="auto"/>
        </w:rPr>
        <w:t>Πρόσθετο</w:t>
      </w:r>
      <w:r w:rsidR="000113E3" w:rsidRPr="00E51833">
        <w:rPr>
          <w:rFonts w:ascii="Calibri" w:eastAsia="Calibri" w:hAnsi="Calibri" w:cs="Calibri"/>
        </w:rPr>
        <w:t>υ</w:t>
      </w:r>
      <w:r w:rsidR="000113E3" w:rsidRPr="00E51833">
        <w:rPr>
          <w:rFonts w:ascii="Calibri" w:eastAsia="Calibri" w:hAnsi="Calibri" w:cs="Calibri"/>
          <w:color w:val="auto"/>
        </w:rPr>
        <w:t xml:space="preserve"> Ψηφιακ</w:t>
      </w:r>
      <w:r w:rsidR="000113E3" w:rsidRPr="00E51833">
        <w:rPr>
          <w:rFonts w:ascii="Calibri" w:eastAsia="Calibri" w:hAnsi="Calibri" w:cs="Calibri"/>
        </w:rPr>
        <w:t>ού</w:t>
      </w:r>
      <w:r w:rsidR="000113E3" w:rsidRPr="00E51833">
        <w:rPr>
          <w:rFonts w:ascii="Calibri" w:eastAsia="Calibri" w:hAnsi="Calibri" w:cs="Calibri"/>
          <w:color w:val="auto"/>
        </w:rPr>
        <w:t xml:space="preserve"> Εγχειρ</w:t>
      </w:r>
      <w:r w:rsidR="000113E3" w:rsidRPr="00E51833">
        <w:rPr>
          <w:rFonts w:ascii="Calibri" w:eastAsia="Calibri" w:hAnsi="Calibri" w:cs="Calibri"/>
        </w:rPr>
        <w:t xml:space="preserve">ιδίου Πληροφορικής Γυμνασίου Ενότητα </w:t>
      </w:r>
      <w:r w:rsidR="000113E3">
        <w:rPr>
          <w:rFonts w:ascii="Calibri" w:eastAsia="Calibri" w:hAnsi="Calibri" w:cs="Calibri"/>
        </w:rPr>
        <w:t>2</w:t>
      </w:r>
      <w:r w:rsidR="000113E3" w:rsidRPr="00E51833">
        <w:rPr>
          <w:rFonts w:ascii="Calibri" w:eastAsia="Calibri" w:hAnsi="Calibri" w:cs="Calibri"/>
        </w:rPr>
        <w:t xml:space="preserve"> «</w:t>
      </w:r>
      <w:r w:rsidR="000113E3">
        <w:rPr>
          <w:rFonts w:ascii="Calibri" w:eastAsia="Calibri" w:hAnsi="Calibri" w:cs="Calibri"/>
        </w:rPr>
        <w:t xml:space="preserve">Δίκτυα Υπολογιστών» και του </w:t>
      </w:r>
      <w:bookmarkEnd w:id="1"/>
      <w:r w:rsidR="000113E3">
        <w:rPr>
          <w:rFonts w:ascii="Calibri" w:eastAsia="Calibri" w:hAnsi="Calibri" w:cs="Calibri"/>
        </w:rPr>
        <w:t>β</w:t>
      </w:r>
      <w:r w:rsidRPr="0046347E">
        <w:rPr>
          <w:rFonts w:ascii="Calibri" w:hAnsi="Calibri" w:cs="Calibri"/>
          <w:iCs/>
          <w:color w:val="auto"/>
        </w:rPr>
        <w:t xml:space="preserve">ιβλίου «Πληροφορική Α΄, Β΄, Γ΄, Γυμνασίου» και συγκεκριμένα </w:t>
      </w:r>
      <w:r>
        <w:rPr>
          <w:rFonts w:ascii="Calibri" w:hAnsi="Calibri" w:cs="Calibri"/>
          <w:iCs/>
          <w:color w:val="auto"/>
        </w:rPr>
        <w:t>το κεφάλαιο 4</w:t>
      </w:r>
      <w:r w:rsidR="0053703D">
        <w:rPr>
          <w:rFonts w:ascii="Calibri" w:hAnsi="Calibri" w:cs="Calibri"/>
          <w:iCs/>
          <w:color w:val="auto"/>
        </w:rPr>
        <w:t xml:space="preserve">: </w:t>
      </w:r>
      <w:r w:rsidR="002D7000" w:rsidRPr="0046347E">
        <w:rPr>
          <w:rFonts w:ascii="Calibri" w:hAnsi="Calibri" w:cs="Calibri"/>
          <w:iCs/>
          <w:color w:val="auto"/>
        </w:rPr>
        <w:t>«</w:t>
      </w:r>
      <w:r w:rsidRPr="00E5771B">
        <w:rPr>
          <w:rFonts w:ascii="Calibri" w:hAnsi="Calibri" w:cs="Calibri"/>
          <w:iCs/>
          <w:color w:val="auto"/>
        </w:rPr>
        <w:t>Δίκτυα Υπολογιστών</w:t>
      </w:r>
      <w:r w:rsidR="002D7000" w:rsidRPr="0010686E">
        <w:rPr>
          <w:rFonts w:ascii="Calibri" w:hAnsi="Calibri" w:cs="Calibri"/>
          <w:bCs/>
          <w:iCs/>
          <w:color w:val="auto"/>
        </w:rPr>
        <w:t>»</w:t>
      </w:r>
      <w:r w:rsidRPr="0046347E">
        <w:rPr>
          <w:rFonts w:ascii="Calibri" w:hAnsi="Calibri" w:cs="Calibri"/>
          <w:iCs/>
          <w:color w:val="auto"/>
        </w:rPr>
        <w:t>.</w:t>
      </w:r>
    </w:p>
    <w:p w14:paraId="573CF451" w14:textId="702DD5D2" w:rsidR="00E5771B" w:rsidRDefault="00E5771B" w:rsidP="00411A52">
      <w:pPr>
        <w:spacing w:before="40" w:after="40" w:line="276" w:lineRule="auto"/>
        <w:ind w:right="-108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Το σχέδιο μαθήματος εισάγει </w:t>
      </w:r>
      <w:r w:rsidR="00700BA1">
        <w:rPr>
          <w:rFonts w:ascii="Calibri" w:hAnsi="Calibri" w:cs="Calibri"/>
          <w:bCs/>
        </w:rPr>
        <w:t>τους/τις</w:t>
      </w:r>
      <w:r>
        <w:rPr>
          <w:rFonts w:ascii="Calibri" w:hAnsi="Calibri" w:cs="Calibri"/>
          <w:bCs/>
        </w:rPr>
        <w:t xml:space="preserve"> μαθητές</w:t>
      </w:r>
      <w:r w:rsidR="00700BA1">
        <w:rPr>
          <w:rFonts w:ascii="Calibri" w:hAnsi="Calibri" w:cs="Calibri"/>
          <w:bCs/>
        </w:rPr>
        <w:t>/</w:t>
      </w:r>
      <w:proofErr w:type="spellStart"/>
      <w:r w:rsidR="00700BA1">
        <w:rPr>
          <w:rFonts w:ascii="Calibri" w:hAnsi="Calibri" w:cs="Calibri"/>
          <w:bCs/>
        </w:rPr>
        <w:t>τριες</w:t>
      </w:r>
      <w:proofErr w:type="spellEnd"/>
      <w:r>
        <w:rPr>
          <w:rFonts w:ascii="Calibri" w:hAnsi="Calibri" w:cs="Calibri"/>
          <w:bCs/>
        </w:rPr>
        <w:t xml:space="preserve"> στα δίκτυα υπολογιστών, στους τρόπους σύνδεσης δ</w:t>
      </w:r>
      <w:r w:rsidR="00BA25A1">
        <w:rPr>
          <w:rFonts w:ascii="Calibri" w:hAnsi="Calibri" w:cs="Calibri"/>
          <w:bCs/>
        </w:rPr>
        <w:t>ύ</w:t>
      </w:r>
      <w:r>
        <w:rPr>
          <w:rFonts w:ascii="Calibri" w:hAnsi="Calibri" w:cs="Calibri"/>
          <w:bCs/>
        </w:rPr>
        <w:t xml:space="preserve">ο ή περισσότερων υπολογιστών, στο λογισμικό των δικτύων, στην κατηγοριοποίηση των δικτύων με βάση τη γεωγραφική κάλυψη και στην αρχιτεκτονική πελάτη – εξυπηρετητή.  </w:t>
      </w:r>
    </w:p>
    <w:p w14:paraId="50ADE107" w14:textId="77777777" w:rsidR="0050096F" w:rsidRDefault="0050096F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</w:p>
    <w:p w14:paraId="6C00A424" w14:textId="6A908EC7" w:rsidR="005C0DB5" w:rsidRPr="0050096F" w:rsidRDefault="005C0DB5" w:rsidP="00411A52">
      <w:pPr>
        <w:spacing w:before="40" w:after="40" w:line="276" w:lineRule="auto"/>
        <w:jc w:val="both"/>
        <w:rPr>
          <w:rFonts w:ascii="Calibri" w:hAnsi="Calibri" w:cs="Calibri"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50096F" w:rsidRPr="00817B0F">
        <w:rPr>
          <w:rFonts w:ascii="Calibri" w:hAnsi="Calibri" w:cs="Calibri"/>
          <w:b/>
          <w:bCs/>
          <w:i/>
          <w:color w:val="auto"/>
        </w:rPr>
        <w:t xml:space="preserve">: </w:t>
      </w:r>
      <w:r w:rsidR="0050096F">
        <w:rPr>
          <w:rFonts w:ascii="Calibri" w:hAnsi="Calibri" w:cs="Calibri"/>
          <w:i/>
          <w:color w:val="auto"/>
        </w:rPr>
        <w:t>2 ώρες</w:t>
      </w:r>
    </w:p>
    <w:p w14:paraId="6FA5D982" w14:textId="77777777" w:rsidR="00C12C26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05859C49" w:rsidR="00C9000A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012CC3">
        <w:rPr>
          <w:rFonts w:ascii="Calibri" w:hAnsi="Calibri" w:cs="Calibri"/>
          <w:b/>
          <w:bCs/>
          <w:color w:val="auto"/>
        </w:rPr>
        <w:t>ΣΧΕΔΙΟΥ ΜΑΘΗΜΑΤΟΣ</w:t>
      </w:r>
      <w:r w:rsidRPr="00411A52">
        <w:rPr>
          <w:rFonts w:ascii="Calibri" w:hAnsi="Calibri" w:cs="Calibri"/>
          <w:b/>
          <w:bCs/>
          <w:color w:val="auto"/>
        </w:rPr>
        <w:t xml:space="preserve"> </w:t>
      </w:r>
      <w:r w:rsidR="00404616" w:rsidRPr="00411A52">
        <w:rPr>
          <w:rFonts w:ascii="Calibri" w:hAnsi="Calibri" w:cs="Calibri"/>
          <w:bCs/>
          <w:color w:val="auto"/>
        </w:rPr>
        <w:t xml:space="preserve"> </w:t>
      </w:r>
      <w:r w:rsidR="00C9000A" w:rsidRPr="00411A52">
        <w:rPr>
          <w:rFonts w:ascii="Calibri" w:hAnsi="Calibri" w:cs="Calibri"/>
          <w:b/>
          <w:bCs/>
          <w:color w:val="auto"/>
        </w:rPr>
        <w:t>–</w:t>
      </w:r>
      <w:r w:rsidRPr="00411A52">
        <w:rPr>
          <w:rFonts w:ascii="Calibri" w:hAnsi="Calibri" w:cs="Calibri"/>
          <w:b/>
          <w:bCs/>
          <w:color w:val="auto"/>
        </w:rPr>
        <w:t xml:space="preserve"> ΕΠΙΣΤΗΜΟΝΙΚΟ</w:t>
      </w:r>
      <w:r w:rsidR="00C9000A" w:rsidRPr="00411A52">
        <w:rPr>
          <w:rFonts w:ascii="Calibri" w:hAnsi="Calibri" w:cs="Calibri"/>
          <w:b/>
          <w:bCs/>
          <w:color w:val="auto"/>
        </w:rPr>
        <w:t>/ΓΝΩΣΤΙΚΟ</w:t>
      </w:r>
      <w:r w:rsidRPr="00411A52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484AECB6" w14:textId="20632581" w:rsidR="00C9000A" w:rsidRDefault="0050096F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Οι μαθητές</w:t>
      </w:r>
      <w:r w:rsidR="00BA25A1">
        <w:rPr>
          <w:rFonts w:ascii="Calibri" w:hAnsi="Calibri" w:cs="Calibri"/>
          <w:bCs/>
          <w:iCs/>
          <w:color w:val="auto"/>
        </w:rPr>
        <w:t>/</w:t>
      </w:r>
      <w:proofErr w:type="spellStart"/>
      <w:r w:rsidR="00BA25A1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καθημερινά χρησιμοποιούν δίκτυα όπως το οδικό, της ύδρευσης, του ηλεκτρισμού κ.α. Σημαντικό λοιπόν είναι να γίνει η σύνδεση του όρου «Δίκτυο» με τα καθημερινά τους βιώματα και να παρουσιαστούν οι ομοιότητ</w:t>
      </w:r>
      <w:r w:rsidR="00BA25A1">
        <w:rPr>
          <w:rFonts w:ascii="Calibri" w:hAnsi="Calibri" w:cs="Calibri"/>
          <w:bCs/>
          <w:iCs/>
          <w:color w:val="auto"/>
        </w:rPr>
        <w:t>έ</w:t>
      </w:r>
      <w:r>
        <w:rPr>
          <w:rFonts w:ascii="Calibri" w:hAnsi="Calibri" w:cs="Calibri"/>
          <w:bCs/>
          <w:iCs/>
          <w:color w:val="auto"/>
        </w:rPr>
        <w:t>ς τους με τα «Δίκτυα Υπολογιστών». Επίσης πρέπει να δραστηριοποιηθούν οι μαθητές</w:t>
      </w:r>
      <w:r w:rsidR="00700BA1">
        <w:rPr>
          <w:rFonts w:ascii="Calibri" w:hAnsi="Calibri" w:cs="Calibri"/>
          <w:bCs/>
          <w:i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BA25A1">
        <w:rPr>
          <w:rFonts w:ascii="Calibri" w:hAnsi="Calibri" w:cs="Calibri"/>
          <w:bCs/>
          <w:iCs/>
          <w:color w:val="auto"/>
        </w:rPr>
        <w:t>,</w:t>
      </w:r>
      <w:r>
        <w:rPr>
          <w:rFonts w:ascii="Calibri" w:hAnsi="Calibri" w:cs="Calibri"/>
          <w:bCs/>
          <w:iCs/>
          <w:color w:val="auto"/>
        </w:rPr>
        <w:t xml:space="preserve"> </w:t>
      </w:r>
      <w:r w:rsidR="00FF1127">
        <w:rPr>
          <w:rFonts w:ascii="Calibri" w:hAnsi="Calibri" w:cs="Calibri"/>
          <w:bCs/>
          <w:iCs/>
          <w:color w:val="auto"/>
        </w:rPr>
        <w:t>ώστε</w:t>
      </w:r>
      <w:r>
        <w:rPr>
          <w:rFonts w:ascii="Calibri" w:hAnsi="Calibri" w:cs="Calibri"/>
          <w:bCs/>
          <w:iCs/>
          <w:color w:val="auto"/>
        </w:rPr>
        <w:t xml:space="preserve"> να είναι σε θέση να παρουσιάσουν τις χρήσεις των δικτύων υπολογιστών</w:t>
      </w:r>
      <w:r w:rsidR="00B36D65">
        <w:rPr>
          <w:rFonts w:ascii="Calibri" w:hAnsi="Calibri" w:cs="Calibri"/>
          <w:bCs/>
          <w:iCs/>
          <w:color w:val="auto"/>
        </w:rPr>
        <w:t xml:space="preserve">, τα πλεονεκτήματα που απορρέουν από τη χρήση </w:t>
      </w:r>
      <w:r w:rsidR="00BA25A1">
        <w:rPr>
          <w:rFonts w:ascii="Calibri" w:hAnsi="Calibri" w:cs="Calibri"/>
          <w:bCs/>
          <w:iCs/>
          <w:color w:val="auto"/>
        </w:rPr>
        <w:t>τους,</w:t>
      </w:r>
      <w:r w:rsidR="00B36D65">
        <w:rPr>
          <w:rFonts w:ascii="Calibri" w:hAnsi="Calibri" w:cs="Calibri"/>
          <w:bCs/>
          <w:iCs/>
          <w:color w:val="auto"/>
        </w:rPr>
        <w:t xml:space="preserve"> αλλά και τα προβλήματα που μπορεί να προκύψουν.</w:t>
      </w:r>
      <w:r w:rsidR="00FF1127">
        <w:rPr>
          <w:rFonts w:ascii="Calibri" w:hAnsi="Calibri" w:cs="Calibri"/>
          <w:bCs/>
          <w:iCs/>
          <w:color w:val="auto"/>
        </w:rPr>
        <w:t xml:space="preserve"> </w:t>
      </w:r>
      <w:r w:rsidR="0005043E">
        <w:rPr>
          <w:rFonts w:ascii="Calibri" w:hAnsi="Calibri" w:cs="Calibri"/>
          <w:bCs/>
          <w:iCs/>
          <w:color w:val="auto"/>
        </w:rPr>
        <w:t>Ακόμη οι μαθητές</w:t>
      </w:r>
      <w:r w:rsidR="00700BA1">
        <w:rPr>
          <w:rFonts w:ascii="Calibri" w:hAnsi="Calibri" w:cs="Calibri"/>
          <w:bCs/>
          <w:i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05043E">
        <w:rPr>
          <w:rFonts w:ascii="Calibri" w:hAnsi="Calibri" w:cs="Calibri"/>
          <w:bCs/>
          <w:iCs/>
          <w:color w:val="auto"/>
        </w:rPr>
        <w:t xml:space="preserve"> πρέπει να είναι σε θέση </w:t>
      </w:r>
      <w:r w:rsidR="00FF1127">
        <w:rPr>
          <w:rFonts w:ascii="Calibri" w:hAnsi="Calibri" w:cs="Calibri"/>
          <w:bCs/>
          <w:iCs/>
          <w:color w:val="auto"/>
        </w:rPr>
        <w:t>να περιγράφουν</w:t>
      </w:r>
      <w:r>
        <w:rPr>
          <w:rFonts w:ascii="Calibri" w:hAnsi="Calibri" w:cs="Calibri"/>
          <w:bCs/>
          <w:iCs/>
          <w:color w:val="auto"/>
        </w:rPr>
        <w:t xml:space="preserve"> τον τρόπο λειτουργίας </w:t>
      </w:r>
      <w:r w:rsidR="00FF1127">
        <w:rPr>
          <w:rFonts w:ascii="Calibri" w:hAnsi="Calibri" w:cs="Calibri"/>
          <w:bCs/>
          <w:iCs/>
          <w:color w:val="auto"/>
        </w:rPr>
        <w:t xml:space="preserve">και σύνδεσής </w:t>
      </w:r>
      <w:r>
        <w:rPr>
          <w:rFonts w:ascii="Calibri" w:hAnsi="Calibri" w:cs="Calibri"/>
          <w:bCs/>
          <w:iCs/>
          <w:color w:val="auto"/>
        </w:rPr>
        <w:t xml:space="preserve">τους. Τέλος </w:t>
      </w:r>
      <w:r w:rsidR="00FF1127">
        <w:rPr>
          <w:rFonts w:ascii="Calibri" w:hAnsi="Calibri" w:cs="Calibri"/>
          <w:bCs/>
          <w:iCs/>
          <w:color w:val="auto"/>
        </w:rPr>
        <w:t>να γνωρίζουν τι είναι η αρχιτεκτονική «πελάτη - εξυπηρετητή» και π</w:t>
      </w:r>
      <w:r w:rsidR="00BA25A1">
        <w:rPr>
          <w:rFonts w:ascii="Calibri" w:hAnsi="Calibri" w:cs="Calibri"/>
          <w:bCs/>
          <w:iCs/>
          <w:color w:val="auto"/>
        </w:rPr>
        <w:t>ώ</w:t>
      </w:r>
      <w:r w:rsidR="00FF1127">
        <w:rPr>
          <w:rFonts w:ascii="Calibri" w:hAnsi="Calibri" w:cs="Calibri"/>
          <w:bCs/>
          <w:iCs/>
          <w:color w:val="auto"/>
        </w:rPr>
        <w:t>ς μπορεί να συνδεθεί ένας υπολογιστής στο Διαδίκτυο.</w:t>
      </w:r>
    </w:p>
    <w:p w14:paraId="2FE5DBAB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D67CDCB" w14:textId="23E09315" w:rsidR="005C0DB5" w:rsidRPr="00A967F8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3. </w:t>
      </w:r>
      <w:r w:rsidR="00C12C26" w:rsidRPr="00411A52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411A52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411A52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411A52">
        <w:rPr>
          <w:rFonts w:ascii="Calibri" w:hAnsi="Calibri" w:cs="Calibri"/>
          <w:b/>
          <w:bCs/>
          <w:color w:val="auto"/>
        </w:rPr>
        <w:t>ΔΕΞΙΟΤΗΤΕΣ</w:t>
      </w:r>
    </w:p>
    <w:p w14:paraId="124ED01F" w14:textId="1F6382EE" w:rsidR="00C12C26" w:rsidRDefault="00FF112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ΟΙ μαθητές</w:t>
      </w:r>
      <w:r w:rsidR="00700BA1">
        <w:rPr>
          <w:rFonts w:ascii="Calibri" w:hAnsi="Calibri" w:cs="Calibri"/>
          <w:bCs/>
          <w:i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θα πρέπει να γνωρίζουν τις έννοιες του Διαδικτύου, των Βασικών Υπηρεσιών του Διαδικτύου από την Α΄ Γυμνασίου. Επίσης να έχουν αποκτήσει γνώσεις χειρισμού υπολογιστή όσον αφορά τη διαχείριση αρχείων και φακέλων καθώς και τη χρήση </w:t>
      </w:r>
      <w:proofErr w:type="spellStart"/>
      <w:r>
        <w:rPr>
          <w:rFonts w:ascii="Calibri" w:hAnsi="Calibri" w:cs="Calibri"/>
          <w:bCs/>
          <w:iCs/>
          <w:color w:val="auto"/>
        </w:rPr>
        <w:t>φυλλομετρητή</w:t>
      </w:r>
      <w:proofErr w:type="spellEnd"/>
      <w:r>
        <w:rPr>
          <w:rFonts w:ascii="Calibri" w:hAnsi="Calibri" w:cs="Calibri"/>
          <w:bCs/>
          <w:iCs/>
          <w:color w:val="auto"/>
        </w:rPr>
        <w:t>.</w:t>
      </w:r>
    </w:p>
    <w:p w14:paraId="328649E0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A967F8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4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EB47DC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- </w:t>
      </w:r>
      <w:r w:rsidR="00D93A65" w:rsidRPr="00411A52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411A52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176AC6E5" w14:textId="1EF71FE8" w:rsidR="00B36D65" w:rsidRPr="00E51833" w:rsidRDefault="00B36D65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B36D65">
        <w:rPr>
          <w:rFonts w:ascii="Calibri" w:hAnsi="Calibri" w:cs="Calibri"/>
          <w:b/>
          <w:color w:val="auto"/>
        </w:rPr>
        <w:t>Σκοπός σχεδίου μαθήματος</w:t>
      </w:r>
      <w:r w:rsidR="000113E3">
        <w:rPr>
          <w:rFonts w:ascii="Calibri" w:hAnsi="Calibri" w:cs="Calibri"/>
          <w:b/>
          <w:color w:val="auto"/>
        </w:rPr>
        <w:t xml:space="preserve"> </w:t>
      </w:r>
      <w:r w:rsidR="000113E3" w:rsidRPr="00E51833">
        <w:rPr>
          <w:rFonts w:ascii="Calibri" w:hAnsi="Calibri" w:cs="Calibri"/>
          <w:bCs/>
          <w:color w:val="auto"/>
        </w:rPr>
        <w:t xml:space="preserve">είναι η εισαγωγή στην έννοια του δικτύου υπολογιστών και η εξοικείωση με το βασικό εξοπλισμό και τις βασικές λειτουργίες που απαιτούνται για την υλοποίηση δικτύων υπολογιστών. </w:t>
      </w:r>
    </w:p>
    <w:p w14:paraId="03148F85" w14:textId="76881EBC" w:rsidR="00FF1127" w:rsidRDefault="00B36D65" w:rsidP="00411A5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D41FA7">
        <w:rPr>
          <w:rFonts w:ascii="Calibri" w:hAnsi="Calibri" w:cs="Calibri"/>
          <w:b/>
          <w:color w:val="auto"/>
        </w:rPr>
        <w:t>Προσδοκώμενα Μαθησιακά Αποτελέσματα:</w:t>
      </w:r>
      <w:r w:rsidR="00D53F88">
        <w:rPr>
          <w:rFonts w:ascii="Calibri" w:hAnsi="Calibri" w:cs="Calibri"/>
          <w:b/>
          <w:color w:val="auto"/>
        </w:rPr>
        <w:t xml:space="preserve"> </w:t>
      </w:r>
    </w:p>
    <w:p w14:paraId="5F1013B2" w14:textId="371C2353" w:rsidR="000721EF" w:rsidRPr="000721EF" w:rsidRDefault="000721EF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0721EF">
        <w:rPr>
          <w:rFonts w:ascii="Calibri" w:hAnsi="Calibri" w:cs="Calibri"/>
          <w:bCs/>
          <w:color w:val="auto"/>
        </w:rPr>
        <w:t>Ο</w:t>
      </w:r>
      <w:r>
        <w:rPr>
          <w:rFonts w:ascii="Calibri" w:hAnsi="Calibri" w:cs="Calibri"/>
          <w:bCs/>
          <w:color w:val="auto"/>
        </w:rPr>
        <w:t>ι</w:t>
      </w:r>
      <w:r w:rsidRPr="000721EF">
        <w:rPr>
          <w:rFonts w:ascii="Calibri" w:hAnsi="Calibri" w:cs="Calibri"/>
          <w:bCs/>
          <w:color w:val="auto"/>
        </w:rPr>
        <w:t xml:space="preserve"> μαθητ</w:t>
      </w:r>
      <w:r>
        <w:rPr>
          <w:rFonts w:ascii="Calibri" w:hAnsi="Calibri" w:cs="Calibri"/>
          <w:bCs/>
          <w:color w:val="auto"/>
        </w:rPr>
        <w:t>ές</w:t>
      </w:r>
      <w:r w:rsidRPr="000721EF">
        <w:rPr>
          <w:rFonts w:ascii="Calibri" w:hAnsi="Calibri" w:cs="Calibri"/>
          <w:bCs/>
          <w:color w:val="auto"/>
        </w:rPr>
        <w:t>/-</w:t>
      </w:r>
      <w:proofErr w:type="spellStart"/>
      <w:r w:rsidRPr="000721EF">
        <w:rPr>
          <w:rFonts w:ascii="Calibri" w:hAnsi="Calibri" w:cs="Calibri"/>
          <w:bCs/>
          <w:color w:val="auto"/>
        </w:rPr>
        <w:t>τρι</w:t>
      </w:r>
      <w:r>
        <w:rPr>
          <w:rFonts w:ascii="Calibri" w:hAnsi="Calibri" w:cs="Calibri"/>
          <w:bCs/>
          <w:color w:val="auto"/>
        </w:rPr>
        <w:t>ες</w:t>
      </w:r>
      <w:proofErr w:type="spellEnd"/>
      <w:r>
        <w:rPr>
          <w:rFonts w:ascii="Calibri" w:hAnsi="Calibri" w:cs="Calibri"/>
          <w:bCs/>
          <w:color w:val="auto"/>
        </w:rPr>
        <w:t xml:space="preserve"> να είναι σε θέση</w:t>
      </w:r>
      <w:r w:rsidRPr="000721EF">
        <w:rPr>
          <w:rFonts w:ascii="Calibri" w:hAnsi="Calibri" w:cs="Calibri"/>
          <w:bCs/>
          <w:color w:val="auto"/>
        </w:rPr>
        <w:t>:</w:t>
      </w:r>
    </w:p>
    <w:p w14:paraId="204C793A" w14:textId="27BE5B1F" w:rsidR="00B36D65" w:rsidRPr="00E51833" w:rsidRDefault="00B36D65" w:rsidP="00E51833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color w:val="auto"/>
        </w:rPr>
      </w:pPr>
      <w:r w:rsidRPr="00E51833">
        <w:rPr>
          <w:bCs/>
          <w:color w:val="auto"/>
        </w:rPr>
        <w:t>να περιγράφουν τι είναι ένα «Δίκτυο Υπολογιστών»</w:t>
      </w:r>
    </w:p>
    <w:p w14:paraId="4CBA803D" w14:textId="6D26F181" w:rsidR="00B36D65" w:rsidRPr="00E51833" w:rsidRDefault="00B36D65" w:rsidP="00E51833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color w:val="auto"/>
        </w:rPr>
      </w:pPr>
      <w:r w:rsidRPr="00E51833">
        <w:rPr>
          <w:bCs/>
          <w:color w:val="auto"/>
        </w:rPr>
        <w:t>να περιγράφουν τους τρόπους σύνδεσης δύο υπολογιστών σε δίκτυο</w:t>
      </w:r>
    </w:p>
    <w:p w14:paraId="0A0BDC00" w14:textId="7D354EC2" w:rsidR="00B36D65" w:rsidRPr="00E51833" w:rsidRDefault="0005043E" w:rsidP="00E51833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color w:val="auto"/>
        </w:rPr>
      </w:pPr>
      <w:r w:rsidRPr="00E51833">
        <w:rPr>
          <w:bCs/>
          <w:color w:val="auto"/>
        </w:rPr>
        <w:t xml:space="preserve">να </w:t>
      </w:r>
      <w:proofErr w:type="spellStart"/>
      <w:r w:rsidRPr="00E51833">
        <w:rPr>
          <w:bCs/>
          <w:color w:val="auto"/>
        </w:rPr>
        <w:t>κατανομάζουν</w:t>
      </w:r>
      <w:proofErr w:type="spellEnd"/>
      <w:r w:rsidRPr="00E51833">
        <w:rPr>
          <w:bCs/>
          <w:color w:val="auto"/>
        </w:rPr>
        <w:t xml:space="preserve"> τα πλεονεκτήματα και τα μειονεκτήματα των δικτύων</w:t>
      </w:r>
    </w:p>
    <w:p w14:paraId="011B6D07" w14:textId="18119E77" w:rsidR="0005043E" w:rsidRPr="00E51833" w:rsidRDefault="0005043E" w:rsidP="00E51833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color w:val="auto"/>
        </w:rPr>
      </w:pPr>
      <w:r w:rsidRPr="00E51833">
        <w:rPr>
          <w:bCs/>
          <w:color w:val="auto"/>
        </w:rPr>
        <w:t>να διακρίνουν τα είδη των δικτύων ανάλογα με τη γεωγραφική κάλυψη</w:t>
      </w:r>
    </w:p>
    <w:p w14:paraId="76F8F080" w14:textId="67E5B67B" w:rsidR="0005043E" w:rsidRPr="00E51833" w:rsidRDefault="0005043E" w:rsidP="00E51833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color w:val="auto"/>
        </w:rPr>
      </w:pPr>
      <w:r w:rsidRPr="00E51833">
        <w:rPr>
          <w:bCs/>
          <w:color w:val="auto"/>
        </w:rPr>
        <w:t>να περιγράφουν το Διαδίκτυο ως ένα παγκόσμιο δίκτυο που διασυνδέει Δίκτυα υπολογιστών μεταξύ τους</w:t>
      </w:r>
    </w:p>
    <w:p w14:paraId="41C25293" w14:textId="68E31745" w:rsidR="0005043E" w:rsidRPr="00E51833" w:rsidRDefault="0005043E" w:rsidP="00E51833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color w:val="auto"/>
        </w:rPr>
      </w:pPr>
      <w:r w:rsidRPr="00E51833">
        <w:rPr>
          <w:bCs/>
          <w:color w:val="auto"/>
        </w:rPr>
        <w:lastRenderedPageBreak/>
        <w:t>να περιγράφουν τους τρόπους σύνδεσης στο Διαδίκτυο</w:t>
      </w:r>
    </w:p>
    <w:p w14:paraId="6B0090A0" w14:textId="328BFC47" w:rsidR="0005043E" w:rsidRPr="00E51833" w:rsidRDefault="0005043E" w:rsidP="00E51833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color w:val="auto"/>
        </w:rPr>
      </w:pPr>
      <w:r w:rsidRPr="00E51833">
        <w:rPr>
          <w:bCs/>
          <w:color w:val="auto"/>
        </w:rPr>
        <w:t>να εξηγούν π</w:t>
      </w:r>
      <w:r w:rsidR="00BC7B95">
        <w:rPr>
          <w:bCs/>
          <w:color w:val="auto"/>
        </w:rPr>
        <w:t>ώ</w:t>
      </w:r>
      <w:r w:rsidRPr="00E51833">
        <w:rPr>
          <w:bCs/>
          <w:color w:val="auto"/>
        </w:rPr>
        <w:t>ς λειτουργεί η αρχιτεκτονική «πελάτη - εξυπηρετητή»</w:t>
      </w:r>
    </w:p>
    <w:p w14:paraId="108454CF" w14:textId="77777777" w:rsidR="002F3DDE" w:rsidRDefault="002F3DDE" w:rsidP="002F3DDE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015D6DB6" w14:textId="7A44C2C7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5</w:t>
      </w:r>
      <w:r w:rsidR="00845CE8">
        <w:rPr>
          <w:rFonts w:ascii="Calibri" w:hAnsi="Calibri" w:cs="Calibri"/>
          <w:b/>
          <w:bCs/>
          <w:color w:val="auto"/>
        </w:rPr>
        <w:t>.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 ΟΡΓΑΝΩΣΗ ΤΗΣ ΔΙΔΑΣΚΑΛΙΑΣ ΚΑΙ ΑΠΑΙΤΟΥΜΕΝΗ ΥΛΙΚΟΤΕΧΝΙΚΗ ΥΠΟΔΟΜΗ</w:t>
      </w:r>
    </w:p>
    <w:p w14:paraId="27E2723F" w14:textId="7B5E86F6" w:rsidR="0005043E" w:rsidRDefault="0005043E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05043E">
        <w:rPr>
          <w:rFonts w:ascii="Calibri" w:hAnsi="Calibri" w:cs="Calibri"/>
          <w:bCs/>
          <w:color w:val="auto"/>
        </w:rPr>
        <w:t>Το σχέδιο μαθήματος υλοποιείται στο Σχολικό εργαστήριο Πληροφορικής και Επικοινωνιών Ηλεκτρονικών Υπολογιστών (Σ.Ε.Π.Ε.Η.Υ.). Διαρκεί 2 διδακτικές ώρες.</w:t>
      </w:r>
      <w:r>
        <w:rPr>
          <w:rFonts w:ascii="Calibri" w:hAnsi="Calibri" w:cs="Calibri"/>
          <w:bCs/>
          <w:color w:val="auto"/>
        </w:rPr>
        <w:t xml:space="preserve"> Την πρώτη ώρα οι μαθητές</w:t>
      </w:r>
      <w:r w:rsidR="00700BA1">
        <w:rPr>
          <w:rFonts w:ascii="Calibri" w:hAnsi="Calibri" w:cs="Calibri"/>
          <w:b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color w:val="auto"/>
        </w:rPr>
        <w:t>τριες</w:t>
      </w:r>
      <w:proofErr w:type="spellEnd"/>
      <w:r>
        <w:rPr>
          <w:rFonts w:ascii="Calibri" w:hAnsi="Calibri" w:cs="Calibri"/>
          <w:bCs/>
          <w:color w:val="auto"/>
        </w:rPr>
        <w:t xml:space="preserve"> καθοδηγούμενοι από τον</w:t>
      </w:r>
      <w:r w:rsidR="00700BA1">
        <w:rPr>
          <w:rFonts w:ascii="Calibri" w:hAnsi="Calibri" w:cs="Calibri"/>
          <w:bCs/>
          <w:color w:val="auto"/>
        </w:rPr>
        <w:t>/την</w:t>
      </w:r>
      <w:r>
        <w:rPr>
          <w:rFonts w:ascii="Calibri" w:hAnsi="Calibri" w:cs="Calibri"/>
          <w:bCs/>
          <w:color w:val="auto"/>
        </w:rPr>
        <w:t xml:space="preserve"> εκπαιδευτικό </w:t>
      </w:r>
      <w:r w:rsidR="000721EF">
        <w:rPr>
          <w:rFonts w:ascii="Calibri" w:hAnsi="Calibri" w:cs="Calibri"/>
          <w:bCs/>
          <w:color w:val="auto"/>
        </w:rPr>
        <w:t xml:space="preserve">ασχολούνται </w:t>
      </w:r>
      <w:r w:rsidR="000721EF" w:rsidRPr="000721EF">
        <w:rPr>
          <w:rFonts w:ascii="Calibri" w:hAnsi="Calibri" w:cs="Calibri"/>
          <w:bCs/>
          <w:color w:val="auto"/>
        </w:rPr>
        <w:t xml:space="preserve">εναλλάξ στον </w:t>
      </w:r>
      <w:proofErr w:type="spellStart"/>
      <w:r w:rsidR="000721EF" w:rsidRPr="000721EF">
        <w:rPr>
          <w:rFonts w:ascii="Calibri" w:hAnsi="Calibri" w:cs="Calibri"/>
          <w:bCs/>
          <w:color w:val="auto"/>
        </w:rPr>
        <w:t>διαδραστικό</w:t>
      </w:r>
      <w:proofErr w:type="spellEnd"/>
      <w:r w:rsidR="000721EF" w:rsidRPr="000721EF">
        <w:rPr>
          <w:rFonts w:ascii="Calibri" w:hAnsi="Calibri" w:cs="Calibri"/>
          <w:bCs/>
          <w:color w:val="auto"/>
        </w:rPr>
        <w:t xml:space="preserve"> πίνακα</w:t>
      </w:r>
      <w:r w:rsidR="000721EF">
        <w:rPr>
          <w:rFonts w:ascii="Calibri" w:hAnsi="Calibri" w:cs="Calibri"/>
          <w:bCs/>
          <w:color w:val="auto"/>
        </w:rPr>
        <w:t xml:space="preserve"> με</w:t>
      </w:r>
      <w:r w:rsidR="009335C3">
        <w:rPr>
          <w:rFonts w:ascii="Calibri" w:hAnsi="Calibri" w:cs="Calibri"/>
          <w:bCs/>
          <w:color w:val="auto"/>
        </w:rPr>
        <w:t xml:space="preserve"> </w:t>
      </w:r>
      <w:r w:rsidR="00EF79AD">
        <w:rPr>
          <w:rFonts w:ascii="Calibri" w:hAnsi="Calibri" w:cs="Calibri"/>
          <w:bCs/>
          <w:color w:val="auto"/>
        </w:rPr>
        <w:t>μ</w:t>
      </w:r>
      <w:r>
        <w:rPr>
          <w:rFonts w:ascii="Calibri" w:hAnsi="Calibri" w:cs="Calibri"/>
          <w:bCs/>
          <w:color w:val="auto"/>
        </w:rPr>
        <w:t xml:space="preserve">ία </w:t>
      </w:r>
      <w:proofErr w:type="spellStart"/>
      <w:r>
        <w:rPr>
          <w:rFonts w:ascii="Calibri" w:hAnsi="Calibri" w:cs="Calibri"/>
          <w:bCs/>
          <w:color w:val="auto"/>
        </w:rPr>
        <w:t>διαδραστική</w:t>
      </w:r>
      <w:proofErr w:type="spellEnd"/>
      <w:r>
        <w:rPr>
          <w:rFonts w:ascii="Calibri" w:hAnsi="Calibri" w:cs="Calibri"/>
          <w:bCs/>
          <w:color w:val="auto"/>
        </w:rPr>
        <w:t xml:space="preserve"> παρουσίαση των εννοιών</w:t>
      </w:r>
      <w:r w:rsidR="00EF79AD">
        <w:rPr>
          <w:rFonts w:ascii="Calibri" w:hAnsi="Calibri" w:cs="Calibri"/>
          <w:bCs/>
          <w:color w:val="auto"/>
        </w:rPr>
        <w:t xml:space="preserve"> «Δίκτυο Υπολογιστών», «Σύνδεση Υπολογιστών»</w:t>
      </w:r>
      <w:r w:rsidR="00BC7B95">
        <w:rPr>
          <w:rFonts w:ascii="Calibri" w:hAnsi="Calibri" w:cs="Calibri"/>
          <w:bCs/>
          <w:color w:val="auto"/>
        </w:rPr>
        <w:t>,</w:t>
      </w:r>
      <w:r w:rsidR="00EF79AD">
        <w:rPr>
          <w:rFonts w:ascii="Calibri" w:hAnsi="Calibri" w:cs="Calibri"/>
          <w:bCs/>
          <w:color w:val="auto"/>
        </w:rPr>
        <w:t xml:space="preserve"> «Πλεονεκτήματα Δικτύων». Επίσης</w:t>
      </w:r>
      <w:r>
        <w:rPr>
          <w:rFonts w:ascii="Calibri" w:hAnsi="Calibri" w:cs="Calibri"/>
          <w:bCs/>
          <w:color w:val="auto"/>
        </w:rPr>
        <w:t xml:space="preserve"> </w:t>
      </w:r>
      <w:r w:rsidR="00EF79AD">
        <w:rPr>
          <w:rFonts w:ascii="Calibri" w:hAnsi="Calibri" w:cs="Calibri"/>
          <w:bCs/>
          <w:color w:val="auto"/>
        </w:rPr>
        <w:t xml:space="preserve">ασχολούνται και </w:t>
      </w:r>
      <w:r>
        <w:rPr>
          <w:rFonts w:ascii="Calibri" w:hAnsi="Calibri" w:cs="Calibri"/>
          <w:bCs/>
          <w:color w:val="auto"/>
        </w:rPr>
        <w:t xml:space="preserve">με εκπαιδευτικό λογισμικό σχετικό με τις έννοιες που παρουσιάζονται. </w:t>
      </w:r>
      <w:r w:rsidR="00EF79AD">
        <w:rPr>
          <w:rFonts w:ascii="Calibri" w:hAnsi="Calibri" w:cs="Calibri"/>
          <w:bCs/>
          <w:color w:val="auto"/>
        </w:rPr>
        <w:t xml:space="preserve">Παράλληλα απαντούν σε </w:t>
      </w:r>
      <w:proofErr w:type="spellStart"/>
      <w:r w:rsidR="00EF79AD">
        <w:rPr>
          <w:rFonts w:ascii="Calibri" w:hAnsi="Calibri" w:cs="Calibri"/>
          <w:bCs/>
          <w:color w:val="auto"/>
        </w:rPr>
        <w:t>διαδραστικές</w:t>
      </w:r>
      <w:proofErr w:type="spellEnd"/>
      <w:r w:rsidR="00EF79AD">
        <w:rPr>
          <w:rFonts w:ascii="Calibri" w:hAnsi="Calibri" w:cs="Calibri"/>
          <w:bCs/>
          <w:color w:val="auto"/>
        </w:rPr>
        <w:t xml:space="preserve"> ερωτήσεις </w:t>
      </w:r>
      <w:proofErr w:type="spellStart"/>
      <w:r w:rsidR="00EF79AD">
        <w:rPr>
          <w:rFonts w:ascii="Calibri" w:hAnsi="Calibri" w:cs="Calibri"/>
          <w:bCs/>
          <w:color w:val="auto"/>
        </w:rPr>
        <w:t>αυτοαξιολόγησης</w:t>
      </w:r>
      <w:proofErr w:type="spellEnd"/>
      <w:r w:rsidR="00EF79AD">
        <w:rPr>
          <w:rFonts w:ascii="Calibri" w:hAnsi="Calibri" w:cs="Calibri"/>
          <w:bCs/>
          <w:color w:val="auto"/>
        </w:rPr>
        <w:t>. Τη δεύτερη ώρα στην ολομέλεια γίνεται σύντομη αξιολόγηση των εννοιών</w:t>
      </w:r>
      <w:r>
        <w:rPr>
          <w:rFonts w:ascii="Calibri" w:hAnsi="Calibri" w:cs="Calibri"/>
          <w:bCs/>
          <w:color w:val="auto"/>
        </w:rPr>
        <w:t xml:space="preserve"> </w:t>
      </w:r>
      <w:r w:rsidR="00EF79AD">
        <w:rPr>
          <w:rFonts w:ascii="Calibri" w:hAnsi="Calibri" w:cs="Calibri"/>
          <w:bCs/>
          <w:color w:val="auto"/>
        </w:rPr>
        <w:t>που αναπτύχθηκαν κατά την πρώτη διδακτική ώρα</w:t>
      </w:r>
      <w:r w:rsidR="009335C3">
        <w:rPr>
          <w:rFonts w:ascii="Calibri" w:hAnsi="Calibri" w:cs="Calibri"/>
          <w:bCs/>
          <w:color w:val="auto"/>
        </w:rPr>
        <w:t xml:space="preserve"> και οι μαθητές</w:t>
      </w:r>
      <w:r w:rsidR="00700BA1">
        <w:rPr>
          <w:rFonts w:ascii="Calibri" w:hAnsi="Calibri" w:cs="Calibri"/>
          <w:b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color w:val="auto"/>
        </w:rPr>
        <w:t>τριες</w:t>
      </w:r>
      <w:proofErr w:type="spellEnd"/>
      <w:r w:rsidR="009335C3">
        <w:rPr>
          <w:rFonts w:ascii="Calibri" w:hAnsi="Calibri" w:cs="Calibri"/>
          <w:bCs/>
          <w:color w:val="auto"/>
        </w:rPr>
        <w:t xml:space="preserve"> στη συνέχεια παρακολουθούν </w:t>
      </w:r>
      <w:r w:rsidR="000721EF">
        <w:rPr>
          <w:rFonts w:ascii="Calibri" w:hAnsi="Calibri" w:cs="Calibri"/>
          <w:bCs/>
          <w:color w:val="auto"/>
        </w:rPr>
        <w:t xml:space="preserve">στον </w:t>
      </w:r>
      <w:proofErr w:type="spellStart"/>
      <w:r w:rsidR="000721EF">
        <w:rPr>
          <w:rFonts w:ascii="Calibri" w:hAnsi="Calibri" w:cs="Calibri"/>
          <w:bCs/>
          <w:color w:val="auto"/>
        </w:rPr>
        <w:t>διαδραστικό</w:t>
      </w:r>
      <w:proofErr w:type="spellEnd"/>
      <w:r w:rsidR="000721EF">
        <w:rPr>
          <w:rFonts w:ascii="Calibri" w:hAnsi="Calibri" w:cs="Calibri"/>
          <w:bCs/>
          <w:color w:val="auto"/>
        </w:rPr>
        <w:t xml:space="preserve"> πίνακα</w:t>
      </w:r>
      <w:r w:rsidR="009335C3">
        <w:rPr>
          <w:rFonts w:ascii="Calibri" w:hAnsi="Calibri" w:cs="Calibri"/>
          <w:bCs/>
          <w:color w:val="auto"/>
        </w:rPr>
        <w:t xml:space="preserve"> μία </w:t>
      </w:r>
      <w:proofErr w:type="spellStart"/>
      <w:r w:rsidR="009335C3">
        <w:rPr>
          <w:rFonts w:ascii="Calibri" w:hAnsi="Calibri" w:cs="Calibri"/>
          <w:bCs/>
          <w:color w:val="auto"/>
        </w:rPr>
        <w:t>διαδραστική</w:t>
      </w:r>
      <w:proofErr w:type="spellEnd"/>
      <w:r w:rsidR="009335C3">
        <w:rPr>
          <w:rFonts w:ascii="Calibri" w:hAnsi="Calibri" w:cs="Calibri"/>
          <w:bCs/>
          <w:color w:val="auto"/>
        </w:rPr>
        <w:t xml:space="preserve"> παρουσίαση των εννοιών «Είδη Δικτύου», «</w:t>
      </w:r>
      <w:r w:rsidR="009335C3" w:rsidRPr="009335C3">
        <w:rPr>
          <w:rFonts w:ascii="Calibri" w:hAnsi="Calibri" w:cs="Calibri"/>
          <w:bCs/>
          <w:color w:val="auto"/>
        </w:rPr>
        <w:t>Διαδίκτυο - Internet</w:t>
      </w:r>
      <w:r w:rsidR="009335C3">
        <w:rPr>
          <w:rFonts w:ascii="Calibri" w:hAnsi="Calibri" w:cs="Calibri"/>
          <w:bCs/>
          <w:color w:val="auto"/>
        </w:rPr>
        <w:t>» και «</w:t>
      </w:r>
      <w:r w:rsidR="009335C3" w:rsidRPr="009335C3">
        <w:rPr>
          <w:rFonts w:ascii="Calibri" w:hAnsi="Calibri" w:cs="Calibri"/>
          <w:bCs/>
          <w:color w:val="auto"/>
        </w:rPr>
        <w:t>Τρόπος σύνδεσης στο Διαδίκτυο</w:t>
      </w:r>
      <w:r w:rsidR="009335C3">
        <w:rPr>
          <w:rFonts w:ascii="Calibri" w:hAnsi="Calibri" w:cs="Calibri"/>
          <w:bCs/>
          <w:color w:val="auto"/>
        </w:rPr>
        <w:t xml:space="preserve">». Επίσης ασχολούνται και με εκπαιδευτικό λογισμικό σχετικό με τις έννοιες που παρουσιάζονται. Παράλληλα απαντούν σε </w:t>
      </w:r>
      <w:proofErr w:type="spellStart"/>
      <w:r w:rsidR="009335C3">
        <w:rPr>
          <w:rFonts w:ascii="Calibri" w:hAnsi="Calibri" w:cs="Calibri"/>
          <w:bCs/>
          <w:color w:val="auto"/>
        </w:rPr>
        <w:t>διαδραστικές</w:t>
      </w:r>
      <w:proofErr w:type="spellEnd"/>
      <w:r w:rsidR="009335C3">
        <w:rPr>
          <w:rFonts w:ascii="Calibri" w:hAnsi="Calibri" w:cs="Calibri"/>
          <w:bCs/>
          <w:color w:val="auto"/>
        </w:rPr>
        <w:t xml:space="preserve"> ερωτήσεις </w:t>
      </w:r>
      <w:proofErr w:type="spellStart"/>
      <w:r w:rsidR="009335C3">
        <w:rPr>
          <w:rFonts w:ascii="Calibri" w:hAnsi="Calibri" w:cs="Calibri"/>
          <w:bCs/>
          <w:color w:val="auto"/>
        </w:rPr>
        <w:t>αυτοαξιολόγησης</w:t>
      </w:r>
      <w:proofErr w:type="spellEnd"/>
      <w:r w:rsidR="009335C3">
        <w:rPr>
          <w:rFonts w:ascii="Calibri" w:hAnsi="Calibri" w:cs="Calibri"/>
          <w:bCs/>
          <w:color w:val="auto"/>
        </w:rPr>
        <w:t xml:space="preserve">. Τέλος στην ολομέλεια επιλύεται ένα </w:t>
      </w:r>
      <w:proofErr w:type="spellStart"/>
      <w:r w:rsidR="009335C3">
        <w:rPr>
          <w:rFonts w:ascii="Calibri" w:hAnsi="Calibri" w:cs="Calibri"/>
          <w:bCs/>
          <w:color w:val="auto"/>
        </w:rPr>
        <w:t>διαδραστικό</w:t>
      </w:r>
      <w:proofErr w:type="spellEnd"/>
      <w:r w:rsidR="009335C3">
        <w:rPr>
          <w:rFonts w:ascii="Calibri" w:hAnsi="Calibri" w:cs="Calibri"/>
          <w:bCs/>
          <w:color w:val="auto"/>
        </w:rPr>
        <w:t xml:space="preserve"> σταυρόλεξο</w:t>
      </w:r>
      <w:r w:rsidR="00BA25A1">
        <w:rPr>
          <w:rFonts w:ascii="Calibri" w:hAnsi="Calibri" w:cs="Calibri"/>
          <w:bCs/>
          <w:color w:val="auto"/>
        </w:rPr>
        <w:t>,</w:t>
      </w:r>
      <w:r w:rsidR="009335C3">
        <w:rPr>
          <w:rFonts w:ascii="Calibri" w:hAnsi="Calibri" w:cs="Calibri"/>
          <w:bCs/>
          <w:color w:val="auto"/>
        </w:rPr>
        <w:t xml:space="preserve"> το οποίο προβάλλεται στον </w:t>
      </w:r>
      <w:proofErr w:type="spellStart"/>
      <w:r w:rsidR="009335C3" w:rsidRPr="009335C3">
        <w:rPr>
          <w:rFonts w:ascii="Calibri" w:hAnsi="Calibri" w:cs="Calibri"/>
          <w:bCs/>
          <w:color w:val="auto"/>
        </w:rPr>
        <w:t>διαδραστικό</w:t>
      </w:r>
      <w:proofErr w:type="spellEnd"/>
      <w:r w:rsidR="009335C3" w:rsidRPr="009335C3">
        <w:rPr>
          <w:rFonts w:ascii="Calibri" w:hAnsi="Calibri" w:cs="Calibri"/>
          <w:bCs/>
          <w:color w:val="auto"/>
        </w:rPr>
        <w:t xml:space="preserve"> πίνακα</w:t>
      </w:r>
      <w:r w:rsidR="00BA25A1">
        <w:rPr>
          <w:rFonts w:ascii="Calibri" w:hAnsi="Calibri" w:cs="Calibri"/>
          <w:bCs/>
          <w:color w:val="auto"/>
        </w:rPr>
        <w:t>,</w:t>
      </w:r>
      <w:r w:rsidR="009335C3" w:rsidRPr="009335C3">
        <w:rPr>
          <w:rFonts w:ascii="Calibri" w:hAnsi="Calibri" w:cs="Calibri"/>
          <w:bCs/>
          <w:color w:val="auto"/>
        </w:rPr>
        <w:t xml:space="preserve"> </w:t>
      </w:r>
      <w:r w:rsidR="009335C3">
        <w:rPr>
          <w:rFonts w:ascii="Calibri" w:hAnsi="Calibri" w:cs="Calibri"/>
          <w:bCs/>
          <w:color w:val="auto"/>
        </w:rPr>
        <w:t xml:space="preserve">και στη συνέχεια </w:t>
      </w:r>
      <w:proofErr w:type="spellStart"/>
      <w:r w:rsidR="009335C3">
        <w:rPr>
          <w:rFonts w:ascii="Calibri" w:hAnsi="Calibri" w:cs="Calibri"/>
          <w:bCs/>
          <w:color w:val="auto"/>
        </w:rPr>
        <w:t>διαδραστικές</w:t>
      </w:r>
      <w:proofErr w:type="spellEnd"/>
      <w:r w:rsidR="009335C3">
        <w:rPr>
          <w:rFonts w:ascii="Calibri" w:hAnsi="Calibri" w:cs="Calibri"/>
          <w:bCs/>
          <w:color w:val="auto"/>
        </w:rPr>
        <w:t xml:space="preserve"> ερωτήσεις</w:t>
      </w:r>
      <w:r w:rsidR="00BA25A1">
        <w:rPr>
          <w:rFonts w:ascii="Calibri" w:hAnsi="Calibri" w:cs="Calibri"/>
          <w:bCs/>
          <w:color w:val="auto"/>
        </w:rPr>
        <w:t>,</w:t>
      </w:r>
      <w:r w:rsidR="009335C3">
        <w:rPr>
          <w:rFonts w:ascii="Calibri" w:hAnsi="Calibri" w:cs="Calibri"/>
          <w:bCs/>
          <w:color w:val="auto"/>
        </w:rPr>
        <w:t xml:space="preserve"> ώστε οι μαθητές</w:t>
      </w:r>
      <w:r w:rsidR="00700BA1">
        <w:rPr>
          <w:rFonts w:ascii="Calibri" w:hAnsi="Calibri" w:cs="Calibri"/>
          <w:b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color w:val="auto"/>
        </w:rPr>
        <w:t>τριες</w:t>
      </w:r>
      <w:proofErr w:type="spellEnd"/>
      <w:r w:rsidR="009335C3">
        <w:rPr>
          <w:rFonts w:ascii="Calibri" w:hAnsi="Calibri" w:cs="Calibri"/>
          <w:bCs/>
          <w:color w:val="auto"/>
        </w:rPr>
        <w:t xml:space="preserve"> να αξιολογήσουν τις γνώσεις τους. </w:t>
      </w:r>
      <w:r w:rsidR="000721EF" w:rsidRPr="000721EF">
        <w:rPr>
          <w:rFonts w:ascii="Calibri" w:hAnsi="Calibri" w:cs="Calibri"/>
          <w:bCs/>
          <w:color w:val="auto"/>
        </w:rPr>
        <w:t xml:space="preserve">Η χρήση του </w:t>
      </w:r>
      <w:proofErr w:type="spellStart"/>
      <w:r w:rsidR="000721EF" w:rsidRPr="000721EF">
        <w:rPr>
          <w:rFonts w:ascii="Calibri" w:hAnsi="Calibri" w:cs="Calibri"/>
          <w:bCs/>
          <w:color w:val="auto"/>
        </w:rPr>
        <w:t>διαδραστικού</w:t>
      </w:r>
      <w:proofErr w:type="spellEnd"/>
      <w:r w:rsidR="000721EF" w:rsidRPr="000721EF">
        <w:rPr>
          <w:rFonts w:ascii="Calibri" w:hAnsi="Calibri" w:cs="Calibri"/>
          <w:bCs/>
          <w:color w:val="auto"/>
        </w:rPr>
        <w:t xml:space="preserve"> πίνακα και των δυνατοτήτων του από τον/την εκπαιδευτικό ή από κάποιο/κάποια μαθητή/</w:t>
      </w:r>
      <w:proofErr w:type="spellStart"/>
      <w:r w:rsidR="000721EF" w:rsidRPr="000721EF">
        <w:rPr>
          <w:rFonts w:ascii="Calibri" w:hAnsi="Calibri" w:cs="Calibri"/>
          <w:bCs/>
          <w:color w:val="auto"/>
        </w:rPr>
        <w:t>τρια</w:t>
      </w:r>
      <w:proofErr w:type="spellEnd"/>
      <w:r w:rsidR="000721EF" w:rsidRPr="000721EF">
        <w:rPr>
          <w:rFonts w:ascii="Calibri" w:hAnsi="Calibri" w:cs="Calibri"/>
          <w:bCs/>
          <w:color w:val="auto"/>
        </w:rPr>
        <w:t xml:space="preserve"> συνεισφέρει σε διαφορετικές φάσεις της πραγματοποίησης των δραστηριοτήτων του σχεδίου μαθήματος.</w:t>
      </w:r>
    </w:p>
    <w:p w14:paraId="582EB09F" w14:textId="77777777" w:rsidR="000721EF" w:rsidRDefault="000721EF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</w:p>
    <w:p w14:paraId="0F9EF56A" w14:textId="29EAEF5B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6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735F5E" w:rsidRPr="00411A52">
        <w:rPr>
          <w:rFonts w:ascii="Calibri" w:hAnsi="Calibri" w:cs="Calibri"/>
          <w:b/>
          <w:bCs/>
          <w:color w:val="auto"/>
        </w:rPr>
        <w:t>ΔΙΔΑΚΤΙΚΗ ΠΡΟΣΕΓΓΙΣΗ</w:t>
      </w:r>
    </w:p>
    <w:p w14:paraId="7B5E7FA1" w14:textId="16D9E20E" w:rsidR="000721EF" w:rsidRPr="000721EF" w:rsidRDefault="000721EF" w:rsidP="000721EF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0721EF">
        <w:rPr>
          <w:rFonts w:ascii="Calibri" w:hAnsi="Calibri" w:cs="Calibri"/>
          <w:bCs/>
          <w:color w:val="auto"/>
        </w:rPr>
        <w:t xml:space="preserve">Η διδακτική μεθοδολογία βασίζεται στη θεωρία του </w:t>
      </w:r>
      <w:proofErr w:type="spellStart"/>
      <w:r w:rsidRPr="000721EF">
        <w:rPr>
          <w:rFonts w:ascii="Calibri" w:hAnsi="Calibri" w:cs="Calibri"/>
          <w:bCs/>
          <w:color w:val="auto"/>
        </w:rPr>
        <w:t>εποικοδομισμού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και στην </w:t>
      </w:r>
      <w:proofErr w:type="spellStart"/>
      <w:r w:rsidRPr="000721EF">
        <w:rPr>
          <w:rFonts w:ascii="Calibri" w:hAnsi="Calibri" w:cs="Calibri"/>
          <w:bCs/>
          <w:color w:val="auto"/>
        </w:rPr>
        <w:t>ομαδοσυνεργατική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μάθηση (δραστηριότητες και ασκήσεις σε ομάδες). Οι μαθητές/</w:t>
      </w:r>
      <w:proofErr w:type="spellStart"/>
      <w:r w:rsidRPr="000721EF">
        <w:rPr>
          <w:rFonts w:ascii="Calibri" w:hAnsi="Calibri" w:cs="Calibri"/>
          <w:bCs/>
          <w:color w:val="auto"/>
        </w:rPr>
        <w:t>τριες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έχουν στη διάθεσ</w:t>
      </w:r>
      <w:r w:rsidR="001A1E6E">
        <w:rPr>
          <w:rFonts w:ascii="Calibri" w:hAnsi="Calibri" w:cs="Calibri"/>
          <w:bCs/>
          <w:color w:val="auto"/>
        </w:rPr>
        <w:t>ή</w:t>
      </w:r>
      <w:r w:rsidRPr="000721EF">
        <w:rPr>
          <w:rFonts w:ascii="Calibri" w:hAnsi="Calibri" w:cs="Calibri"/>
          <w:bCs/>
          <w:color w:val="auto"/>
        </w:rPr>
        <w:t xml:space="preserve"> τους κατάλληλο </w:t>
      </w:r>
      <w:proofErr w:type="spellStart"/>
      <w:r w:rsidRPr="000721EF">
        <w:rPr>
          <w:rFonts w:ascii="Calibri" w:hAnsi="Calibri" w:cs="Calibri"/>
          <w:bCs/>
          <w:color w:val="auto"/>
        </w:rPr>
        <w:t>διαδραστικό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υλικό με το οποίο </w:t>
      </w:r>
      <w:proofErr w:type="spellStart"/>
      <w:r w:rsidRPr="000721EF">
        <w:rPr>
          <w:rFonts w:ascii="Calibri" w:hAnsi="Calibri" w:cs="Calibri"/>
          <w:bCs/>
          <w:color w:val="auto"/>
        </w:rPr>
        <w:t>αλληλεπιδρούν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στον </w:t>
      </w:r>
      <w:proofErr w:type="spellStart"/>
      <w:r w:rsidRPr="000721EF">
        <w:rPr>
          <w:rFonts w:ascii="Calibri" w:hAnsi="Calibri" w:cs="Calibri"/>
          <w:bCs/>
          <w:color w:val="auto"/>
        </w:rPr>
        <w:t>διαδραστικό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πίνακα αξιοποιώντας τις δυνατότητ</w:t>
      </w:r>
      <w:r w:rsidR="001A1E6E">
        <w:rPr>
          <w:rFonts w:ascii="Calibri" w:hAnsi="Calibri" w:cs="Calibri"/>
          <w:bCs/>
          <w:color w:val="auto"/>
        </w:rPr>
        <w:t>έ</w:t>
      </w:r>
      <w:r w:rsidRPr="000721EF">
        <w:rPr>
          <w:rFonts w:ascii="Calibri" w:hAnsi="Calibri" w:cs="Calibri"/>
          <w:bCs/>
          <w:color w:val="auto"/>
        </w:rPr>
        <w:t>ς του. Δημιουργείται έτσι ένα πιο ελκυστικό περιβάλλον μάθησης, που κεντρίζει το ενδιαφέρον των μαθητών/</w:t>
      </w:r>
      <w:proofErr w:type="spellStart"/>
      <w:r w:rsidRPr="000721EF">
        <w:rPr>
          <w:rFonts w:ascii="Calibri" w:hAnsi="Calibri" w:cs="Calibri"/>
          <w:bCs/>
          <w:color w:val="auto"/>
        </w:rPr>
        <w:t>τριων</w:t>
      </w:r>
      <w:proofErr w:type="spellEnd"/>
      <w:r w:rsidR="001A1E6E">
        <w:rPr>
          <w:rFonts w:ascii="Calibri" w:hAnsi="Calibri" w:cs="Calibri"/>
          <w:bCs/>
          <w:color w:val="auto"/>
        </w:rPr>
        <w:t>,</w:t>
      </w:r>
      <w:r w:rsidRPr="000721EF">
        <w:rPr>
          <w:rFonts w:ascii="Calibri" w:hAnsi="Calibri" w:cs="Calibri"/>
          <w:bCs/>
          <w:color w:val="auto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Pr="000721EF">
        <w:rPr>
          <w:rFonts w:ascii="Calibri" w:hAnsi="Calibri" w:cs="Calibri"/>
          <w:bCs/>
          <w:color w:val="auto"/>
        </w:rPr>
        <w:t>τριες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και εκπαιδευτικοί μπορούν να εργάζονται ταυτόχρονα στον </w:t>
      </w:r>
      <w:proofErr w:type="spellStart"/>
      <w:r w:rsidRPr="000721EF">
        <w:rPr>
          <w:rFonts w:ascii="Calibri" w:hAnsi="Calibri" w:cs="Calibri"/>
          <w:bCs/>
          <w:color w:val="auto"/>
        </w:rPr>
        <w:t>διαδραστικό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πίνακα  ενισχύοντας τη συλλογικότητα και την ενεργητική μάθηση. Ακόμη, επειδή ο </w:t>
      </w:r>
      <w:proofErr w:type="spellStart"/>
      <w:r w:rsidRPr="000721EF">
        <w:rPr>
          <w:rFonts w:ascii="Calibri" w:hAnsi="Calibri" w:cs="Calibri"/>
          <w:bCs/>
          <w:color w:val="auto"/>
        </w:rPr>
        <w:t>διαδραστικός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Pr="000721EF">
        <w:rPr>
          <w:rFonts w:ascii="Calibri" w:hAnsi="Calibri" w:cs="Calibri"/>
          <w:bCs/>
          <w:color w:val="auto"/>
        </w:rPr>
        <w:t>τριες</w:t>
      </w:r>
      <w:proofErr w:type="spellEnd"/>
      <w:r w:rsidRPr="000721EF">
        <w:rPr>
          <w:rFonts w:ascii="Calibri" w:hAnsi="Calibri" w:cs="Calibri"/>
          <w:bCs/>
          <w:color w:val="auto"/>
        </w:rPr>
        <w:t>.</w:t>
      </w:r>
    </w:p>
    <w:p w14:paraId="60399675" w14:textId="3FC1E1EB" w:rsidR="005C0DB5" w:rsidRPr="009646BE" w:rsidRDefault="000721EF" w:rsidP="000721EF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0721EF">
        <w:rPr>
          <w:rFonts w:ascii="Calibri" w:hAnsi="Calibri" w:cs="Calibri"/>
          <w:bCs/>
          <w:color w:val="auto"/>
        </w:rPr>
        <w:t>Ο/Η εκπαιδευτικός έχει καθοδηγητικό ρόλο και εμψυχώνει τους/τις μαθητές/</w:t>
      </w:r>
      <w:proofErr w:type="spellStart"/>
      <w:r w:rsidRPr="000721EF">
        <w:rPr>
          <w:rFonts w:ascii="Calibri" w:hAnsi="Calibri" w:cs="Calibri"/>
          <w:bCs/>
          <w:color w:val="auto"/>
        </w:rPr>
        <w:t>τριες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να μάθουν με τον δικό τους ρυθμό και βάσει των δικών τους επιλογών. Η διαμορφωτική αξιολόγηση πραγματοποιείται κατά την υλοποίηση των δραστηριοτήτων και των ασκήσεων και μέσω </w:t>
      </w:r>
      <w:proofErr w:type="spellStart"/>
      <w:r w:rsidRPr="000721EF">
        <w:rPr>
          <w:rFonts w:ascii="Calibri" w:hAnsi="Calibri" w:cs="Calibri"/>
          <w:bCs/>
          <w:color w:val="auto"/>
        </w:rPr>
        <w:t>διαδραστικών</w:t>
      </w:r>
      <w:proofErr w:type="spellEnd"/>
      <w:r w:rsidRPr="000721EF">
        <w:rPr>
          <w:rFonts w:ascii="Calibri" w:hAnsi="Calibri" w:cs="Calibri"/>
          <w:bCs/>
          <w:color w:val="auto"/>
        </w:rPr>
        <w:t xml:space="preserve"> ερωτήσεων κλειστού τύπου οι οποίες παρέχουν την κατάλληλη ανάδραση.</w:t>
      </w:r>
    </w:p>
    <w:p w14:paraId="1C4DF420" w14:textId="3FAE0AE2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u w:val="single"/>
        </w:rPr>
      </w:pPr>
    </w:p>
    <w:p w14:paraId="759B3F7F" w14:textId="1B5E29F1" w:rsidR="005C0DB5" w:rsidRDefault="00D12B29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7</w:t>
      </w:r>
      <w:r w:rsidR="00BF5FD8" w:rsidRPr="00411A52">
        <w:rPr>
          <w:rFonts w:ascii="Calibri" w:hAnsi="Calibri" w:cs="Calibri"/>
          <w:b/>
          <w:bCs/>
          <w:color w:val="auto"/>
        </w:rPr>
        <w:t xml:space="preserve">. ΑΝΑΛΥΤΙΚΗ </w:t>
      </w:r>
      <w:r w:rsidR="00735F5E" w:rsidRPr="00411A52">
        <w:rPr>
          <w:rFonts w:ascii="Calibri" w:hAnsi="Calibri" w:cs="Calibri"/>
          <w:b/>
          <w:bCs/>
          <w:color w:val="auto"/>
        </w:rPr>
        <w:t xml:space="preserve">ΠΕΡΙΓΡΑΦΗ </w:t>
      </w:r>
      <w:r w:rsidR="00BF5FD8" w:rsidRPr="00411A52">
        <w:rPr>
          <w:rFonts w:ascii="Calibri" w:hAnsi="Calibri" w:cs="Calibri"/>
          <w:b/>
          <w:bCs/>
          <w:color w:val="auto"/>
        </w:rPr>
        <w:t xml:space="preserve">ΔΙΔΑΚΤΙΚΗΣ ΠΟΡΕΙΑΣ </w:t>
      </w:r>
      <w:r w:rsidR="00BF5FD8" w:rsidRPr="00411A52">
        <w:rPr>
          <w:rFonts w:ascii="Calibri" w:hAnsi="Calibri" w:cs="Calibri"/>
          <w:bCs/>
          <w:color w:val="auto"/>
        </w:rPr>
        <w:t xml:space="preserve">(ενδεικτικά: περιγραφή </w:t>
      </w:r>
      <w:r w:rsidR="008E1556" w:rsidRPr="00411A52">
        <w:rPr>
          <w:rFonts w:ascii="Calibri" w:hAnsi="Calibri" w:cs="Calibri"/>
          <w:bCs/>
          <w:color w:val="auto"/>
        </w:rPr>
        <w:t xml:space="preserve">δραστηριοτήτων, </w:t>
      </w:r>
      <w:r w:rsidR="00BF5FD8" w:rsidRPr="00411A52">
        <w:rPr>
          <w:rFonts w:ascii="Calibri" w:hAnsi="Calibri" w:cs="Calibri"/>
          <w:bCs/>
          <w:color w:val="auto"/>
        </w:rPr>
        <w:t>σταδίων/φάσεων, ενεργειών εκπαιδευτικού και μαθητών)</w:t>
      </w:r>
    </w:p>
    <w:p w14:paraId="067BC072" w14:textId="6C2A338D" w:rsidR="009646BE" w:rsidRPr="009646BE" w:rsidRDefault="009646BE" w:rsidP="00411A5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9646BE">
        <w:rPr>
          <w:rFonts w:ascii="Calibri" w:hAnsi="Calibri" w:cs="Calibri"/>
          <w:b/>
          <w:color w:val="auto"/>
        </w:rPr>
        <w:t>1</w:t>
      </w:r>
      <w:r w:rsidRPr="009646BE">
        <w:rPr>
          <w:rFonts w:ascii="Calibri" w:hAnsi="Calibri" w:cs="Calibri"/>
          <w:b/>
          <w:color w:val="auto"/>
          <w:vertAlign w:val="superscript"/>
        </w:rPr>
        <w:t>η</w:t>
      </w:r>
      <w:r w:rsidRPr="009646BE">
        <w:rPr>
          <w:rFonts w:ascii="Calibri" w:hAnsi="Calibri" w:cs="Calibri"/>
          <w:b/>
          <w:color w:val="auto"/>
        </w:rPr>
        <w:t xml:space="preserve"> Διδακτική ώρα</w:t>
      </w:r>
    </w:p>
    <w:p w14:paraId="031D9DC8" w14:textId="0D4BCFD8" w:rsidR="009646BE" w:rsidRDefault="009646BE" w:rsidP="009646B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9646BE">
        <w:rPr>
          <w:rFonts w:ascii="Calibri" w:hAnsi="Calibri" w:cs="Calibri"/>
          <w:bCs/>
        </w:rPr>
        <w:t>1</w:t>
      </w:r>
      <w:r w:rsidRPr="009646BE">
        <w:rPr>
          <w:rFonts w:ascii="Calibri" w:hAnsi="Calibri" w:cs="Calibri"/>
          <w:bCs/>
          <w:vertAlign w:val="superscript"/>
        </w:rPr>
        <w:t>η</w:t>
      </w:r>
      <w:r w:rsidRPr="009646BE">
        <w:rPr>
          <w:rFonts w:ascii="Calibri" w:hAnsi="Calibri" w:cs="Calibri"/>
          <w:bCs/>
        </w:rPr>
        <w:t xml:space="preserve"> Φάση</w:t>
      </w:r>
      <w:r>
        <w:rPr>
          <w:rFonts w:ascii="Calibri" w:hAnsi="Calibri" w:cs="Calibri"/>
          <w:bCs/>
        </w:rPr>
        <w:t>: Συζήτηση στην ολομέλεια για δίκτυα που γνωρίζουν οι μαθητές</w:t>
      </w:r>
      <w:r w:rsidR="00700BA1">
        <w:rPr>
          <w:rFonts w:ascii="Calibri" w:hAnsi="Calibri" w:cs="Calibri"/>
          <w:bCs/>
        </w:rPr>
        <w:t>/</w:t>
      </w:r>
      <w:proofErr w:type="spellStart"/>
      <w:r w:rsidR="00700BA1">
        <w:rPr>
          <w:rFonts w:ascii="Calibri" w:hAnsi="Calibri" w:cs="Calibri"/>
          <w:bCs/>
        </w:rPr>
        <w:t>τριες</w:t>
      </w:r>
      <w:proofErr w:type="spellEnd"/>
      <w:r>
        <w:rPr>
          <w:rFonts w:ascii="Calibri" w:hAnsi="Calibri" w:cs="Calibri"/>
          <w:bCs/>
        </w:rPr>
        <w:t xml:space="preserve"> από την καθημερινή τους ζωή και δραστηριοποίησ</w:t>
      </w:r>
      <w:r w:rsidR="001A1E6E">
        <w:rPr>
          <w:rFonts w:ascii="Calibri" w:hAnsi="Calibri" w:cs="Calibri"/>
          <w:bCs/>
        </w:rPr>
        <w:t>ή</w:t>
      </w:r>
      <w:r>
        <w:rPr>
          <w:rFonts w:ascii="Calibri" w:hAnsi="Calibri" w:cs="Calibri"/>
          <w:bCs/>
        </w:rPr>
        <w:t xml:space="preserve"> τους μέσω καταιγισμού ιδεών</w:t>
      </w:r>
      <w:r w:rsidR="001A1E6E">
        <w:rPr>
          <w:rFonts w:ascii="Calibri" w:hAnsi="Calibri" w:cs="Calibri"/>
          <w:bCs/>
        </w:rPr>
        <w:t>,</w:t>
      </w:r>
      <w:r>
        <w:rPr>
          <w:rFonts w:ascii="Calibri" w:hAnsi="Calibri" w:cs="Calibri"/>
          <w:bCs/>
        </w:rPr>
        <w:t xml:space="preserve"> ώστε να παρουσιάσουν χρήσεις των δικτύων υπολογιστών. (</w:t>
      </w:r>
      <w:r>
        <w:rPr>
          <w:rFonts w:ascii="Calibri" w:hAnsi="Calibri" w:cs="Calibri"/>
          <w:bCs/>
          <w:color w:val="auto"/>
        </w:rPr>
        <w:t>Χρονική Διάρκεια: 10 λεπτά)</w:t>
      </w:r>
    </w:p>
    <w:p w14:paraId="420B8369" w14:textId="290235EA" w:rsidR="009646BE" w:rsidRDefault="009646BE" w:rsidP="009646B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lastRenderedPageBreak/>
        <w:t>2</w:t>
      </w:r>
      <w:r w:rsidRPr="009646BE">
        <w:rPr>
          <w:rFonts w:ascii="Calibri" w:hAnsi="Calibri" w:cs="Calibri"/>
          <w:bCs/>
          <w:color w:val="auto"/>
          <w:vertAlign w:val="superscript"/>
        </w:rPr>
        <w:t>η</w:t>
      </w:r>
      <w:r>
        <w:rPr>
          <w:rFonts w:ascii="Calibri" w:hAnsi="Calibri" w:cs="Calibri"/>
          <w:bCs/>
          <w:color w:val="auto"/>
        </w:rPr>
        <w:t xml:space="preserve"> Φάση: Δίκτυα Υπολογιστών. Σύνδεση – Πλεονεκτήματα. </w:t>
      </w:r>
    </w:p>
    <w:p w14:paraId="13D8DB6B" w14:textId="6CA1A880" w:rsidR="009646BE" w:rsidRDefault="009646BE" w:rsidP="009646B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Εισαγωγή των μαθητών</w:t>
      </w:r>
      <w:r w:rsidR="00700BA1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στις παραπάνω έννοιες μέσω </w:t>
      </w:r>
      <w:proofErr w:type="spellStart"/>
      <w:r>
        <w:rPr>
          <w:rFonts w:ascii="Calibri" w:hAnsi="Calibri" w:cs="Calibri"/>
          <w:bCs/>
          <w:color w:val="auto"/>
        </w:rPr>
        <w:t>διαδραστικής</w:t>
      </w:r>
      <w:proofErr w:type="spellEnd"/>
      <w:r>
        <w:rPr>
          <w:rFonts w:ascii="Calibri" w:hAnsi="Calibri" w:cs="Calibri"/>
          <w:bCs/>
          <w:color w:val="auto"/>
        </w:rPr>
        <w:t xml:space="preserve"> παρουσίασης </w:t>
      </w:r>
      <w:r w:rsidR="00B671DB">
        <w:rPr>
          <w:rFonts w:ascii="Calibri" w:hAnsi="Calibri" w:cs="Calibri"/>
          <w:bCs/>
          <w:color w:val="auto"/>
        </w:rPr>
        <w:t>και ενασχόλησης με Εκπαιδευτικό Λογισμικό</w:t>
      </w:r>
      <w:r w:rsidR="00A43C3A">
        <w:rPr>
          <w:rFonts w:ascii="Calibri" w:hAnsi="Calibri" w:cs="Calibri"/>
          <w:bCs/>
          <w:color w:val="auto"/>
        </w:rPr>
        <w:t xml:space="preserve"> (Το σχολικό εργαστήριο Πληροφορικής)</w:t>
      </w:r>
      <w:r w:rsidR="00B671DB">
        <w:rPr>
          <w:rFonts w:ascii="Calibri" w:hAnsi="Calibri" w:cs="Calibri"/>
          <w:bCs/>
          <w:color w:val="auto"/>
        </w:rPr>
        <w:t xml:space="preserve">. </w:t>
      </w:r>
      <w:r w:rsidR="008344F5">
        <w:rPr>
          <w:rFonts w:ascii="Calibri" w:hAnsi="Calibri" w:cs="Calibri"/>
          <w:bCs/>
          <w:color w:val="auto"/>
        </w:rPr>
        <w:t>Ο</w:t>
      </w:r>
      <w:r w:rsidR="00700BA1">
        <w:rPr>
          <w:rFonts w:ascii="Calibri" w:hAnsi="Calibri" w:cs="Calibri"/>
          <w:bCs/>
          <w:color w:val="auto"/>
        </w:rPr>
        <w:t>/Η</w:t>
      </w:r>
      <w:r w:rsidR="008344F5">
        <w:rPr>
          <w:rFonts w:ascii="Calibri" w:hAnsi="Calibri" w:cs="Calibri"/>
          <w:bCs/>
          <w:color w:val="auto"/>
        </w:rPr>
        <w:t xml:space="preserve"> εκπαιδευτικός καθοδηγεί, ενθαρρύνει και υποστηρίζει </w:t>
      </w:r>
      <w:r w:rsidR="00700BA1">
        <w:rPr>
          <w:rFonts w:ascii="Calibri" w:hAnsi="Calibri" w:cs="Calibri"/>
          <w:bCs/>
          <w:color w:val="auto"/>
        </w:rPr>
        <w:t>τους/τις</w:t>
      </w:r>
      <w:r w:rsidR="008344F5">
        <w:rPr>
          <w:rFonts w:ascii="Calibri" w:hAnsi="Calibri" w:cs="Calibri"/>
          <w:bCs/>
          <w:color w:val="auto"/>
        </w:rPr>
        <w:t xml:space="preserve"> μαθητές</w:t>
      </w:r>
      <w:r w:rsidR="00700BA1">
        <w:rPr>
          <w:rFonts w:ascii="Calibri" w:hAnsi="Calibri" w:cs="Calibri"/>
          <w:b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color w:val="auto"/>
        </w:rPr>
        <w:t>τριες</w:t>
      </w:r>
      <w:proofErr w:type="spellEnd"/>
      <w:r w:rsidR="008344F5">
        <w:rPr>
          <w:rFonts w:ascii="Calibri" w:hAnsi="Calibri" w:cs="Calibri"/>
          <w:bCs/>
          <w:color w:val="auto"/>
        </w:rPr>
        <w:t xml:space="preserve">. </w:t>
      </w:r>
      <w:r w:rsidR="00B671DB">
        <w:rPr>
          <w:rFonts w:ascii="Calibri" w:hAnsi="Calibri" w:cs="Calibri"/>
          <w:bCs/>
          <w:color w:val="auto"/>
        </w:rPr>
        <w:t xml:space="preserve">Αξιολόγηση Γνώσεων </w:t>
      </w:r>
      <w:r w:rsidR="007777DF">
        <w:rPr>
          <w:rFonts w:ascii="Calibri" w:hAnsi="Calibri" w:cs="Calibri"/>
          <w:bCs/>
          <w:color w:val="auto"/>
        </w:rPr>
        <w:t xml:space="preserve">και εμβάθυνση στις έννοιες </w:t>
      </w:r>
      <w:r w:rsidR="00B671DB">
        <w:rPr>
          <w:rFonts w:ascii="Calibri" w:hAnsi="Calibri" w:cs="Calibri"/>
          <w:bCs/>
          <w:color w:val="auto"/>
        </w:rPr>
        <w:t xml:space="preserve">μέσω </w:t>
      </w:r>
      <w:proofErr w:type="spellStart"/>
      <w:r w:rsidR="00B671DB">
        <w:rPr>
          <w:rFonts w:ascii="Calibri" w:hAnsi="Calibri" w:cs="Calibri"/>
          <w:bCs/>
          <w:color w:val="auto"/>
        </w:rPr>
        <w:t>διαδραστικών</w:t>
      </w:r>
      <w:proofErr w:type="spellEnd"/>
      <w:r w:rsidR="00B671DB">
        <w:rPr>
          <w:rFonts w:ascii="Calibri" w:hAnsi="Calibri" w:cs="Calibri"/>
          <w:bCs/>
          <w:color w:val="auto"/>
        </w:rPr>
        <w:t xml:space="preserve"> ερωτήσεων κλειστού τύπου </w:t>
      </w:r>
      <w:r w:rsidR="00B671DB">
        <w:rPr>
          <w:rFonts w:ascii="Calibri" w:hAnsi="Calibri" w:cs="Calibri"/>
          <w:bCs/>
        </w:rPr>
        <w:t>(</w:t>
      </w:r>
      <w:r w:rsidR="00B671DB">
        <w:rPr>
          <w:rFonts w:ascii="Calibri" w:hAnsi="Calibri" w:cs="Calibri"/>
          <w:bCs/>
          <w:color w:val="auto"/>
        </w:rPr>
        <w:t>Χρονική Διάρκεια: 30 λεπτά)</w:t>
      </w:r>
      <w:r w:rsidR="00700BA1">
        <w:rPr>
          <w:rFonts w:ascii="Calibri" w:hAnsi="Calibri" w:cs="Calibri"/>
          <w:bCs/>
          <w:color w:val="auto"/>
        </w:rPr>
        <w:t>.</w:t>
      </w:r>
    </w:p>
    <w:p w14:paraId="1E17A1ED" w14:textId="77777777" w:rsidR="00B671DB" w:rsidRPr="00B671DB" w:rsidRDefault="00B671DB" w:rsidP="00B671DB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B671DB">
        <w:rPr>
          <w:rFonts w:ascii="Calibri" w:hAnsi="Calibri" w:cs="Calibri"/>
          <w:b/>
          <w:color w:val="auto"/>
        </w:rPr>
        <w:t>2η Διδακτική ώρα</w:t>
      </w:r>
    </w:p>
    <w:p w14:paraId="30FCCCF9" w14:textId="06E339D9" w:rsidR="00B671DB" w:rsidRDefault="00B671DB" w:rsidP="00B671DB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B671DB">
        <w:rPr>
          <w:rFonts w:ascii="Calibri" w:hAnsi="Calibri" w:cs="Calibri"/>
          <w:bCs/>
          <w:color w:val="auto"/>
        </w:rPr>
        <w:t>1η Φάση: Συζήτηση στην ολομέλεια</w:t>
      </w:r>
      <w:r>
        <w:rPr>
          <w:rFonts w:ascii="Calibri" w:hAnsi="Calibri" w:cs="Calibri"/>
          <w:bCs/>
          <w:color w:val="auto"/>
        </w:rPr>
        <w:t xml:space="preserve"> για την έννοιες που παρουσιάστηκαν την προηγούμενη διδακτική ώρα. (Χρονική Διάρκεια: 5 λεπτά)</w:t>
      </w:r>
    </w:p>
    <w:p w14:paraId="6A201982" w14:textId="4088DA0B" w:rsidR="00B671DB" w:rsidRDefault="00B671DB" w:rsidP="00B671DB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2</w:t>
      </w:r>
      <w:r w:rsidRPr="00B671DB">
        <w:rPr>
          <w:rFonts w:ascii="Calibri" w:hAnsi="Calibri" w:cs="Calibri"/>
          <w:bCs/>
          <w:color w:val="auto"/>
          <w:vertAlign w:val="superscript"/>
        </w:rPr>
        <w:t>η</w:t>
      </w:r>
      <w:r>
        <w:rPr>
          <w:rFonts w:ascii="Calibri" w:hAnsi="Calibri" w:cs="Calibri"/>
          <w:bCs/>
          <w:color w:val="auto"/>
        </w:rPr>
        <w:t xml:space="preserve"> Φάση: «Είδη Δικτύου, </w:t>
      </w:r>
      <w:r w:rsidRPr="009335C3">
        <w:rPr>
          <w:rFonts w:ascii="Calibri" w:hAnsi="Calibri" w:cs="Calibri"/>
          <w:bCs/>
          <w:color w:val="auto"/>
        </w:rPr>
        <w:t xml:space="preserve">Διαδίκτυο </w:t>
      </w:r>
      <w:r>
        <w:rPr>
          <w:rFonts w:ascii="Calibri" w:hAnsi="Calibri" w:cs="Calibri"/>
          <w:bCs/>
          <w:color w:val="auto"/>
        </w:rPr>
        <w:t>–</w:t>
      </w:r>
      <w:r w:rsidRPr="009335C3">
        <w:rPr>
          <w:rFonts w:ascii="Calibri" w:hAnsi="Calibri" w:cs="Calibri"/>
          <w:bCs/>
          <w:color w:val="auto"/>
        </w:rPr>
        <w:t xml:space="preserve"> Internet</w:t>
      </w:r>
      <w:r>
        <w:rPr>
          <w:rFonts w:ascii="Calibri" w:hAnsi="Calibri" w:cs="Calibri"/>
          <w:bCs/>
          <w:color w:val="auto"/>
        </w:rPr>
        <w:t xml:space="preserve">, </w:t>
      </w:r>
      <w:r w:rsidRPr="009335C3">
        <w:rPr>
          <w:rFonts w:ascii="Calibri" w:hAnsi="Calibri" w:cs="Calibri"/>
          <w:bCs/>
          <w:color w:val="auto"/>
        </w:rPr>
        <w:t>Τρόπος σύνδεσης στο Διαδίκτυο</w:t>
      </w:r>
      <w:r w:rsidR="001A1E6E">
        <w:rPr>
          <w:rFonts w:ascii="Calibri" w:hAnsi="Calibri" w:cs="Calibri"/>
          <w:bCs/>
          <w:iCs/>
          <w:color w:val="auto"/>
        </w:rPr>
        <w:t>»</w:t>
      </w:r>
    </w:p>
    <w:p w14:paraId="6CE75286" w14:textId="33ECFF40" w:rsidR="00B671DB" w:rsidRDefault="00B671DB" w:rsidP="00B671DB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Εισαγωγή των μαθητών</w:t>
      </w:r>
      <w:r w:rsidR="00700BA1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στις παραπάνω έννοιες μέσω </w:t>
      </w:r>
      <w:proofErr w:type="spellStart"/>
      <w:r>
        <w:rPr>
          <w:rFonts w:ascii="Calibri" w:hAnsi="Calibri" w:cs="Calibri"/>
          <w:bCs/>
          <w:color w:val="auto"/>
        </w:rPr>
        <w:t>διαδραστικής</w:t>
      </w:r>
      <w:proofErr w:type="spellEnd"/>
      <w:r>
        <w:rPr>
          <w:rFonts w:ascii="Calibri" w:hAnsi="Calibri" w:cs="Calibri"/>
          <w:bCs/>
          <w:color w:val="auto"/>
        </w:rPr>
        <w:t xml:space="preserve"> παρουσίασης και ενασχόλησης με Εκπαιδευτικό Λογισμικό</w:t>
      </w:r>
      <w:r w:rsidR="00C95E14">
        <w:rPr>
          <w:rFonts w:ascii="Calibri" w:hAnsi="Calibri" w:cs="Calibri"/>
          <w:bCs/>
          <w:color w:val="auto"/>
        </w:rPr>
        <w:t xml:space="preserve"> (Είδη Δικτύων και </w:t>
      </w:r>
      <w:r w:rsidR="00C95E14" w:rsidRPr="00C95E14">
        <w:rPr>
          <w:rFonts w:ascii="Calibri" w:hAnsi="Calibri" w:cs="Calibri"/>
          <w:bCs/>
          <w:color w:val="auto"/>
        </w:rPr>
        <w:t>Τρόπος λειτουργίας του Παγκόσμιου Ιστού</w:t>
      </w:r>
      <w:r w:rsidR="00C95E14">
        <w:rPr>
          <w:rFonts w:ascii="Calibri" w:hAnsi="Calibri" w:cs="Calibri"/>
          <w:bCs/>
          <w:color w:val="auto"/>
        </w:rPr>
        <w:t>)</w:t>
      </w:r>
      <w:r>
        <w:rPr>
          <w:rFonts w:ascii="Calibri" w:hAnsi="Calibri" w:cs="Calibri"/>
          <w:bCs/>
          <w:color w:val="auto"/>
        </w:rPr>
        <w:t xml:space="preserve">. </w:t>
      </w:r>
      <w:r w:rsidR="00D356F6">
        <w:rPr>
          <w:rFonts w:ascii="Calibri" w:hAnsi="Calibri" w:cs="Calibri"/>
          <w:bCs/>
          <w:color w:val="auto"/>
        </w:rPr>
        <w:t>Ο</w:t>
      </w:r>
      <w:r w:rsidR="00700BA1">
        <w:rPr>
          <w:rFonts w:ascii="Calibri" w:hAnsi="Calibri" w:cs="Calibri"/>
          <w:bCs/>
          <w:color w:val="auto"/>
        </w:rPr>
        <w:t>/Η</w:t>
      </w:r>
      <w:r w:rsidR="00D356F6">
        <w:rPr>
          <w:rFonts w:ascii="Calibri" w:hAnsi="Calibri" w:cs="Calibri"/>
          <w:bCs/>
          <w:color w:val="auto"/>
        </w:rPr>
        <w:t xml:space="preserve"> εκπαιδευτικός καθοδηγεί, ενθαρρύνει και υποστηρίζει </w:t>
      </w:r>
      <w:r w:rsidR="00700BA1">
        <w:rPr>
          <w:rFonts w:ascii="Calibri" w:hAnsi="Calibri" w:cs="Calibri"/>
          <w:bCs/>
          <w:color w:val="auto"/>
        </w:rPr>
        <w:t>τους/τις</w:t>
      </w:r>
      <w:r w:rsidR="00D356F6">
        <w:rPr>
          <w:rFonts w:ascii="Calibri" w:hAnsi="Calibri" w:cs="Calibri"/>
          <w:bCs/>
          <w:color w:val="auto"/>
        </w:rPr>
        <w:t xml:space="preserve"> μαθητές</w:t>
      </w:r>
      <w:r w:rsidR="00700BA1">
        <w:rPr>
          <w:rFonts w:ascii="Calibri" w:hAnsi="Calibri" w:cs="Calibri"/>
          <w:b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color w:val="auto"/>
        </w:rPr>
        <w:t>τριες</w:t>
      </w:r>
      <w:proofErr w:type="spellEnd"/>
      <w:r w:rsidR="00D356F6">
        <w:rPr>
          <w:rFonts w:ascii="Calibri" w:hAnsi="Calibri" w:cs="Calibri"/>
          <w:bCs/>
          <w:color w:val="auto"/>
        </w:rPr>
        <w:t xml:space="preserve">. </w:t>
      </w:r>
      <w:r>
        <w:rPr>
          <w:rFonts w:ascii="Calibri" w:hAnsi="Calibri" w:cs="Calibri"/>
          <w:bCs/>
          <w:color w:val="auto"/>
        </w:rPr>
        <w:t xml:space="preserve">Αξιολόγηση Γνώσεων </w:t>
      </w:r>
      <w:r w:rsidR="00D356F6">
        <w:rPr>
          <w:rFonts w:ascii="Calibri" w:hAnsi="Calibri" w:cs="Calibri"/>
          <w:bCs/>
          <w:color w:val="auto"/>
        </w:rPr>
        <w:t xml:space="preserve">και εμβάθυνση στις έννοιες </w:t>
      </w:r>
      <w:r>
        <w:rPr>
          <w:rFonts w:ascii="Calibri" w:hAnsi="Calibri" w:cs="Calibri"/>
          <w:bCs/>
          <w:color w:val="auto"/>
        </w:rPr>
        <w:t xml:space="preserve">μέσω </w:t>
      </w:r>
      <w:proofErr w:type="spellStart"/>
      <w:r>
        <w:rPr>
          <w:rFonts w:ascii="Calibri" w:hAnsi="Calibri" w:cs="Calibri"/>
          <w:bCs/>
          <w:color w:val="auto"/>
        </w:rPr>
        <w:t>διαδραστικών</w:t>
      </w:r>
      <w:proofErr w:type="spellEnd"/>
      <w:r>
        <w:rPr>
          <w:rFonts w:ascii="Calibri" w:hAnsi="Calibri" w:cs="Calibri"/>
          <w:bCs/>
          <w:color w:val="auto"/>
        </w:rPr>
        <w:t xml:space="preserve"> ερωτήσεων κλειστού τύπου (Χρονική Διάρκεια: 20 λεπτά)</w:t>
      </w:r>
      <w:r w:rsidR="00700BA1">
        <w:rPr>
          <w:rFonts w:ascii="Calibri" w:hAnsi="Calibri" w:cs="Calibri"/>
          <w:bCs/>
          <w:color w:val="auto"/>
        </w:rPr>
        <w:t>.</w:t>
      </w:r>
    </w:p>
    <w:p w14:paraId="020B8132" w14:textId="201C9FF0" w:rsidR="009646BE" w:rsidRPr="00B671DB" w:rsidRDefault="00B671DB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</w:t>
      </w:r>
      <w:r w:rsidRPr="00B671DB">
        <w:rPr>
          <w:rFonts w:ascii="Calibri" w:hAnsi="Calibri" w:cs="Calibri"/>
          <w:bCs/>
          <w:vertAlign w:val="superscript"/>
        </w:rPr>
        <w:t>η</w:t>
      </w:r>
      <w:r>
        <w:rPr>
          <w:rFonts w:ascii="Calibri" w:hAnsi="Calibri" w:cs="Calibri"/>
          <w:bCs/>
        </w:rPr>
        <w:t xml:space="preserve"> Φάση: Ε</w:t>
      </w:r>
      <w:r w:rsidRPr="00B671DB">
        <w:rPr>
          <w:rFonts w:ascii="Calibri" w:hAnsi="Calibri" w:cs="Calibri"/>
          <w:bCs/>
        </w:rPr>
        <w:t xml:space="preserve">πίλυση ενός </w:t>
      </w:r>
      <w:proofErr w:type="spellStart"/>
      <w:r w:rsidRPr="00B671DB">
        <w:rPr>
          <w:rFonts w:ascii="Calibri" w:hAnsi="Calibri" w:cs="Calibri"/>
          <w:bCs/>
        </w:rPr>
        <w:t>διαδραστικού</w:t>
      </w:r>
      <w:proofErr w:type="spellEnd"/>
      <w:r w:rsidRPr="00B671DB">
        <w:rPr>
          <w:rFonts w:ascii="Calibri" w:hAnsi="Calibri" w:cs="Calibri"/>
          <w:bCs/>
        </w:rPr>
        <w:t xml:space="preserve"> σταυρόλεξου </w:t>
      </w:r>
      <w:r w:rsidR="005074C1">
        <w:rPr>
          <w:rFonts w:ascii="Calibri" w:hAnsi="Calibri" w:cs="Calibri"/>
          <w:bCs/>
        </w:rPr>
        <w:t>(</w:t>
      </w:r>
      <w:r w:rsidR="005074C1" w:rsidRPr="005074C1">
        <w:rPr>
          <w:rFonts w:ascii="Calibri" w:hAnsi="Calibri" w:cs="Calibri"/>
          <w:bCs/>
        </w:rPr>
        <w:t>Σταυρόλεξο: Δίκτυα υπολογιστών</w:t>
      </w:r>
      <w:r w:rsidR="005074C1">
        <w:rPr>
          <w:rFonts w:ascii="Calibri" w:hAnsi="Calibri" w:cs="Calibri"/>
          <w:bCs/>
        </w:rPr>
        <w:t xml:space="preserve">) </w:t>
      </w:r>
      <w:r w:rsidRPr="00B671DB">
        <w:rPr>
          <w:rFonts w:ascii="Calibri" w:hAnsi="Calibri" w:cs="Calibri"/>
          <w:bCs/>
        </w:rPr>
        <w:t>τ</w:t>
      </w:r>
      <w:r>
        <w:rPr>
          <w:rFonts w:ascii="Calibri" w:hAnsi="Calibri" w:cs="Calibri"/>
          <w:bCs/>
        </w:rPr>
        <w:t>ο</w:t>
      </w:r>
      <w:r w:rsidRPr="00B671DB">
        <w:rPr>
          <w:rFonts w:ascii="Calibri" w:hAnsi="Calibri" w:cs="Calibri"/>
          <w:bCs/>
        </w:rPr>
        <w:t xml:space="preserve"> οποί</w:t>
      </w:r>
      <w:r>
        <w:rPr>
          <w:rFonts w:ascii="Calibri" w:hAnsi="Calibri" w:cs="Calibri"/>
          <w:bCs/>
        </w:rPr>
        <w:t>ο</w:t>
      </w:r>
      <w:r w:rsidRPr="00B671DB">
        <w:rPr>
          <w:rFonts w:ascii="Calibri" w:hAnsi="Calibri" w:cs="Calibri"/>
          <w:bCs/>
        </w:rPr>
        <w:t xml:space="preserve"> προβάλλ</w:t>
      </w:r>
      <w:r>
        <w:rPr>
          <w:rFonts w:ascii="Calibri" w:hAnsi="Calibri" w:cs="Calibri"/>
          <w:bCs/>
        </w:rPr>
        <w:t>εται</w:t>
      </w:r>
      <w:r w:rsidRPr="00B671DB">
        <w:rPr>
          <w:rFonts w:ascii="Calibri" w:hAnsi="Calibri" w:cs="Calibri"/>
          <w:bCs/>
        </w:rPr>
        <w:t xml:space="preserve"> στον </w:t>
      </w:r>
      <w:proofErr w:type="spellStart"/>
      <w:r w:rsidRPr="00B671DB">
        <w:rPr>
          <w:rFonts w:ascii="Calibri" w:hAnsi="Calibri" w:cs="Calibri"/>
          <w:bCs/>
        </w:rPr>
        <w:t>διαδραστικό</w:t>
      </w:r>
      <w:proofErr w:type="spellEnd"/>
      <w:r w:rsidRPr="00B671DB">
        <w:rPr>
          <w:rFonts w:ascii="Calibri" w:hAnsi="Calibri" w:cs="Calibri"/>
          <w:bCs/>
        </w:rPr>
        <w:t xml:space="preserve"> πίνακα</w:t>
      </w:r>
      <w:r>
        <w:rPr>
          <w:rFonts w:ascii="Calibri" w:hAnsi="Calibri" w:cs="Calibri"/>
          <w:bCs/>
        </w:rPr>
        <w:t xml:space="preserve">. </w:t>
      </w:r>
      <w:proofErr w:type="spellStart"/>
      <w:r>
        <w:rPr>
          <w:rFonts w:ascii="Calibri" w:hAnsi="Calibri" w:cs="Calibri"/>
          <w:bCs/>
        </w:rPr>
        <w:t>Διαδραστικές</w:t>
      </w:r>
      <w:proofErr w:type="spellEnd"/>
      <w:r>
        <w:rPr>
          <w:rFonts w:ascii="Calibri" w:hAnsi="Calibri" w:cs="Calibri"/>
          <w:bCs/>
        </w:rPr>
        <w:t xml:space="preserve"> Ασκήσεις Αξιολόγησης οι οποίες </w:t>
      </w:r>
      <w:r>
        <w:rPr>
          <w:rFonts w:ascii="Calibri" w:hAnsi="Calibri" w:cs="Calibri"/>
          <w:bCs/>
          <w:color w:val="auto"/>
        </w:rPr>
        <w:t xml:space="preserve">προβάλλονται στον </w:t>
      </w:r>
      <w:proofErr w:type="spellStart"/>
      <w:r>
        <w:rPr>
          <w:rFonts w:ascii="Calibri" w:hAnsi="Calibri" w:cs="Calibri"/>
          <w:bCs/>
          <w:color w:val="auto"/>
        </w:rPr>
        <w:t>διαδραστικό</w:t>
      </w:r>
      <w:proofErr w:type="spellEnd"/>
      <w:r>
        <w:rPr>
          <w:rFonts w:ascii="Calibri" w:hAnsi="Calibri" w:cs="Calibri"/>
          <w:bCs/>
          <w:color w:val="auto"/>
        </w:rPr>
        <w:t xml:space="preserve"> πίνακα (Χρονική Διάρκεια: 15 λεπτά)</w:t>
      </w:r>
      <w:r w:rsidR="00700BA1">
        <w:rPr>
          <w:rFonts w:ascii="Calibri" w:hAnsi="Calibri" w:cs="Calibri"/>
          <w:bCs/>
          <w:color w:val="auto"/>
        </w:rPr>
        <w:t>.</w:t>
      </w:r>
    </w:p>
    <w:p w14:paraId="48D799D5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u w:val="single"/>
        </w:rPr>
      </w:pPr>
    </w:p>
    <w:p w14:paraId="2A3212ED" w14:textId="079BCBDE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8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1C4569" w:rsidRPr="00411A52">
        <w:rPr>
          <w:rFonts w:ascii="Calibri" w:hAnsi="Calibri" w:cs="Calibri"/>
          <w:b/>
          <w:bCs/>
          <w:color w:val="auto"/>
        </w:rPr>
        <w:t xml:space="preserve">ΠΙΘΑΝΕΣ ΕΠΕΚΤΑΣΕΙΣ - ΠΡΟΣΑΡΜΟΓΕΣ </w:t>
      </w:r>
      <w:r w:rsidR="00E30247" w:rsidRPr="00E30247">
        <w:rPr>
          <w:rFonts w:ascii="Calibri" w:hAnsi="Calibri" w:cs="Calibri"/>
          <w:b/>
          <w:bCs/>
          <w:color w:val="auto"/>
        </w:rPr>
        <w:t xml:space="preserve">ΣΧΕΔΙΟΥ ΜΑΘΗΜΑΤΟΣ </w:t>
      </w:r>
    </w:p>
    <w:p w14:paraId="5E0CD7D3" w14:textId="4551A828" w:rsidR="005C0DB5" w:rsidRDefault="00B671D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B671DB">
        <w:rPr>
          <w:rFonts w:ascii="Calibri" w:hAnsi="Calibri" w:cs="Calibri"/>
          <w:bCs/>
          <w:iCs/>
          <w:color w:val="auto"/>
        </w:rPr>
        <w:t xml:space="preserve">Το </w:t>
      </w:r>
      <w:proofErr w:type="spellStart"/>
      <w:r w:rsidRPr="00B671DB">
        <w:rPr>
          <w:rFonts w:ascii="Calibri" w:hAnsi="Calibri" w:cs="Calibri"/>
          <w:bCs/>
          <w:iCs/>
          <w:color w:val="auto"/>
        </w:rPr>
        <w:t>διαδραστικό</w:t>
      </w:r>
      <w:proofErr w:type="spellEnd"/>
      <w:r w:rsidRPr="00B671DB">
        <w:rPr>
          <w:rFonts w:ascii="Calibri" w:hAnsi="Calibri" w:cs="Calibri"/>
          <w:bCs/>
          <w:iCs/>
          <w:color w:val="auto"/>
        </w:rPr>
        <w:t xml:space="preserve"> εκπαιδευτικό υλικό μπορεί να αναρτηθεί σε πλατφόρμα ασύγχρονης εκπαίδευσης και να επεξεργαστεί από </w:t>
      </w:r>
      <w:r w:rsidR="00700BA1">
        <w:rPr>
          <w:rFonts w:ascii="Calibri" w:hAnsi="Calibri" w:cs="Calibri"/>
          <w:bCs/>
          <w:iCs/>
          <w:color w:val="auto"/>
        </w:rPr>
        <w:t>τους/τις</w:t>
      </w:r>
      <w:r w:rsidRPr="00B671DB">
        <w:rPr>
          <w:rFonts w:ascii="Calibri" w:hAnsi="Calibri" w:cs="Calibri"/>
          <w:bCs/>
          <w:iCs/>
          <w:color w:val="auto"/>
        </w:rPr>
        <w:t xml:space="preserve"> μαθητές</w:t>
      </w:r>
      <w:r w:rsidR="00700BA1">
        <w:rPr>
          <w:rFonts w:ascii="Calibri" w:hAnsi="Calibri" w:cs="Calibri"/>
          <w:bCs/>
          <w:iCs/>
          <w:color w:val="auto"/>
        </w:rPr>
        <w:t>/</w:t>
      </w:r>
      <w:proofErr w:type="spellStart"/>
      <w:r w:rsidR="00700BA1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B671DB">
        <w:rPr>
          <w:rFonts w:ascii="Calibri" w:hAnsi="Calibri" w:cs="Calibri"/>
          <w:bCs/>
          <w:iCs/>
          <w:color w:val="auto"/>
        </w:rPr>
        <w:t xml:space="preserve"> ακόμη και από το σπίτι τους.</w:t>
      </w:r>
    </w:p>
    <w:p w14:paraId="686E7FDA" w14:textId="77777777" w:rsidR="00EE686B" w:rsidRPr="00411A52" w:rsidRDefault="00EE68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3AF1374B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9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1C4569" w:rsidRPr="00411A52">
        <w:rPr>
          <w:rFonts w:ascii="Calibri" w:hAnsi="Calibri" w:cs="Calibri"/>
          <w:b/>
          <w:bCs/>
          <w:color w:val="auto"/>
        </w:rPr>
        <w:t>ΒΙΒΛΙΟΓΡΑΦΙΑ – ΔΙΚΤΥΟΓΡΑΦΙΑ</w:t>
      </w:r>
    </w:p>
    <w:p w14:paraId="478664D7" w14:textId="5DFD7AEC" w:rsidR="00B671DB" w:rsidRDefault="00B671DB" w:rsidP="00B671DB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A1718F">
        <w:rPr>
          <w:rFonts w:ascii="Calibri" w:hAnsi="Calibri" w:cs="Calibri"/>
          <w:color w:val="auto"/>
        </w:rPr>
        <w:t>Πληροφορική Α΄, Β΄, Γ΄, Γυμνασίου, Ινστιτούτο Τεχνολογίας Υπολογιστών και Εκδόσεων Διόφαντος, ISBN 0100000012100644</w:t>
      </w:r>
    </w:p>
    <w:p w14:paraId="28AD12A8" w14:textId="77777777" w:rsidR="000113E3" w:rsidRPr="00E51833" w:rsidRDefault="000113E3" w:rsidP="000113E3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bookmarkStart w:id="2" w:name="_Hlk179431607"/>
      <w:r w:rsidRPr="00E51833">
        <w:rPr>
          <w:rFonts w:ascii="Calibri" w:eastAsia="Calibri" w:hAnsi="Calibri" w:cs="Calibri"/>
          <w:color w:val="auto"/>
        </w:rPr>
        <w:t>Πρόσθετο Ψηφιακό Εγχειρίδιο</w:t>
      </w:r>
      <w:r w:rsidRPr="00E51833">
        <w:rPr>
          <w:rFonts w:ascii="Calibri" w:eastAsia="Calibri" w:hAnsi="Calibri" w:cs="Calibri"/>
        </w:rPr>
        <w:t xml:space="preserve"> Πληροφορικής Γυμνασίου, ΙΕΠ, </w:t>
      </w:r>
    </w:p>
    <w:p w14:paraId="12B19033" w14:textId="77777777" w:rsidR="000113E3" w:rsidRPr="00E51833" w:rsidRDefault="000113E3" w:rsidP="000113E3">
      <w:pPr>
        <w:widowControl/>
        <w:spacing w:after="0" w:line="259" w:lineRule="auto"/>
        <w:jc w:val="both"/>
        <w:rPr>
          <w:rFonts w:ascii="Calibri" w:eastAsia="Calibri" w:hAnsi="Calibri" w:cs="Calibri"/>
          <w:color w:val="auto"/>
        </w:rPr>
      </w:pPr>
      <w:r w:rsidRPr="00E51833">
        <w:rPr>
          <w:rFonts w:ascii="Calibri" w:eastAsia="Calibri" w:hAnsi="Calibri" w:cs="Calibri"/>
        </w:rPr>
        <w:t xml:space="preserve">https://iep.edu.gr/el/gymnasio/pliroforiki </w:t>
      </w:r>
    </w:p>
    <w:bookmarkEnd w:id="2"/>
    <w:p w14:paraId="4A25B4AD" w14:textId="77777777" w:rsidR="000113E3" w:rsidRDefault="000113E3" w:rsidP="00B671DB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</w:p>
    <w:p w14:paraId="1636F161" w14:textId="77777777" w:rsidR="00C95E14" w:rsidRPr="00B671DB" w:rsidRDefault="00C95E14" w:rsidP="00C95E14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B671DB">
        <w:rPr>
          <w:rFonts w:ascii="Calibri" w:hAnsi="Calibri" w:cs="Calibri"/>
          <w:color w:val="auto"/>
        </w:rPr>
        <w:t>https://photodentro.edu.gr/v/item/ds/8521/978</w:t>
      </w:r>
    </w:p>
    <w:p w14:paraId="5E5556E4" w14:textId="77777777" w:rsidR="00C95E14" w:rsidRDefault="00C95E14" w:rsidP="00C95E14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B671DB">
        <w:rPr>
          <w:rFonts w:ascii="Calibri" w:hAnsi="Calibri" w:cs="Calibri"/>
          <w:color w:val="auto"/>
        </w:rPr>
        <w:t>https://photodentro.edu.gr/v/item/ds/8521/1480</w:t>
      </w:r>
    </w:p>
    <w:p w14:paraId="4B63E1A5" w14:textId="61ADB0D3" w:rsidR="00B671DB" w:rsidRPr="00B671DB" w:rsidRDefault="00B671DB" w:rsidP="00B671DB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B671DB">
        <w:rPr>
          <w:rFonts w:ascii="Calibri" w:hAnsi="Calibri" w:cs="Calibri"/>
          <w:color w:val="auto"/>
        </w:rPr>
        <w:t>https://photodentro.edu.gr/v/item/ds/8521/635</w:t>
      </w:r>
    </w:p>
    <w:p w14:paraId="31F9EC10" w14:textId="77777777" w:rsidR="00C95E14" w:rsidRPr="00B671DB" w:rsidRDefault="00C95E14" w:rsidP="00C95E14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B671DB">
        <w:rPr>
          <w:rFonts w:ascii="Calibri" w:hAnsi="Calibri" w:cs="Calibri"/>
          <w:color w:val="auto"/>
        </w:rPr>
        <w:t>https://photodentro.edu.gr/v/item/ds/8521/3684</w:t>
      </w:r>
    </w:p>
    <w:p w14:paraId="7CFA4675" w14:textId="77777777" w:rsidR="00C95E14" w:rsidRDefault="00C95E14" w:rsidP="00B671DB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</w:p>
    <w:sectPr w:rsidR="00C95E14" w:rsidSect="002F66E6">
      <w:headerReference w:type="default" r:id="rId11"/>
      <w:footerReference w:type="default" r:id="rId12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05924" w14:textId="77777777" w:rsidR="00B0257B" w:rsidRDefault="00B0257B">
      <w:pPr>
        <w:spacing w:after="0"/>
      </w:pPr>
      <w:r>
        <w:separator/>
      </w:r>
    </w:p>
  </w:endnote>
  <w:endnote w:type="continuationSeparator" w:id="0">
    <w:p w14:paraId="6D649872" w14:textId="77777777" w:rsidR="00B0257B" w:rsidRDefault="00B025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B87A9" w14:textId="77777777" w:rsidR="00B0257B" w:rsidRDefault="00B0257B">
      <w:pPr>
        <w:spacing w:after="0"/>
      </w:pPr>
      <w:r>
        <w:separator/>
      </w:r>
    </w:p>
  </w:footnote>
  <w:footnote w:type="continuationSeparator" w:id="0">
    <w:p w14:paraId="1209F7B6" w14:textId="77777777" w:rsidR="00B0257B" w:rsidRDefault="00B025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E37DF6"/>
    <w:multiLevelType w:val="hybridMultilevel"/>
    <w:tmpl w:val="100AC4EA"/>
    <w:numStyleLink w:val="a"/>
  </w:abstractNum>
  <w:abstractNum w:abstractNumId="4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A84D43"/>
    <w:multiLevelType w:val="hybridMultilevel"/>
    <w:tmpl w:val="0AD6172A"/>
    <w:numStyleLink w:val="1"/>
  </w:abstractNum>
  <w:abstractNum w:abstractNumId="8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56C57"/>
    <w:multiLevelType w:val="hybridMultilevel"/>
    <w:tmpl w:val="4650CF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FE017AA"/>
    <w:multiLevelType w:val="hybridMultilevel"/>
    <w:tmpl w:val="1F5A4A08"/>
    <w:lvl w:ilvl="0" w:tplc="60C835A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lvl w:ilvl="0" w:tplc="28BAD7A4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17"/>
  </w:num>
  <w:num w:numId="9">
    <w:abstractNumId w:val="9"/>
  </w:num>
  <w:num w:numId="10">
    <w:abstractNumId w:val="5"/>
  </w:num>
  <w:num w:numId="11">
    <w:abstractNumId w:val="26"/>
  </w:num>
  <w:num w:numId="12">
    <w:abstractNumId w:val="6"/>
  </w:num>
  <w:num w:numId="13">
    <w:abstractNumId w:val="2"/>
  </w:num>
  <w:num w:numId="14">
    <w:abstractNumId w:val="18"/>
  </w:num>
  <w:num w:numId="15">
    <w:abstractNumId w:val="3"/>
    <w:lvlOverride w:ilvl="0">
      <w:lvl w:ilvl="0" w:tplc="28BAD7A4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8BCDDD0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418F1BC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CA877FE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FDC98F8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2E877E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AA8E4AA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E43C10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565C1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1"/>
  </w:num>
  <w:num w:numId="17">
    <w:abstractNumId w:val="16"/>
  </w:num>
  <w:num w:numId="18">
    <w:abstractNumId w:val="12"/>
  </w:num>
  <w:num w:numId="19">
    <w:abstractNumId w:val="25"/>
  </w:num>
  <w:num w:numId="20">
    <w:abstractNumId w:val="19"/>
  </w:num>
  <w:num w:numId="21">
    <w:abstractNumId w:val="15"/>
  </w:num>
  <w:num w:numId="22">
    <w:abstractNumId w:val="14"/>
  </w:num>
  <w:num w:numId="23">
    <w:abstractNumId w:val="24"/>
  </w:num>
  <w:num w:numId="24">
    <w:abstractNumId w:val="20"/>
  </w:num>
  <w:num w:numId="25">
    <w:abstractNumId w:val="21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4"/>
    <w:rsid w:val="00005A54"/>
    <w:rsid w:val="000113E3"/>
    <w:rsid w:val="0001161D"/>
    <w:rsid w:val="00012CC3"/>
    <w:rsid w:val="0002743B"/>
    <w:rsid w:val="00040217"/>
    <w:rsid w:val="00040824"/>
    <w:rsid w:val="00040CB3"/>
    <w:rsid w:val="000423D7"/>
    <w:rsid w:val="0005043E"/>
    <w:rsid w:val="000635EC"/>
    <w:rsid w:val="00065455"/>
    <w:rsid w:val="000721EF"/>
    <w:rsid w:val="000730A4"/>
    <w:rsid w:val="00074073"/>
    <w:rsid w:val="00075836"/>
    <w:rsid w:val="0008120A"/>
    <w:rsid w:val="00081E3F"/>
    <w:rsid w:val="000A2405"/>
    <w:rsid w:val="000A266D"/>
    <w:rsid w:val="000B2C7F"/>
    <w:rsid w:val="000B30C1"/>
    <w:rsid w:val="000C14FD"/>
    <w:rsid w:val="000C483F"/>
    <w:rsid w:val="000C51BA"/>
    <w:rsid w:val="000C7668"/>
    <w:rsid w:val="000D2639"/>
    <w:rsid w:val="000D5D7D"/>
    <w:rsid w:val="000D620A"/>
    <w:rsid w:val="000E15EC"/>
    <w:rsid w:val="000F186E"/>
    <w:rsid w:val="000F32EF"/>
    <w:rsid w:val="001022B0"/>
    <w:rsid w:val="00107853"/>
    <w:rsid w:val="0012639C"/>
    <w:rsid w:val="001329B5"/>
    <w:rsid w:val="00133949"/>
    <w:rsid w:val="00140F09"/>
    <w:rsid w:val="0014608B"/>
    <w:rsid w:val="001517BE"/>
    <w:rsid w:val="00164219"/>
    <w:rsid w:val="00182631"/>
    <w:rsid w:val="00184D1F"/>
    <w:rsid w:val="00194BFF"/>
    <w:rsid w:val="0019709F"/>
    <w:rsid w:val="001A1E6E"/>
    <w:rsid w:val="001A5E29"/>
    <w:rsid w:val="001B1149"/>
    <w:rsid w:val="001B3BDC"/>
    <w:rsid w:val="001B3D29"/>
    <w:rsid w:val="001B6025"/>
    <w:rsid w:val="001B72C5"/>
    <w:rsid w:val="001C3D3C"/>
    <w:rsid w:val="001C4569"/>
    <w:rsid w:val="001C62FF"/>
    <w:rsid w:val="001C69B1"/>
    <w:rsid w:val="001D2A56"/>
    <w:rsid w:val="001D326B"/>
    <w:rsid w:val="001E103F"/>
    <w:rsid w:val="001E2226"/>
    <w:rsid w:val="001E5BDC"/>
    <w:rsid w:val="001E6F6C"/>
    <w:rsid w:val="001F49FA"/>
    <w:rsid w:val="001F503A"/>
    <w:rsid w:val="0020172E"/>
    <w:rsid w:val="00202B60"/>
    <w:rsid w:val="0020486E"/>
    <w:rsid w:val="00206D01"/>
    <w:rsid w:val="002116B6"/>
    <w:rsid w:val="00214D4A"/>
    <w:rsid w:val="002164B0"/>
    <w:rsid w:val="00233481"/>
    <w:rsid w:val="002351B9"/>
    <w:rsid w:val="002374AA"/>
    <w:rsid w:val="002441B9"/>
    <w:rsid w:val="00256801"/>
    <w:rsid w:val="0026088A"/>
    <w:rsid w:val="002614EF"/>
    <w:rsid w:val="00262C4F"/>
    <w:rsid w:val="0026735E"/>
    <w:rsid w:val="0027678C"/>
    <w:rsid w:val="00292BC1"/>
    <w:rsid w:val="002A3FD9"/>
    <w:rsid w:val="002A43F7"/>
    <w:rsid w:val="002A551F"/>
    <w:rsid w:val="002B2C39"/>
    <w:rsid w:val="002B5FD8"/>
    <w:rsid w:val="002C0BDF"/>
    <w:rsid w:val="002C732F"/>
    <w:rsid w:val="002D054C"/>
    <w:rsid w:val="002D7000"/>
    <w:rsid w:val="002E54A4"/>
    <w:rsid w:val="002F101C"/>
    <w:rsid w:val="002F3DDE"/>
    <w:rsid w:val="002F4B17"/>
    <w:rsid w:val="002F66E6"/>
    <w:rsid w:val="002F6D2D"/>
    <w:rsid w:val="002F7488"/>
    <w:rsid w:val="00303778"/>
    <w:rsid w:val="00315CFD"/>
    <w:rsid w:val="00317AB0"/>
    <w:rsid w:val="00326A13"/>
    <w:rsid w:val="00332186"/>
    <w:rsid w:val="00336C66"/>
    <w:rsid w:val="00337E83"/>
    <w:rsid w:val="00344B57"/>
    <w:rsid w:val="00347882"/>
    <w:rsid w:val="00354BF0"/>
    <w:rsid w:val="003562B2"/>
    <w:rsid w:val="003573CF"/>
    <w:rsid w:val="00361A9D"/>
    <w:rsid w:val="00361B84"/>
    <w:rsid w:val="00363757"/>
    <w:rsid w:val="003654FB"/>
    <w:rsid w:val="00376E06"/>
    <w:rsid w:val="003772AD"/>
    <w:rsid w:val="00393221"/>
    <w:rsid w:val="00393602"/>
    <w:rsid w:val="003A0E6B"/>
    <w:rsid w:val="003A26FF"/>
    <w:rsid w:val="003A29C9"/>
    <w:rsid w:val="003B64D0"/>
    <w:rsid w:val="003C72C3"/>
    <w:rsid w:val="003D4F3F"/>
    <w:rsid w:val="003E22FF"/>
    <w:rsid w:val="003E773C"/>
    <w:rsid w:val="003E7F88"/>
    <w:rsid w:val="00404616"/>
    <w:rsid w:val="004049B0"/>
    <w:rsid w:val="004050F7"/>
    <w:rsid w:val="004058E4"/>
    <w:rsid w:val="00411A52"/>
    <w:rsid w:val="00412A99"/>
    <w:rsid w:val="004147E9"/>
    <w:rsid w:val="00415CD7"/>
    <w:rsid w:val="0042382F"/>
    <w:rsid w:val="004309FF"/>
    <w:rsid w:val="0043741B"/>
    <w:rsid w:val="004375F9"/>
    <w:rsid w:val="004506A8"/>
    <w:rsid w:val="0045564E"/>
    <w:rsid w:val="00464400"/>
    <w:rsid w:val="00464492"/>
    <w:rsid w:val="00471C47"/>
    <w:rsid w:val="00477E6D"/>
    <w:rsid w:val="00494F03"/>
    <w:rsid w:val="004A05A5"/>
    <w:rsid w:val="004A4367"/>
    <w:rsid w:val="004A609D"/>
    <w:rsid w:val="004B44E2"/>
    <w:rsid w:val="004C52C1"/>
    <w:rsid w:val="004C7526"/>
    <w:rsid w:val="004D3880"/>
    <w:rsid w:val="004D67F7"/>
    <w:rsid w:val="004E1840"/>
    <w:rsid w:val="004E4900"/>
    <w:rsid w:val="004F74E5"/>
    <w:rsid w:val="0050096F"/>
    <w:rsid w:val="005074C1"/>
    <w:rsid w:val="005155EF"/>
    <w:rsid w:val="005249DE"/>
    <w:rsid w:val="00524B11"/>
    <w:rsid w:val="00524CC8"/>
    <w:rsid w:val="0053703D"/>
    <w:rsid w:val="00550DDB"/>
    <w:rsid w:val="00555A1E"/>
    <w:rsid w:val="00562495"/>
    <w:rsid w:val="00576789"/>
    <w:rsid w:val="00577B54"/>
    <w:rsid w:val="005811C4"/>
    <w:rsid w:val="005811FE"/>
    <w:rsid w:val="005965B2"/>
    <w:rsid w:val="005B1A74"/>
    <w:rsid w:val="005C0DB5"/>
    <w:rsid w:val="005C1EF9"/>
    <w:rsid w:val="005C4997"/>
    <w:rsid w:val="005C51F7"/>
    <w:rsid w:val="005E0EBB"/>
    <w:rsid w:val="005E4921"/>
    <w:rsid w:val="005F0E9D"/>
    <w:rsid w:val="006006AB"/>
    <w:rsid w:val="00610715"/>
    <w:rsid w:val="00610814"/>
    <w:rsid w:val="006112B7"/>
    <w:rsid w:val="0061639B"/>
    <w:rsid w:val="006231DC"/>
    <w:rsid w:val="00627314"/>
    <w:rsid w:val="006343A9"/>
    <w:rsid w:val="00651115"/>
    <w:rsid w:val="00652C10"/>
    <w:rsid w:val="006629BF"/>
    <w:rsid w:val="0066751B"/>
    <w:rsid w:val="00671CD2"/>
    <w:rsid w:val="00674C0E"/>
    <w:rsid w:val="00681158"/>
    <w:rsid w:val="006A0FFD"/>
    <w:rsid w:val="006A19BE"/>
    <w:rsid w:val="006A651B"/>
    <w:rsid w:val="006B3F8C"/>
    <w:rsid w:val="006B5274"/>
    <w:rsid w:val="006C3C3E"/>
    <w:rsid w:val="006C522A"/>
    <w:rsid w:val="006C6404"/>
    <w:rsid w:val="006D03C4"/>
    <w:rsid w:val="006D1E46"/>
    <w:rsid w:val="006E048F"/>
    <w:rsid w:val="006F5005"/>
    <w:rsid w:val="006F6F3E"/>
    <w:rsid w:val="00700BA1"/>
    <w:rsid w:val="007016CF"/>
    <w:rsid w:val="00712469"/>
    <w:rsid w:val="00712ED8"/>
    <w:rsid w:val="00731026"/>
    <w:rsid w:val="00731D81"/>
    <w:rsid w:val="00735739"/>
    <w:rsid w:val="00735F5E"/>
    <w:rsid w:val="007402D4"/>
    <w:rsid w:val="00740D00"/>
    <w:rsid w:val="007440DE"/>
    <w:rsid w:val="0075641E"/>
    <w:rsid w:val="007633A4"/>
    <w:rsid w:val="00772779"/>
    <w:rsid w:val="007752C1"/>
    <w:rsid w:val="007777DF"/>
    <w:rsid w:val="00784F95"/>
    <w:rsid w:val="00786BFC"/>
    <w:rsid w:val="007A6D0D"/>
    <w:rsid w:val="007C5020"/>
    <w:rsid w:val="007C5609"/>
    <w:rsid w:val="007C6EC2"/>
    <w:rsid w:val="007C74D5"/>
    <w:rsid w:val="007D2597"/>
    <w:rsid w:val="007D4E6B"/>
    <w:rsid w:val="007E0065"/>
    <w:rsid w:val="007E3175"/>
    <w:rsid w:val="007E384B"/>
    <w:rsid w:val="007F36C6"/>
    <w:rsid w:val="007F3B2D"/>
    <w:rsid w:val="007F6C75"/>
    <w:rsid w:val="008009D2"/>
    <w:rsid w:val="00800EDC"/>
    <w:rsid w:val="008068D2"/>
    <w:rsid w:val="00806992"/>
    <w:rsid w:val="00817B0F"/>
    <w:rsid w:val="008344F5"/>
    <w:rsid w:val="008440C2"/>
    <w:rsid w:val="00845357"/>
    <w:rsid w:val="00845CE8"/>
    <w:rsid w:val="00853448"/>
    <w:rsid w:val="00857565"/>
    <w:rsid w:val="0085789B"/>
    <w:rsid w:val="008610F7"/>
    <w:rsid w:val="0087098B"/>
    <w:rsid w:val="00872CDD"/>
    <w:rsid w:val="00874A93"/>
    <w:rsid w:val="00884942"/>
    <w:rsid w:val="00886D5B"/>
    <w:rsid w:val="00894525"/>
    <w:rsid w:val="0089551C"/>
    <w:rsid w:val="008B1058"/>
    <w:rsid w:val="008B38A1"/>
    <w:rsid w:val="008C305B"/>
    <w:rsid w:val="008C5D68"/>
    <w:rsid w:val="008D4B21"/>
    <w:rsid w:val="008E1556"/>
    <w:rsid w:val="008E34EA"/>
    <w:rsid w:val="008E5B0E"/>
    <w:rsid w:val="008F1517"/>
    <w:rsid w:val="00905C25"/>
    <w:rsid w:val="00907E99"/>
    <w:rsid w:val="009335C3"/>
    <w:rsid w:val="00937A6B"/>
    <w:rsid w:val="0094010F"/>
    <w:rsid w:val="00944EA8"/>
    <w:rsid w:val="009546C6"/>
    <w:rsid w:val="009549B3"/>
    <w:rsid w:val="00963100"/>
    <w:rsid w:val="009646BE"/>
    <w:rsid w:val="00966D87"/>
    <w:rsid w:val="009764D9"/>
    <w:rsid w:val="00995B28"/>
    <w:rsid w:val="009960BC"/>
    <w:rsid w:val="009A1532"/>
    <w:rsid w:val="009A2692"/>
    <w:rsid w:val="009B01C2"/>
    <w:rsid w:val="009B2718"/>
    <w:rsid w:val="009D46D5"/>
    <w:rsid w:val="009E3946"/>
    <w:rsid w:val="009E715D"/>
    <w:rsid w:val="009F3B5E"/>
    <w:rsid w:val="00A0666E"/>
    <w:rsid w:val="00A16547"/>
    <w:rsid w:val="00A22B17"/>
    <w:rsid w:val="00A30126"/>
    <w:rsid w:val="00A41A81"/>
    <w:rsid w:val="00A42FAB"/>
    <w:rsid w:val="00A43C3A"/>
    <w:rsid w:val="00A45312"/>
    <w:rsid w:val="00A4660F"/>
    <w:rsid w:val="00A466C7"/>
    <w:rsid w:val="00A502CB"/>
    <w:rsid w:val="00A52584"/>
    <w:rsid w:val="00A749FB"/>
    <w:rsid w:val="00A77AFF"/>
    <w:rsid w:val="00A91AFA"/>
    <w:rsid w:val="00A92593"/>
    <w:rsid w:val="00A967F8"/>
    <w:rsid w:val="00A974C8"/>
    <w:rsid w:val="00AA1E1F"/>
    <w:rsid w:val="00AA2B7B"/>
    <w:rsid w:val="00AA3016"/>
    <w:rsid w:val="00AA374E"/>
    <w:rsid w:val="00AB0FAF"/>
    <w:rsid w:val="00AB2CE0"/>
    <w:rsid w:val="00AB77E2"/>
    <w:rsid w:val="00AC7B06"/>
    <w:rsid w:val="00AD161F"/>
    <w:rsid w:val="00AD6132"/>
    <w:rsid w:val="00AD7DE4"/>
    <w:rsid w:val="00AE7B3F"/>
    <w:rsid w:val="00AF0B6F"/>
    <w:rsid w:val="00B0257B"/>
    <w:rsid w:val="00B03D9C"/>
    <w:rsid w:val="00B16CF5"/>
    <w:rsid w:val="00B201BA"/>
    <w:rsid w:val="00B20ECC"/>
    <w:rsid w:val="00B25AC9"/>
    <w:rsid w:val="00B27063"/>
    <w:rsid w:val="00B36D65"/>
    <w:rsid w:val="00B40AD7"/>
    <w:rsid w:val="00B44C8A"/>
    <w:rsid w:val="00B55548"/>
    <w:rsid w:val="00B56C0F"/>
    <w:rsid w:val="00B620D0"/>
    <w:rsid w:val="00B64DC7"/>
    <w:rsid w:val="00B671DB"/>
    <w:rsid w:val="00B672E0"/>
    <w:rsid w:val="00B70C5E"/>
    <w:rsid w:val="00B738B5"/>
    <w:rsid w:val="00B83459"/>
    <w:rsid w:val="00B946E3"/>
    <w:rsid w:val="00BA1944"/>
    <w:rsid w:val="00BA1FE9"/>
    <w:rsid w:val="00BA25A1"/>
    <w:rsid w:val="00BA687C"/>
    <w:rsid w:val="00BB4DDC"/>
    <w:rsid w:val="00BB4FBE"/>
    <w:rsid w:val="00BC378C"/>
    <w:rsid w:val="00BC7B95"/>
    <w:rsid w:val="00BD6358"/>
    <w:rsid w:val="00BE2A11"/>
    <w:rsid w:val="00BF43C5"/>
    <w:rsid w:val="00BF5FD8"/>
    <w:rsid w:val="00C12C26"/>
    <w:rsid w:val="00C15176"/>
    <w:rsid w:val="00C21225"/>
    <w:rsid w:val="00C21E19"/>
    <w:rsid w:val="00C34146"/>
    <w:rsid w:val="00C43677"/>
    <w:rsid w:val="00C451A4"/>
    <w:rsid w:val="00C52CD1"/>
    <w:rsid w:val="00C61FB3"/>
    <w:rsid w:val="00C62657"/>
    <w:rsid w:val="00C9000A"/>
    <w:rsid w:val="00C95E14"/>
    <w:rsid w:val="00CA31BE"/>
    <w:rsid w:val="00CA78BD"/>
    <w:rsid w:val="00CA7A42"/>
    <w:rsid w:val="00CB03E5"/>
    <w:rsid w:val="00CB2883"/>
    <w:rsid w:val="00CB5148"/>
    <w:rsid w:val="00CC654C"/>
    <w:rsid w:val="00CD4FA4"/>
    <w:rsid w:val="00CD7721"/>
    <w:rsid w:val="00CE44FE"/>
    <w:rsid w:val="00CF0158"/>
    <w:rsid w:val="00D02393"/>
    <w:rsid w:val="00D109AE"/>
    <w:rsid w:val="00D12B29"/>
    <w:rsid w:val="00D15D1D"/>
    <w:rsid w:val="00D21582"/>
    <w:rsid w:val="00D22638"/>
    <w:rsid w:val="00D22C3D"/>
    <w:rsid w:val="00D26647"/>
    <w:rsid w:val="00D30CE9"/>
    <w:rsid w:val="00D356F6"/>
    <w:rsid w:val="00D41406"/>
    <w:rsid w:val="00D53F88"/>
    <w:rsid w:val="00D71CD1"/>
    <w:rsid w:val="00D83D92"/>
    <w:rsid w:val="00D90419"/>
    <w:rsid w:val="00D93A65"/>
    <w:rsid w:val="00DB08BB"/>
    <w:rsid w:val="00DB649B"/>
    <w:rsid w:val="00DC1464"/>
    <w:rsid w:val="00DE134E"/>
    <w:rsid w:val="00DE493F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24B4F"/>
    <w:rsid w:val="00E27C00"/>
    <w:rsid w:val="00E30247"/>
    <w:rsid w:val="00E30AC1"/>
    <w:rsid w:val="00E333D8"/>
    <w:rsid w:val="00E33816"/>
    <w:rsid w:val="00E41988"/>
    <w:rsid w:val="00E443F6"/>
    <w:rsid w:val="00E51833"/>
    <w:rsid w:val="00E5771B"/>
    <w:rsid w:val="00E7459B"/>
    <w:rsid w:val="00E75CF0"/>
    <w:rsid w:val="00E769FE"/>
    <w:rsid w:val="00E774D4"/>
    <w:rsid w:val="00E77E37"/>
    <w:rsid w:val="00E8733F"/>
    <w:rsid w:val="00E92239"/>
    <w:rsid w:val="00E93B9A"/>
    <w:rsid w:val="00EA20D9"/>
    <w:rsid w:val="00EA679E"/>
    <w:rsid w:val="00EB47DC"/>
    <w:rsid w:val="00EB67CB"/>
    <w:rsid w:val="00EC140F"/>
    <w:rsid w:val="00EC3D9C"/>
    <w:rsid w:val="00EC54D2"/>
    <w:rsid w:val="00EC6CA0"/>
    <w:rsid w:val="00ED7241"/>
    <w:rsid w:val="00EE13BD"/>
    <w:rsid w:val="00EE2906"/>
    <w:rsid w:val="00EE2C3F"/>
    <w:rsid w:val="00EE3C89"/>
    <w:rsid w:val="00EE686B"/>
    <w:rsid w:val="00EF1662"/>
    <w:rsid w:val="00EF79AD"/>
    <w:rsid w:val="00F01F5E"/>
    <w:rsid w:val="00F10AC4"/>
    <w:rsid w:val="00F161C4"/>
    <w:rsid w:val="00F17BE7"/>
    <w:rsid w:val="00F2031D"/>
    <w:rsid w:val="00F2451E"/>
    <w:rsid w:val="00F248A2"/>
    <w:rsid w:val="00F24B49"/>
    <w:rsid w:val="00F25D7B"/>
    <w:rsid w:val="00F316CA"/>
    <w:rsid w:val="00F33BDB"/>
    <w:rsid w:val="00F4088C"/>
    <w:rsid w:val="00F50BF6"/>
    <w:rsid w:val="00F539C8"/>
    <w:rsid w:val="00F55429"/>
    <w:rsid w:val="00F56F8F"/>
    <w:rsid w:val="00F60479"/>
    <w:rsid w:val="00F61360"/>
    <w:rsid w:val="00F64E34"/>
    <w:rsid w:val="00F735B0"/>
    <w:rsid w:val="00F8081C"/>
    <w:rsid w:val="00F903F2"/>
    <w:rsid w:val="00F9578B"/>
    <w:rsid w:val="00FB7F2F"/>
    <w:rsid w:val="00FC7C3C"/>
    <w:rsid w:val="00FD3EC8"/>
    <w:rsid w:val="00FD568D"/>
    <w:rsid w:val="00FD5E6E"/>
    <w:rsid w:val="00FE269F"/>
    <w:rsid w:val="00FE277A"/>
    <w:rsid w:val="00FE2F65"/>
    <w:rsid w:val="00FF10CF"/>
    <w:rsid w:val="00FF1127"/>
    <w:rsid w:val="00FF18F2"/>
    <w:rsid w:val="00FF4A20"/>
    <w:rsid w:val="00FF4EAE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paragraph" w:styleId="af2">
    <w:name w:val="Revision"/>
    <w:hidden/>
    <w:uiPriority w:val="99"/>
    <w:semiHidden/>
    <w:rsid w:val="000113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hAnsi="Comic Sans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156AC-FE24-43A8-A3B6-B2888808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1220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Βασική Δομή Διδακτική Σεναρίου_v2.docx</cp:keywords>
  <cp:lastModifiedBy>Τραμπίδου Γεωργία</cp:lastModifiedBy>
  <cp:revision>5</cp:revision>
  <dcterms:created xsi:type="dcterms:W3CDTF">2023-12-21T06:40:00Z</dcterms:created>
  <dcterms:modified xsi:type="dcterms:W3CDTF">2025-01-16T13:41:00Z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