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A21877" w:rsidRDefault="009A2AC5">
      <w:pPr>
        <w:widowControl/>
        <w:shd w:val="clear" w:color="auto" w:fill="D9D9D9"/>
        <w:spacing w:before="40" w:after="40" w:line="276" w:lineRule="auto"/>
        <w:rPr>
          <w:rFonts w:ascii="Calibri" w:eastAsia="Calibri" w:hAnsi="Calibri" w:cs="Calibri"/>
          <w:b/>
          <w:color w:val="000000"/>
          <w:sz w:val="24"/>
          <w:szCs w:val="24"/>
        </w:rPr>
      </w:pPr>
      <w:bookmarkStart w:id="0" w:name="_heading=h.gjdgxs" w:colFirst="0" w:colLast="0"/>
      <w:bookmarkStart w:id="1" w:name="_GoBack"/>
      <w:bookmarkEnd w:id="0"/>
      <w:bookmarkEnd w:id="1"/>
      <w:r>
        <w:rPr>
          <w:rFonts w:ascii="Calibri" w:eastAsia="Calibri" w:hAnsi="Calibri" w:cs="Calibri"/>
          <w:b/>
          <w:color w:val="000000"/>
          <w:sz w:val="24"/>
          <w:szCs w:val="24"/>
        </w:rPr>
        <w:t>Δομή Σχεδίου Μαθήματος</w:t>
      </w:r>
    </w:p>
    <w:p w14:paraId="00000002" w14:textId="77777777" w:rsidR="00A21877" w:rsidRDefault="00A21877">
      <w:pPr>
        <w:widowControl/>
        <w:spacing w:before="40" w:after="40" w:line="276" w:lineRule="auto"/>
        <w:rPr>
          <w:rFonts w:ascii="Calibri" w:eastAsia="Calibri" w:hAnsi="Calibri" w:cs="Calibri"/>
          <w:b/>
          <w:color w:val="000000"/>
        </w:rPr>
      </w:pPr>
    </w:p>
    <w:p w14:paraId="00000003"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t>1. ΤΑΥΤΟΤΗΤΑ ΣΧΕΔΙΟΥ ΜΑΘΗΜΑΤΟΣ</w:t>
      </w:r>
    </w:p>
    <w:p w14:paraId="00000004" w14:textId="77777777" w:rsidR="00A21877" w:rsidRDefault="009A2AC5">
      <w:pPr>
        <w:pStyle w:val="4"/>
        <w:spacing w:after="40" w:line="276" w:lineRule="auto"/>
        <w:jc w:val="both"/>
        <w:rPr>
          <w:rFonts w:ascii="Calibri" w:eastAsia="Calibri" w:hAnsi="Calibri" w:cs="Calibri"/>
          <w:i w:val="0"/>
          <w:color w:val="000000"/>
          <w:sz w:val="24"/>
          <w:szCs w:val="24"/>
        </w:rPr>
      </w:pPr>
      <w:r>
        <w:rPr>
          <w:rFonts w:ascii="Calibri" w:eastAsia="Calibri" w:hAnsi="Calibri" w:cs="Calibri"/>
          <w:b/>
          <w:color w:val="000000"/>
          <w:sz w:val="24"/>
          <w:szCs w:val="24"/>
        </w:rPr>
        <w:t xml:space="preserve">Τίτλος Σχεδίου Μαθήματος: </w:t>
      </w:r>
      <w:r>
        <w:rPr>
          <w:rFonts w:ascii="Calibri" w:eastAsia="Calibri" w:hAnsi="Calibri" w:cs="Calibri"/>
          <w:i w:val="0"/>
          <w:color w:val="000000"/>
          <w:sz w:val="24"/>
          <w:szCs w:val="24"/>
        </w:rPr>
        <w:t>Εφαρμογές Νέφους</w:t>
      </w:r>
    </w:p>
    <w:p w14:paraId="00000005" w14:textId="77777777" w:rsidR="00A21877" w:rsidRDefault="009A2AC5">
      <w:pPr>
        <w:spacing w:before="40" w:after="40" w:line="276" w:lineRule="auto"/>
        <w:jc w:val="both"/>
        <w:rPr>
          <w:rFonts w:ascii="Calibri" w:eastAsia="Calibri" w:hAnsi="Calibri" w:cs="Calibri"/>
          <w:color w:val="000000"/>
          <w:sz w:val="24"/>
          <w:szCs w:val="24"/>
        </w:rPr>
      </w:pPr>
      <w:r>
        <w:rPr>
          <w:rFonts w:ascii="Calibri" w:eastAsia="Calibri" w:hAnsi="Calibri" w:cs="Calibri"/>
          <w:b/>
          <w:i/>
          <w:color w:val="000000"/>
          <w:sz w:val="24"/>
          <w:szCs w:val="24"/>
        </w:rPr>
        <w:t xml:space="preserve">Βαθμίδα - Τάξη: </w:t>
      </w:r>
      <w:r>
        <w:rPr>
          <w:rFonts w:ascii="Calibri" w:eastAsia="Calibri" w:hAnsi="Calibri" w:cs="Calibri"/>
          <w:color w:val="000000"/>
          <w:sz w:val="24"/>
          <w:szCs w:val="24"/>
        </w:rPr>
        <w:t xml:space="preserve">Α΄ </w:t>
      </w:r>
      <w:r>
        <w:rPr>
          <w:rFonts w:ascii="Calibri" w:eastAsia="Calibri" w:hAnsi="Calibri" w:cs="Calibri"/>
          <w:sz w:val="24"/>
          <w:szCs w:val="24"/>
        </w:rPr>
        <w:t>Λυκείου</w:t>
      </w:r>
    </w:p>
    <w:p w14:paraId="00000006" w14:textId="6596E76B"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b/>
          <w:i/>
          <w:color w:val="000000"/>
          <w:sz w:val="24"/>
          <w:szCs w:val="24"/>
        </w:rPr>
        <w:t xml:space="preserve">Εμπλεκόμενες γνωστικές περιοχές και συμβατότητα με ΠΣ: </w:t>
      </w:r>
      <w:r>
        <w:rPr>
          <w:rFonts w:ascii="Calibri" w:eastAsia="Calibri" w:hAnsi="Calibri" w:cs="Calibri"/>
          <w:sz w:val="24"/>
          <w:szCs w:val="24"/>
        </w:rPr>
        <w:t>Το σχέδιο μαθήματος απευθύνεται σε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της Α΄ τάξης του Λυκείου και καλύπτει μέρος της ύλης του Βιβλίου «Εφαρμογές Πληροφορικής (Α</w:t>
      </w:r>
      <w:r w:rsidR="000C29F1">
        <w:rPr>
          <w:rFonts w:ascii="Calibri" w:eastAsia="Calibri" w:hAnsi="Calibri" w:cs="Calibri"/>
          <w:sz w:val="24"/>
          <w:szCs w:val="24"/>
        </w:rPr>
        <w:t xml:space="preserve">’ </w:t>
      </w:r>
      <w:r>
        <w:rPr>
          <w:rFonts w:ascii="Calibri" w:eastAsia="Calibri" w:hAnsi="Calibri" w:cs="Calibri"/>
          <w:sz w:val="24"/>
          <w:szCs w:val="24"/>
        </w:rPr>
        <w:t>Λυκείου)» και συγκεκριμένα τις ενότητες 13.1 Εισαγωγή στις εφαρμογές Νέφους και 13.2 Μοντέλα υπηρεσιών Νέφους.</w:t>
      </w:r>
    </w:p>
    <w:p w14:paraId="00000007" w14:textId="77777777" w:rsidR="00A21877" w:rsidRDefault="009A2AC5">
      <w:pPr>
        <w:spacing w:before="40" w:after="40" w:line="276" w:lineRule="auto"/>
        <w:jc w:val="both"/>
        <w:rPr>
          <w:rFonts w:ascii="Calibri" w:eastAsia="Calibri" w:hAnsi="Calibri" w:cs="Calibri"/>
          <w:color w:val="000000"/>
          <w:sz w:val="24"/>
          <w:szCs w:val="24"/>
        </w:rPr>
      </w:pPr>
      <w:r>
        <w:rPr>
          <w:rFonts w:ascii="Calibri" w:eastAsia="Calibri" w:hAnsi="Calibri" w:cs="Calibri"/>
          <w:b/>
          <w:i/>
          <w:color w:val="000000"/>
          <w:sz w:val="24"/>
          <w:szCs w:val="24"/>
        </w:rPr>
        <w:t xml:space="preserve">Χρονική διάρκεια: </w:t>
      </w:r>
      <w:r>
        <w:rPr>
          <w:rFonts w:ascii="Calibri" w:eastAsia="Calibri" w:hAnsi="Calibri" w:cs="Calibri"/>
          <w:color w:val="000000"/>
          <w:sz w:val="24"/>
          <w:szCs w:val="24"/>
        </w:rPr>
        <w:t>2 Διδακτικές ώρες</w:t>
      </w:r>
    </w:p>
    <w:p w14:paraId="00000008" w14:textId="77777777" w:rsidR="00A21877" w:rsidRDefault="00A21877">
      <w:pPr>
        <w:spacing w:before="40" w:after="40" w:line="276" w:lineRule="auto"/>
        <w:jc w:val="both"/>
        <w:rPr>
          <w:rFonts w:ascii="Calibri" w:eastAsia="Calibri" w:hAnsi="Calibri" w:cs="Calibri"/>
          <w:color w:val="000000"/>
        </w:rPr>
      </w:pPr>
    </w:p>
    <w:p w14:paraId="00000009" w14:textId="77777777"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b/>
          <w:color w:val="000000"/>
          <w:sz w:val="24"/>
          <w:szCs w:val="24"/>
        </w:rPr>
        <w:t xml:space="preserve">2. ΣΚΕΠΤΙΚΟ ΣΧΕΔΙΟΥ ΜΑΘΗΜΑΤΟΣ </w:t>
      </w:r>
    </w:p>
    <w:p w14:paraId="0000000A" w14:textId="77777777"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sz w:val="24"/>
          <w:szCs w:val="24"/>
        </w:rPr>
        <w:t>Βασικός στόχος του σχεδίου μαθήματος είναι να κατανοήσουν οι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τη λειτουργία του υπολογιστικού νέφους, να αντιληφθούν την χρησιμότητα διαφόρων υπηρεσιών του και να πειραματιστούν με τις υπηρεσίες εφαρμογών νέφους.</w:t>
      </w:r>
    </w:p>
    <w:p w14:paraId="0000000B" w14:textId="77777777" w:rsidR="00A21877" w:rsidRDefault="009A2AC5">
      <w:pPr>
        <w:spacing w:before="40" w:after="40" w:line="276" w:lineRule="auto"/>
        <w:jc w:val="both"/>
        <w:rPr>
          <w:rFonts w:ascii="Calibri" w:eastAsia="Calibri" w:hAnsi="Calibri" w:cs="Calibri"/>
          <w:color w:val="E06666"/>
          <w:sz w:val="24"/>
          <w:szCs w:val="24"/>
        </w:rPr>
      </w:pPr>
      <w:r>
        <w:rPr>
          <w:rFonts w:ascii="Calibri" w:eastAsia="Calibri" w:hAnsi="Calibri" w:cs="Calibri"/>
          <w:sz w:val="24"/>
          <w:szCs w:val="24"/>
        </w:rPr>
        <w:t>Οι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έχουν κατακτήσει βασικές έννοιες όπως λογισμικό και εφαρμογές ηλεκτρονικού υπολογιστή, συχνά όμως δυσκολεύονται να κατανοήσουν τη λειτουργία των εφαρμογών νέφους. Επιπλέον, παρά τη μεγάλη εξοικείωση που δείχνουν σε ότι αφορά την περιήγησή τους στο διαδίκτυο, συχνά αντιμετωπίζουν δυσκολίες στην εργασία τους με εφαρμογές υπολογιστικού νέφους.</w:t>
      </w:r>
    </w:p>
    <w:p w14:paraId="0000000C" w14:textId="77777777" w:rsidR="00A21877" w:rsidRDefault="00A21877">
      <w:pPr>
        <w:spacing w:before="40" w:after="40" w:line="276" w:lineRule="auto"/>
        <w:jc w:val="both"/>
        <w:rPr>
          <w:rFonts w:ascii="Calibri" w:eastAsia="Calibri" w:hAnsi="Calibri" w:cs="Calibri"/>
          <w:color w:val="000000"/>
        </w:rPr>
      </w:pPr>
    </w:p>
    <w:p w14:paraId="0000000D" w14:textId="77777777" w:rsidR="00A21877" w:rsidRDefault="009A2AC5">
      <w:pPr>
        <w:spacing w:before="40" w:after="40" w:line="276" w:lineRule="auto"/>
        <w:jc w:val="both"/>
        <w:rPr>
          <w:rFonts w:ascii="Calibri" w:eastAsia="Calibri" w:hAnsi="Calibri" w:cs="Calibri"/>
          <w:b/>
          <w:color w:val="000000"/>
          <w:sz w:val="24"/>
          <w:szCs w:val="24"/>
        </w:rPr>
      </w:pPr>
      <w:r>
        <w:rPr>
          <w:rFonts w:ascii="Calibri" w:eastAsia="Calibri" w:hAnsi="Calibri" w:cs="Calibri"/>
          <w:b/>
          <w:color w:val="000000"/>
          <w:sz w:val="24"/>
          <w:szCs w:val="24"/>
        </w:rPr>
        <w:t>3. ΠΡΟΑΠΑΙΤΟΥΜΕΝΕΣ ΓΝΩΣΕΙΣ ΚΑΙ ΕΠΙΘΥΜΗΤΕΣ ΔΕΞΙΟΤΗΤΕΣ</w:t>
      </w:r>
    </w:p>
    <w:p w14:paraId="0000000E" w14:textId="77777777" w:rsidR="00A21877" w:rsidRDefault="009A2AC5">
      <w:pPr>
        <w:widowControl/>
        <w:spacing w:after="0" w:line="259" w:lineRule="auto"/>
        <w:jc w:val="both"/>
        <w:rPr>
          <w:rFonts w:ascii="Calibri" w:eastAsia="Calibri" w:hAnsi="Calibri" w:cs="Calibri"/>
          <w:color w:val="000000"/>
          <w:sz w:val="24"/>
          <w:szCs w:val="24"/>
        </w:rPr>
      </w:pPr>
      <w:r>
        <w:rPr>
          <w:rFonts w:ascii="Calibri" w:eastAsia="Calibri" w:hAnsi="Calibri" w:cs="Calibri"/>
          <w:sz w:val="24"/>
          <w:szCs w:val="24"/>
        </w:rPr>
        <w:t>Οι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θα πρέπει να μπορούν να περιηγηθούν στον Παγκόσμιο Ιστό με τη χρήση του </w:t>
      </w:r>
      <w:proofErr w:type="spellStart"/>
      <w:r>
        <w:rPr>
          <w:rFonts w:ascii="Calibri" w:eastAsia="Calibri" w:hAnsi="Calibri" w:cs="Calibri"/>
          <w:sz w:val="24"/>
          <w:szCs w:val="24"/>
        </w:rPr>
        <w:t>φυλλομετρητή</w:t>
      </w:r>
      <w:proofErr w:type="spellEnd"/>
      <w:r>
        <w:rPr>
          <w:rFonts w:ascii="Calibri" w:eastAsia="Calibri" w:hAnsi="Calibri" w:cs="Calibri"/>
          <w:sz w:val="24"/>
          <w:szCs w:val="24"/>
        </w:rPr>
        <w:t xml:space="preserve"> Ιστού και να έχουν βασικές γνώσεις χειρισμού υπολογιστή όσον αφορά τη διαχείριση αρχείων και φακέλων.</w:t>
      </w:r>
    </w:p>
    <w:p w14:paraId="0000000F" w14:textId="77777777" w:rsidR="00A21877" w:rsidRDefault="00A21877">
      <w:pPr>
        <w:spacing w:before="40" w:after="40" w:line="276" w:lineRule="auto"/>
        <w:jc w:val="both"/>
        <w:rPr>
          <w:rFonts w:ascii="Calibri" w:eastAsia="Calibri" w:hAnsi="Calibri" w:cs="Calibri"/>
          <w:color w:val="000000"/>
        </w:rPr>
      </w:pPr>
    </w:p>
    <w:p w14:paraId="00000010" w14:textId="30A5EC4A" w:rsidR="00A21877" w:rsidRDefault="009A2AC5">
      <w:pPr>
        <w:spacing w:before="40" w:after="40" w:line="276" w:lineRule="auto"/>
        <w:jc w:val="both"/>
        <w:rPr>
          <w:rFonts w:ascii="Calibri" w:eastAsia="Calibri" w:hAnsi="Calibri" w:cs="Calibri"/>
          <w:b/>
          <w:color w:val="000000"/>
          <w:sz w:val="24"/>
          <w:szCs w:val="24"/>
        </w:rPr>
      </w:pPr>
      <w:r>
        <w:rPr>
          <w:rFonts w:ascii="Calibri" w:eastAsia="Calibri" w:hAnsi="Calibri" w:cs="Calibri"/>
          <w:b/>
          <w:color w:val="000000"/>
          <w:sz w:val="24"/>
          <w:szCs w:val="24"/>
        </w:rPr>
        <w:t>4. ΣΚΟΠΟΣ ΜΑΘΗΜΑΤΟΣ - ΠΡΟΣΔΟΚΩΜΕΝΑ ΜΑΘΗΣΙΑΚΑ ΑΠΟΤΕΛΕΣΜΑΤΑ</w:t>
      </w:r>
    </w:p>
    <w:p w14:paraId="00000014" w14:textId="40DD2DEB" w:rsidR="00A21877" w:rsidRPr="000C29F1" w:rsidRDefault="009A2AC5" w:rsidP="000C29F1">
      <w:pPr>
        <w:spacing w:before="40" w:after="40" w:line="276" w:lineRule="auto"/>
        <w:jc w:val="both"/>
        <w:rPr>
          <w:rFonts w:ascii="Calibri" w:eastAsia="Calibri" w:hAnsi="Calibri" w:cs="Calibri"/>
          <w:sz w:val="24"/>
          <w:szCs w:val="24"/>
        </w:rPr>
      </w:pPr>
      <w:r w:rsidRPr="000C29F1">
        <w:rPr>
          <w:rFonts w:ascii="Calibri" w:eastAsia="Calibri" w:hAnsi="Calibri" w:cs="Calibri"/>
          <w:sz w:val="24"/>
          <w:szCs w:val="24"/>
        </w:rPr>
        <w:t>Σκοπός μαθήματος</w:t>
      </w:r>
      <w:r w:rsidR="000C29F1" w:rsidRPr="000C29F1">
        <w:rPr>
          <w:rFonts w:ascii="Calibri" w:eastAsia="Calibri" w:hAnsi="Calibri" w:cs="Calibri"/>
          <w:sz w:val="24"/>
          <w:szCs w:val="24"/>
        </w:rPr>
        <w:t xml:space="preserve"> είναι οι μαθητές και μαθήτριες να γνωρίσουν και να πειραματισ</w:t>
      </w:r>
      <w:r w:rsidR="000C29F1">
        <w:rPr>
          <w:rFonts w:ascii="Calibri" w:eastAsia="Calibri" w:hAnsi="Calibri" w:cs="Calibri"/>
          <w:sz w:val="24"/>
          <w:szCs w:val="24"/>
        </w:rPr>
        <w:t>τ</w:t>
      </w:r>
      <w:r w:rsidR="000C29F1" w:rsidRPr="000C29F1">
        <w:rPr>
          <w:rFonts w:ascii="Calibri" w:eastAsia="Calibri" w:hAnsi="Calibri" w:cs="Calibri"/>
          <w:sz w:val="24"/>
          <w:szCs w:val="24"/>
        </w:rPr>
        <w:t>ούν με εφαρμογές υπηρεσιών νέφους</w:t>
      </w:r>
      <w:r w:rsidR="000C29F1">
        <w:rPr>
          <w:rFonts w:ascii="Calibri" w:eastAsia="Calibri" w:hAnsi="Calibri" w:cs="Calibri"/>
          <w:sz w:val="24"/>
          <w:szCs w:val="24"/>
        </w:rPr>
        <w:t>.</w:t>
      </w:r>
    </w:p>
    <w:p w14:paraId="41F6AD15" w14:textId="77777777" w:rsidR="00D35E66" w:rsidRDefault="00D35E66">
      <w:pPr>
        <w:spacing w:before="40" w:after="40" w:line="276" w:lineRule="auto"/>
        <w:jc w:val="both"/>
        <w:rPr>
          <w:rFonts w:ascii="Calibri" w:eastAsia="Calibri" w:hAnsi="Calibri" w:cs="Calibri"/>
          <w:b/>
          <w:sz w:val="24"/>
          <w:szCs w:val="24"/>
        </w:rPr>
      </w:pPr>
    </w:p>
    <w:p w14:paraId="00000015" w14:textId="7A0236A1"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b/>
          <w:sz w:val="24"/>
          <w:szCs w:val="24"/>
        </w:rPr>
        <w:t>Προσδοκώμενα Μαθησιακά Αποτελέσματα:</w:t>
      </w:r>
      <w:r w:rsidR="00F9649C">
        <w:rPr>
          <w:rFonts w:ascii="Calibri" w:eastAsia="Calibri" w:hAnsi="Calibri" w:cs="Calibri"/>
          <w:b/>
          <w:sz w:val="24"/>
          <w:szCs w:val="24"/>
        </w:rPr>
        <w:t xml:space="preserve"> </w:t>
      </w:r>
    </w:p>
    <w:p w14:paraId="00000016" w14:textId="38805A4A"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sz w:val="24"/>
          <w:szCs w:val="24"/>
        </w:rPr>
        <w:t>Οι μαθητές</w:t>
      </w:r>
      <w:r w:rsidR="0044086D">
        <w:rPr>
          <w:rFonts w:ascii="Calibri" w:eastAsia="Calibri" w:hAnsi="Calibri" w:cs="Calibri"/>
          <w:sz w:val="24"/>
          <w:szCs w:val="24"/>
        </w:rPr>
        <w:t>/</w:t>
      </w:r>
      <w:proofErr w:type="spellStart"/>
      <w:r w:rsidR="0044086D">
        <w:rPr>
          <w:rFonts w:ascii="Calibri" w:eastAsia="Calibri" w:hAnsi="Calibri" w:cs="Calibri"/>
          <w:sz w:val="24"/>
          <w:szCs w:val="24"/>
        </w:rPr>
        <w:t>τριες</w:t>
      </w:r>
      <w:proofErr w:type="spellEnd"/>
      <w:r>
        <w:rPr>
          <w:rFonts w:ascii="Calibri" w:eastAsia="Calibri" w:hAnsi="Calibri" w:cs="Calibri"/>
          <w:sz w:val="24"/>
          <w:szCs w:val="24"/>
        </w:rPr>
        <w:t xml:space="preserve"> πρέπει να είναι ικανοί/</w:t>
      </w:r>
      <w:proofErr w:type="spellStart"/>
      <w:r>
        <w:rPr>
          <w:rFonts w:ascii="Calibri" w:eastAsia="Calibri" w:hAnsi="Calibri" w:cs="Calibri"/>
          <w:sz w:val="24"/>
          <w:szCs w:val="24"/>
        </w:rPr>
        <w:t>νές</w:t>
      </w:r>
      <w:proofErr w:type="spellEnd"/>
    </w:p>
    <w:p w14:paraId="00000019" w14:textId="7C642196" w:rsidR="00A21877" w:rsidRPr="0044086D" w:rsidRDefault="009A2AC5">
      <w:pPr>
        <w:numPr>
          <w:ilvl w:val="0"/>
          <w:numId w:val="2"/>
        </w:numPr>
        <w:pBdr>
          <w:left w:val="none" w:sz="0" w:space="4" w:color="000000"/>
        </w:pBdr>
        <w:shd w:val="clear" w:color="auto" w:fill="FFFFFF"/>
        <w:spacing w:after="40" w:line="276" w:lineRule="auto"/>
        <w:ind w:right="-108"/>
        <w:jc w:val="both"/>
        <w:rPr>
          <w:rFonts w:ascii="Calibri" w:eastAsia="Calibri" w:hAnsi="Calibri" w:cs="Calibri"/>
          <w:sz w:val="24"/>
          <w:szCs w:val="24"/>
        </w:rPr>
      </w:pPr>
      <w:r w:rsidRPr="0044086D">
        <w:rPr>
          <w:rFonts w:ascii="Calibri" w:eastAsia="Calibri" w:hAnsi="Calibri" w:cs="Calibri"/>
          <w:sz w:val="24"/>
          <w:szCs w:val="24"/>
        </w:rPr>
        <w:t xml:space="preserve">Να </w:t>
      </w:r>
      <w:r w:rsidR="00D35E66" w:rsidRPr="0044086D">
        <w:rPr>
          <w:rFonts w:ascii="Calibri" w:hAnsi="Calibri" w:cs="Calibri"/>
          <w:sz w:val="24"/>
          <w:szCs w:val="24"/>
        </w:rPr>
        <w:t>χρησιμοποιούν εφαρμογές Νέφους που προσφέρονται στο Διαδίκτυο</w:t>
      </w:r>
      <w:r w:rsidR="00D35E66" w:rsidRPr="0044086D">
        <w:rPr>
          <w:rFonts w:ascii="Calibri" w:eastAsia="Calibri" w:hAnsi="Calibri" w:cs="Calibri"/>
          <w:sz w:val="24"/>
          <w:szCs w:val="24"/>
        </w:rPr>
        <w:t xml:space="preserve"> </w:t>
      </w:r>
    </w:p>
    <w:p w14:paraId="28696257" w14:textId="30459072" w:rsidR="00D35E66" w:rsidRPr="0044086D" w:rsidRDefault="00D35E66">
      <w:pPr>
        <w:numPr>
          <w:ilvl w:val="0"/>
          <w:numId w:val="2"/>
        </w:numPr>
        <w:pBdr>
          <w:left w:val="none" w:sz="0" w:space="4" w:color="000000"/>
        </w:pBdr>
        <w:shd w:val="clear" w:color="auto" w:fill="FFFFFF"/>
        <w:spacing w:after="40" w:line="276" w:lineRule="auto"/>
        <w:ind w:right="-108"/>
        <w:jc w:val="both"/>
        <w:rPr>
          <w:rFonts w:ascii="Calibri" w:eastAsia="Calibri" w:hAnsi="Calibri" w:cs="Calibri"/>
          <w:sz w:val="24"/>
          <w:szCs w:val="24"/>
        </w:rPr>
      </w:pPr>
      <w:r w:rsidRPr="0044086D">
        <w:rPr>
          <w:rFonts w:ascii="Calibri" w:hAnsi="Calibri" w:cs="Calibri"/>
          <w:sz w:val="24"/>
          <w:szCs w:val="24"/>
        </w:rPr>
        <w:t>Να δημιουργούν, επεξεργάζονται και διαχειρίζονται έγγραφα συνεργατικά με εφαρμογές Νέφους</w:t>
      </w:r>
    </w:p>
    <w:p w14:paraId="0000001A" w14:textId="6D1549C1" w:rsidR="00A21877" w:rsidRDefault="00A21877">
      <w:pPr>
        <w:spacing w:before="40" w:after="40" w:line="276" w:lineRule="auto"/>
        <w:jc w:val="both"/>
        <w:rPr>
          <w:rFonts w:ascii="Calibri" w:eastAsia="Calibri" w:hAnsi="Calibri" w:cs="Calibri"/>
          <w:color w:val="000000"/>
        </w:rPr>
      </w:pPr>
    </w:p>
    <w:p w14:paraId="0000001B"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t>5. ΟΡΓΑΝΩΣΗ ΤΗΣ ΔΙΔΑΣΚΑΛΙΑΣ ΚΑΙ ΑΠΑΙΤΟΥΜΕΝΗ ΥΛΙΚΟΤΕΧΝΙΚΗ ΥΠΟΔΟΜΗ</w:t>
      </w:r>
    </w:p>
    <w:p w14:paraId="0000001C" w14:textId="51F3072F" w:rsidR="00A21877" w:rsidRDefault="009A2AC5">
      <w:pPr>
        <w:widowControl/>
        <w:spacing w:before="40" w:after="40" w:line="276" w:lineRule="auto"/>
        <w:jc w:val="both"/>
        <w:rPr>
          <w:rFonts w:ascii="Calibri" w:eastAsia="Calibri" w:hAnsi="Calibri" w:cs="Calibri"/>
          <w:sz w:val="24"/>
          <w:szCs w:val="24"/>
        </w:rPr>
      </w:pPr>
      <w:r>
        <w:rPr>
          <w:rFonts w:ascii="Calibri" w:eastAsia="Calibri" w:hAnsi="Calibri" w:cs="Calibri"/>
          <w:sz w:val="24"/>
          <w:szCs w:val="24"/>
        </w:rPr>
        <w:t xml:space="preserve">Το σχέδιο μαθήματος υλοποιείται στο Σχολικό Εργαστήριο Πληροφορικής και Επικοινωνιών Ηλεκτρονικών Υπολογιστών (Σ.Ε.Π.Ε.Η.Υ.). Διαρκεί 2 </w:t>
      </w:r>
      <w:r w:rsidR="00A136EF">
        <w:rPr>
          <w:rFonts w:ascii="Calibri" w:eastAsia="Calibri" w:hAnsi="Calibri" w:cs="Calibri"/>
          <w:sz w:val="24"/>
          <w:szCs w:val="24"/>
        </w:rPr>
        <w:t xml:space="preserve">συνεχόμενες </w:t>
      </w:r>
      <w:r>
        <w:rPr>
          <w:rFonts w:ascii="Calibri" w:eastAsia="Calibri" w:hAnsi="Calibri" w:cs="Calibri"/>
          <w:sz w:val="24"/>
          <w:szCs w:val="24"/>
        </w:rPr>
        <w:t>διδακτικές ώρες. Οι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εργάζονται σε ομάδες των δύο ατόμων. Οι μαθητές</w:t>
      </w:r>
      <w:r w:rsidR="0014378A">
        <w:rPr>
          <w:rFonts w:ascii="Calibri" w:eastAsia="Calibri" w:hAnsi="Calibri" w:cs="Calibri"/>
          <w:sz w:val="24"/>
          <w:szCs w:val="24"/>
        </w:rPr>
        <w:t>/</w:t>
      </w:r>
      <w:proofErr w:type="spellStart"/>
      <w:r w:rsidR="0014378A">
        <w:rPr>
          <w:rFonts w:ascii="Calibri" w:eastAsia="Calibri" w:hAnsi="Calibri" w:cs="Calibri"/>
          <w:sz w:val="24"/>
          <w:szCs w:val="24"/>
        </w:rPr>
        <w:t>τριες</w:t>
      </w:r>
      <w:proofErr w:type="spellEnd"/>
      <w:r>
        <w:rPr>
          <w:rFonts w:ascii="Calibri" w:eastAsia="Calibri" w:hAnsi="Calibri" w:cs="Calibri"/>
          <w:sz w:val="24"/>
          <w:szCs w:val="24"/>
        </w:rPr>
        <w:t xml:space="preserve"> καλούνται να </w:t>
      </w:r>
      <w:r>
        <w:rPr>
          <w:rFonts w:ascii="Calibri" w:eastAsia="Calibri" w:hAnsi="Calibri" w:cs="Calibri"/>
          <w:sz w:val="24"/>
          <w:szCs w:val="24"/>
        </w:rPr>
        <w:lastRenderedPageBreak/>
        <w:t xml:space="preserve">ακολουθήσουν τις οδηγίες ενός έντυπου φύλλου εργασίας. </w:t>
      </w:r>
      <w:r w:rsidR="00D73471" w:rsidRPr="00D73471">
        <w:rPr>
          <w:rFonts w:ascii="Calibri" w:eastAsia="Calibri" w:hAnsi="Calibri" w:cs="Calibri"/>
          <w:sz w:val="24"/>
          <w:szCs w:val="24"/>
        </w:rPr>
        <w:t>Στον/στην έναν/μία μαθητή/</w:t>
      </w:r>
      <w:proofErr w:type="spellStart"/>
      <w:r w:rsidR="00D73471" w:rsidRPr="00D73471">
        <w:rPr>
          <w:rFonts w:ascii="Calibri" w:eastAsia="Calibri" w:hAnsi="Calibri" w:cs="Calibri"/>
          <w:sz w:val="24"/>
          <w:szCs w:val="24"/>
        </w:rPr>
        <w:t>τρια</w:t>
      </w:r>
      <w:proofErr w:type="spellEnd"/>
      <w:r w:rsidR="00D73471" w:rsidRPr="00D73471">
        <w:rPr>
          <w:rFonts w:ascii="Calibri" w:eastAsia="Calibri" w:hAnsi="Calibri" w:cs="Calibri"/>
          <w:sz w:val="24"/>
          <w:szCs w:val="24"/>
        </w:rPr>
        <w:t xml:space="preserve"> ανατίθεται ο ρόλος του/της χειριστή/</w:t>
      </w:r>
      <w:proofErr w:type="spellStart"/>
      <w:r w:rsidR="00D73471" w:rsidRPr="00D73471">
        <w:rPr>
          <w:rFonts w:ascii="Calibri" w:eastAsia="Calibri" w:hAnsi="Calibri" w:cs="Calibri"/>
          <w:sz w:val="24"/>
          <w:szCs w:val="24"/>
        </w:rPr>
        <w:t>στριας</w:t>
      </w:r>
      <w:proofErr w:type="spellEnd"/>
      <w:r w:rsidR="00D73471" w:rsidRPr="00D73471">
        <w:rPr>
          <w:rFonts w:ascii="Calibri" w:eastAsia="Calibri" w:hAnsi="Calibri" w:cs="Calibri"/>
          <w:sz w:val="24"/>
          <w:szCs w:val="24"/>
        </w:rPr>
        <w:t xml:space="preserve"> του </w:t>
      </w:r>
      <w:proofErr w:type="spellStart"/>
      <w:r w:rsidR="00D73471" w:rsidRPr="00D73471">
        <w:rPr>
          <w:rFonts w:ascii="Calibri" w:eastAsia="Calibri" w:hAnsi="Calibri" w:cs="Calibri"/>
          <w:sz w:val="24"/>
          <w:szCs w:val="24"/>
        </w:rPr>
        <w:t>διαδραστικού</w:t>
      </w:r>
      <w:proofErr w:type="spellEnd"/>
      <w:r w:rsidR="00D73471" w:rsidRPr="00D73471">
        <w:rPr>
          <w:rFonts w:ascii="Calibri" w:eastAsia="Calibri" w:hAnsi="Calibri" w:cs="Calibri"/>
          <w:sz w:val="24"/>
          <w:szCs w:val="24"/>
        </w:rPr>
        <w:t xml:space="preserve"> πίνακα και του </w:t>
      </w:r>
      <w:proofErr w:type="spellStart"/>
      <w:r w:rsidR="00D73471" w:rsidRPr="00D73471">
        <w:rPr>
          <w:rFonts w:ascii="Calibri" w:eastAsia="Calibri" w:hAnsi="Calibri" w:cs="Calibri"/>
          <w:sz w:val="24"/>
          <w:szCs w:val="24"/>
        </w:rPr>
        <w:t>διαδραστικού</w:t>
      </w:r>
      <w:proofErr w:type="spellEnd"/>
      <w:r w:rsidR="00D73471" w:rsidRPr="00D73471">
        <w:rPr>
          <w:rFonts w:ascii="Calibri" w:eastAsia="Calibri" w:hAnsi="Calibri" w:cs="Calibri"/>
          <w:sz w:val="24"/>
          <w:szCs w:val="24"/>
        </w:rPr>
        <w:t xml:space="preserve"> υλικού, ενώ στον/στην άλλο/άλλη η κατάλληλη συμπλήρωση του φύλλου εργασίας. Οι ρόλοι εναλλάσσονται όπως και οι ομάδες μαθητών</w:t>
      </w:r>
      <w:r w:rsidR="0032623E">
        <w:rPr>
          <w:rFonts w:ascii="Calibri" w:eastAsia="Calibri" w:hAnsi="Calibri" w:cs="Calibri"/>
          <w:sz w:val="24"/>
          <w:szCs w:val="24"/>
        </w:rPr>
        <w:t>/</w:t>
      </w:r>
      <w:proofErr w:type="spellStart"/>
      <w:r w:rsidR="0032623E">
        <w:rPr>
          <w:rFonts w:ascii="Calibri" w:eastAsia="Calibri" w:hAnsi="Calibri" w:cs="Calibri"/>
          <w:sz w:val="24"/>
          <w:szCs w:val="24"/>
        </w:rPr>
        <w:t>τριων</w:t>
      </w:r>
      <w:proofErr w:type="spellEnd"/>
      <w:r w:rsidR="00D73471" w:rsidRPr="00D73471">
        <w:rPr>
          <w:rFonts w:ascii="Calibri" w:eastAsia="Calibri" w:hAnsi="Calibri" w:cs="Calibri"/>
          <w:sz w:val="24"/>
          <w:szCs w:val="24"/>
        </w:rPr>
        <w:t xml:space="preserve"> που χειρίζονται τον </w:t>
      </w:r>
      <w:proofErr w:type="spellStart"/>
      <w:r w:rsidR="00D73471" w:rsidRPr="00D73471">
        <w:rPr>
          <w:rFonts w:ascii="Calibri" w:eastAsia="Calibri" w:hAnsi="Calibri" w:cs="Calibri"/>
          <w:sz w:val="24"/>
          <w:szCs w:val="24"/>
        </w:rPr>
        <w:t>διαδραστικό</w:t>
      </w:r>
      <w:proofErr w:type="spellEnd"/>
      <w:r w:rsidR="00D73471" w:rsidRPr="00D73471">
        <w:rPr>
          <w:rFonts w:ascii="Calibri" w:eastAsia="Calibri" w:hAnsi="Calibri" w:cs="Calibri"/>
          <w:sz w:val="24"/>
          <w:szCs w:val="24"/>
        </w:rPr>
        <w:t xml:space="preserve"> πίνακα. Είναι </w:t>
      </w:r>
      <w:proofErr w:type="spellStart"/>
      <w:r w:rsidR="00D73471" w:rsidRPr="00D73471">
        <w:rPr>
          <w:rFonts w:ascii="Calibri" w:eastAsia="Calibri" w:hAnsi="Calibri" w:cs="Calibri"/>
          <w:sz w:val="24"/>
          <w:szCs w:val="24"/>
        </w:rPr>
        <w:t>προαπαιτούμενο</w:t>
      </w:r>
      <w:proofErr w:type="spellEnd"/>
      <w:r w:rsidR="00BB7769">
        <w:rPr>
          <w:rFonts w:ascii="Calibri" w:eastAsia="Calibri" w:hAnsi="Calibri" w:cs="Calibri"/>
          <w:sz w:val="24"/>
          <w:szCs w:val="24"/>
        </w:rPr>
        <w:t xml:space="preserve">, </w:t>
      </w:r>
      <w:r w:rsidR="00D73471" w:rsidRPr="00D73471">
        <w:rPr>
          <w:rFonts w:ascii="Calibri" w:eastAsia="Calibri" w:hAnsi="Calibri" w:cs="Calibri"/>
          <w:sz w:val="24"/>
          <w:szCs w:val="24"/>
        </w:rPr>
        <w:t xml:space="preserve">το </w:t>
      </w:r>
      <w:proofErr w:type="spellStart"/>
      <w:r w:rsidR="00D73471" w:rsidRPr="00D73471">
        <w:rPr>
          <w:rFonts w:ascii="Calibri" w:eastAsia="Calibri" w:hAnsi="Calibri" w:cs="Calibri"/>
          <w:sz w:val="24"/>
          <w:szCs w:val="24"/>
        </w:rPr>
        <w:t>διαδραστικό</w:t>
      </w:r>
      <w:proofErr w:type="spellEnd"/>
      <w:r w:rsidR="00D73471" w:rsidRPr="00D73471">
        <w:rPr>
          <w:rFonts w:ascii="Calibri" w:eastAsia="Calibri" w:hAnsi="Calibri" w:cs="Calibri"/>
          <w:sz w:val="24"/>
          <w:szCs w:val="24"/>
        </w:rPr>
        <w:t xml:space="preserve"> υλικό να είναι διαθέσιμο σε κάθε μαθητή/</w:t>
      </w:r>
      <w:proofErr w:type="spellStart"/>
      <w:r w:rsidR="00D73471" w:rsidRPr="00D73471">
        <w:rPr>
          <w:rFonts w:ascii="Calibri" w:eastAsia="Calibri" w:hAnsi="Calibri" w:cs="Calibri"/>
          <w:sz w:val="24"/>
          <w:szCs w:val="24"/>
        </w:rPr>
        <w:t>τρια</w:t>
      </w:r>
      <w:proofErr w:type="spellEnd"/>
      <w:r w:rsidR="00D73471" w:rsidRPr="00D73471">
        <w:rPr>
          <w:rFonts w:ascii="Calibri" w:eastAsia="Calibri" w:hAnsi="Calibri" w:cs="Calibri"/>
          <w:sz w:val="24"/>
          <w:szCs w:val="24"/>
        </w:rPr>
        <w:t xml:space="preserve"> είτε διαδικτυακά</w:t>
      </w:r>
      <w:r w:rsidR="00BB7769">
        <w:rPr>
          <w:rFonts w:ascii="Calibri" w:eastAsia="Calibri" w:hAnsi="Calibri" w:cs="Calibri"/>
          <w:sz w:val="24"/>
          <w:szCs w:val="24"/>
        </w:rPr>
        <w:t>,</w:t>
      </w:r>
      <w:r w:rsidR="00D73471" w:rsidRPr="00D73471">
        <w:rPr>
          <w:rFonts w:ascii="Calibri" w:eastAsia="Calibri" w:hAnsi="Calibri" w:cs="Calibri"/>
          <w:sz w:val="24"/>
          <w:szCs w:val="24"/>
        </w:rPr>
        <w:t xml:space="preserve"> είτε σε κάποια συσκευή αποθήκευσης των υπολογιστών του εργαστηρίου</w:t>
      </w:r>
      <w:r w:rsidR="00BB7769">
        <w:rPr>
          <w:rFonts w:ascii="Calibri" w:eastAsia="Calibri" w:hAnsi="Calibri" w:cs="Calibri"/>
          <w:sz w:val="24"/>
          <w:szCs w:val="24"/>
        </w:rPr>
        <w:t>,</w:t>
      </w:r>
      <w:r w:rsidR="00D73471" w:rsidRPr="00D73471">
        <w:rPr>
          <w:rFonts w:ascii="Calibri" w:eastAsia="Calibri" w:hAnsi="Calibri" w:cs="Calibri"/>
          <w:sz w:val="24"/>
          <w:szCs w:val="24"/>
        </w:rPr>
        <w:t xml:space="preserve"> είτε μέσω του </w:t>
      </w:r>
      <w:proofErr w:type="spellStart"/>
      <w:r w:rsidR="00D73471" w:rsidRPr="00D73471">
        <w:rPr>
          <w:rFonts w:ascii="Calibri" w:eastAsia="Calibri" w:hAnsi="Calibri" w:cs="Calibri"/>
          <w:sz w:val="24"/>
          <w:szCs w:val="24"/>
        </w:rPr>
        <w:t>διαδραστικού</w:t>
      </w:r>
      <w:proofErr w:type="spellEnd"/>
      <w:r w:rsidR="00D73471" w:rsidRPr="00D73471">
        <w:rPr>
          <w:rFonts w:ascii="Calibri" w:eastAsia="Calibri" w:hAnsi="Calibri" w:cs="Calibri"/>
          <w:sz w:val="24"/>
          <w:szCs w:val="24"/>
        </w:rPr>
        <w:t xml:space="preserve"> πίνακα. Η χρήση του </w:t>
      </w:r>
      <w:proofErr w:type="spellStart"/>
      <w:r w:rsidR="00D73471" w:rsidRPr="00D73471">
        <w:rPr>
          <w:rFonts w:ascii="Calibri" w:eastAsia="Calibri" w:hAnsi="Calibri" w:cs="Calibri"/>
          <w:sz w:val="24"/>
          <w:szCs w:val="24"/>
        </w:rPr>
        <w:t>διαδραστικού</w:t>
      </w:r>
      <w:proofErr w:type="spellEnd"/>
      <w:r w:rsidR="00D73471" w:rsidRPr="00D73471">
        <w:rPr>
          <w:rFonts w:ascii="Calibri" w:eastAsia="Calibri" w:hAnsi="Calibri" w:cs="Calibri"/>
          <w:sz w:val="24"/>
          <w:szCs w:val="24"/>
        </w:rPr>
        <w:t xml:space="preserve"> πίνακα και των δυνατοτήτων του από τον/την εκπαιδευτικό ή από κάποιον/κάποια μαθητή/</w:t>
      </w:r>
      <w:proofErr w:type="spellStart"/>
      <w:r w:rsidR="00D73471" w:rsidRPr="00D73471">
        <w:rPr>
          <w:rFonts w:ascii="Calibri" w:eastAsia="Calibri" w:hAnsi="Calibri" w:cs="Calibri"/>
          <w:sz w:val="24"/>
          <w:szCs w:val="24"/>
        </w:rPr>
        <w:t>τρια</w:t>
      </w:r>
      <w:proofErr w:type="spellEnd"/>
      <w:r w:rsidR="00D73471" w:rsidRPr="00D73471">
        <w:rPr>
          <w:rFonts w:ascii="Calibri" w:eastAsia="Calibri" w:hAnsi="Calibri" w:cs="Calibri"/>
          <w:sz w:val="24"/>
          <w:szCs w:val="24"/>
        </w:rPr>
        <w:t>, συνεισφέρει σε διαφορετικές φάσεις της πραγματοποίησης των δραστηριοτήτων του σχεδίου μαθήματος.</w:t>
      </w:r>
    </w:p>
    <w:p w14:paraId="0000001D" w14:textId="77777777" w:rsidR="00A21877" w:rsidRDefault="009A2AC5">
      <w:pPr>
        <w:widowControl/>
        <w:spacing w:after="0" w:line="259" w:lineRule="auto"/>
        <w:jc w:val="both"/>
        <w:rPr>
          <w:rFonts w:ascii="Calibri" w:eastAsia="Calibri" w:hAnsi="Calibri" w:cs="Calibri"/>
          <w:color w:val="000000"/>
          <w:sz w:val="24"/>
          <w:szCs w:val="24"/>
        </w:rPr>
      </w:pPr>
      <w:r>
        <w:rPr>
          <w:rFonts w:ascii="Calibri" w:eastAsia="Calibri" w:hAnsi="Calibri" w:cs="Calibri"/>
          <w:sz w:val="24"/>
          <w:szCs w:val="24"/>
        </w:rPr>
        <w:t xml:space="preserve"> </w:t>
      </w:r>
    </w:p>
    <w:p w14:paraId="0000001E" w14:textId="77777777" w:rsidR="00A21877" w:rsidRDefault="00A21877">
      <w:pPr>
        <w:spacing w:before="40" w:after="40" w:line="276" w:lineRule="auto"/>
        <w:jc w:val="both"/>
        <w:rPr>
          <w:rFonts w:ascii="Calibri" w:eastAsia="Calibri" w:hAnsi="Calibri" w:cs="Calibri"/>
          <w:color w:val="000000"/>
          <w:sz w:val="24"/>
          <w:szCs w:val="24"/>
        </w:rPr>
      </w:pPr>
    </w:p>
    <w:p w14:paraId="0000001F"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t>6. ΔΙΔΑΚΤΙΚΗ ΠΡΟΣΕΓΓΙΣΗ</w:t>
      </w:r>
    </w:p>
    <w:p w14:paraId="59707B2E" w14:textId="77777777" w:rsidR="000B6E56" w:rsidRPr="000B6E56" w:rsidRDefault="009A2AC5" w:rsidP="000B6E56">
      <w:pPr>
        <w:widowControl/>
        <w:spacing w:before="40" w:after="40" w:line="276" w:lineRule="auto"/>
        <w:jc w:val="both"/>
        <w:rPr>
          <w:rFonts w:ascii="Calibri" w:eastAsia="Calibri" w:hAnsi="Calibri" w:cs="Calibri"/>
          <w:sz w:val="24"/>
          <w:szCs w:val="24"/>
        </w:rPr>
      </w:pPr>
      <w:r>
        <w:rPr>
          <w:rFonts w:ascii="Calibri" w:eastAsia="Calibri" w:hAnsi="Calibri" w:cs="Calibri"/>
          <w:sz w:val="24"/>
          <w:szCs w:val="24"/>
        </w:rPr>
        <w:t xml:space="preserve">Η διδακτική μεθοδολογία βασίζεται στη θεωρία του </w:t>
      </w:r>
      <w:proofErr w:type="spellStart"/>
      <w:r>
        <w:rPr>
          <w:rFonts w:ascii="Calibri" w:eastAsia="Calibri" w:hAnsi="Calibri" w:cs="Calibri"/>
          <w:sz w:val="24"/>
          <w:szCs w:val="24"/>
        </w:rPr>
        <w:t>εποικοδομισμού</w:t>
      </w:r>
      <w:proofErr w:type="spellEnd"/>
      <w:r>
        <w:rPr>
          <w:rFonts w:ascii="Calibri" w:eastAsia="Calibri" w:hAnsi="Calibri" w:cs="Calibri"/>
          <w:sz w:val="24"/>
          <w:szCs w:val="24"/>
        </w:rPr>
        <w:t xml:space="preserve"> και στην </w:t>
      </w:r>
      <w:proofErr w:type="spellStart"/>
      <w:r>
        <w:rPr>
          <w:rFonts w:ascii="Calibri" w:eastAsia="Calibri" w:hAnsi="Calibri" w:cs="Calibri"/>
          <w:sz w:val="24"/>
          <w:szCs w:val="24"/>
        </w:rPr>
        <w:t>ομαδοσυνεργατική</w:t>
      </w:r>
      <w:proofErr w:type="spellEnd"/>
      <w:r>
        <w:rPr>
          <w:rFonts w:ascii="Calibri" w:eastAsia="Calibri" w:hAnsi="Calibri" w:cs="Calibri"/>
          <w:sz w:val="24"/>
          <w:szCs w:val="24"/>
        </w:rPr>
        <w:t xml:space="preserve"> μάθηση (δραστηριότητες και ασκήσεις σε ομάδες). Οι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καλούνται να πειραματιστούν με τις εφαρμογές νέφους, να τις εξερευνήσουν και να ανακαλύψουν τις δυνατότητ</w:t>
      </w:r>
      <w:r w:rsidR="0014378A">
        <w:rPr>
          <w:rFonts w:ascii="Calibri" w:eastAsia="Calibri" w:hAnsi="Calibri" w:cs="Calibri"/>
          <w:sz w:val="24"/>
          <w:szCs w:val="24"/>
        </w:rPr>
        <w:t>έ</w:t>
      </w:r>
      <w:r>
        <w:rPr>
          <w:rFonts w:ascii="Calibri" w:eastAsia="Calibri" w:hAnsi="Calibri" w:cs="Calibri"/>
          <w:sz w:val="24"/>
          <w:szCs w:val="24"/>
        </w:rPr>
        <w:t xml:space="preserve">ς τους. </w:t>
      </w:r>
      <w:r w:rsidR="000B6E56" w:rsidRPr="000B6E56">
        <w:rPr>
          <w:rFonts w:ascii="Calibri" w:eastAsia="Calibri" w:hAnsi="Calibri" w:cs="Calibri"/>
          <w:sz w:val="24"/>
          <w:szCs w:val="24"/>
        </w:rPr>
        <w:t>Οι μαθητές/</w:t>
      </w:r>
      <w:proofErr w:type="spellStart"/>
      <w:r w:rsidR="000B6E56" w:rsidRPr="000B6E56">
        <w:rPr>
          <w:rFonts w:ascii="Calibri" w:eastAsia="Calibri" w:hAnsi="Calibri" w:cs="Calibri"/>
          <w:sz w:val="24"/>
          <w:szCs w:val="24"/>
        </w:rPr>
        <w:t>τριες</w:t>
      </w:r>
      <w:proofErr w:type="spellEnd"/>
      <w:r w:rsidR="000B6E56" w:rsidRPr="000B6E56">
        <w:rPr>
          <w:rFonts w:ascii="Calibri" w:eastAsia="Calibri" w:hAnsi="Calibri" w:cs="Calibri"/>
          <w:sz w:val="24"/>
          <w:szCs w:val="24"/>
        </w:rPr>
        <w:t xml:space="preserve"> έχουν στη διάθεση τους ένα φύλλο εργασίας που τους καθοδηγεί και κατάλληλο </w:t>
      </w:r>
      <w:proofErr w:type="spellStart"/>
      <w:r w:rsidR="000B6E56" w:rsidRPr="000B6E56">
        <w:rPr>
          <w:rFonts w:ascii="Calibri" w:eastAsia="Calibri" w:hAnsi="Calibri" w:cs="Calibri"/>
          <w:sz w:val="24"/>
          <w:szCs w:val="24"/>
        </w:rPr>
        <w:t>διαδραστικό</w:t>
      </w:r>
      <w:proofErr w:type="spellEnd"/>
      <w:r w:rsidR="000B6E56" w:rsidRPr="000B6E56">
        <w:rPr>
          <w:rFonts w:ascii="Calibri" w:eastAsia="Calibri" w:hAnsi="Calibri" w:cs="Calibri"/>
          <w:sz w:val="24"/>
          <w:szCs w:val="24"/>
        </w:rPr>
        <w:t xml:space="preserve"> υλικό με το οποίο αλληλοεπιδρούν στον </w:t>
      </w:r>
      <w:proofErr w:type="spellStart"/>
      <w:r w:rsidR="000B6E56" w:rsidRPr="000B6E56">
        <w:rPr>
          <w:rFonts w:ascii="Calibri" w:eastAsia="Calibri" w:hAnsi="Calibri" w:cs="Calibri"/>
          <w:sz w:val="24"/>
          <w:szCs w:val="24"/>
        </w:rPr>
        <w:t>διαδραστικό</w:t>
      </w:r>
      <w:proofErr w:type="spellEnd"/>
      <w:r w:rsidR="000B6E56" w:rsidRPr="000B6E56">
        <w:rPr>
          <w:rFonts w:ascii="Calibri" w:eastAsia="Calibri" w:hAnsi="Calibri" w:cs="Calibri"/>
          <w:sz w:val="24"/>
          <w:szCs w:val="24"/>
        </w:rPr>
        <w:t xml:space="preserve"> πίνακα, αξιοποιώντας τις δυνατότητες του. Δημιουργείται έτσι ένα πιο ελκυστικό περιβάλλον μάθησης, που κεντρίζει το ενδιαφέρον των μαθητών/</w:t>
      </w:r>
      <w:proofErr w:type="spellStart"/>
      <w:r w:rsidR="000B6E56" w:rsidRPr="000B6E56">
        <w:rPr>
          <w:rFonts w:ascii="Calibri" w:eastAsia="Calibri" w:hAnsi="Calibri" w:cs="Calibri"/>
          <w:sz w:val="24"/>
          <w:szCs w:val="24"/>
        </w:rPr>
        <w:t>τριων</w:t>
      </w:r>
      <w:proofErr w:type="spellEnd"/>
      <w:r w:rsidR="000B6E56" w:rsidRPr="000B6E56">
        <w:rPr>
          <w:rFonts w:ascii="Calibri" w:eastAsia="Calibri" w:hAnsi="Calibri" w:cs="Calibri"/>
          <w:sz w:val="24"/>
          <w:szCs w:val="24"/>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w:t>
      </w:r>
      <w:proofErr w:type="spellStart"/>
      <w:r w:rsidR="000B6E56" w:rsidRPr="000B6E56">
        <w:rPr>
          <w:rFonts w:ascii="Calibri" w:eastAsia="Calibri" w:hAnsi="Calibri" w:cs="Calibri"/>
          <w:sz w:val="24"/>
          <w:szCs w:val="24"/>
        </w:rPr>
        <w:t>τριες</w:t>
      </w:r>
      <w:proofErr w:type="spellEnd"/>
      <w:r w:rsidR="000B6E56" w:rsidRPr="000B6E56">
        <w:rPr>
          <w:rFonts w:ascii="Calibri" w:eastAsia="Calibri" w:hAnsi="Calibri" w:cs="Calibri"/>
          <w:sz w:val="24"/>
          <w:szCs w:val="24"/>
        </w:rPr>
        <w:t xml:space="preserve"> και εκπαιδευτικοί μπορούν να εργάζονται ταυτόχρονα στον </w:t>
      </w:r>
      <w:proofErr w:type="spellStart"/>
      <w:r w:rsidR="000B6E56" w:rsidRPr="000B6E56">
        <w:rPr>
          <w:rFonts w:ascii="Calibri" w:eastAsia="Calibri" w:hAnsi="Calibri" w:cs="Calibri"/>
          <w:sz w:val="24"/>
          <w:szCs w:val="24"/>
        </w:rPr>
        <w:t>διαδραστικό</w:t>
      </w:r>
      <w:proofErr w:type="spellEnd"/>
      <w:r w:rsidR="000B6E56" w:rsidRPr="000B6E56">
        <w:rPr>
          <w:rFonts w:ascii="Calibri" w:eastAsia="Calibri" w:hAnsi="Calibri" w:cs="Calibri"/>
          <w:sz w:val="24"/>
          <w:szCs w:val="24"/>
        </w:rPr>
        <w:t xml:space="preserve"> πίνακα  ενισχύοντας τη συλλογικότητα και την ενεργητική μάθηση. Επίσης, επειδή ο </w:t>
      </w:r>
      <w:proofErr w:type="spellStart"/>
      <w:r w:rsidR="000B6E56" w:rsidRPr="000B6E56">
        <w:rPr>
          <w:rFonts w:ascii="Calibri" w:eastAsia="Calibri" w:hAnsi="Calibri" w:cs="Calibri"/>
          <w:sz w:val="24"/>
          <w:szCs w:val="24"/>
        </w:rPr>
        <w:t>διαδραστικός</w:t>
      </w:r>
      <w:proofErr w:type="spellEnd"/>
      <w:r w:rsidR="000B6E56" w:rsidRPr="000B6E56">
        <w:rPr>
          <w:rFonts w:ascii="Calibri" w:eastAsia="Calibri" w:hAnsi="Calibri" w:cs="Calibri"/>
          <w:sz w:val="24"/>
          <w:szCs w:val="24"/>
        </w:rPr>
        <w:t xml:space="preserve">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w:t>
      </w:r>
      <w:proofErr w:type="spellStart"/>
      <w:r w:rsidR="000B6E56" w:rsidRPr="000B6E56">
        <w:rPr>
          <w:rFonts w:ascii="Calibri" w:eastAsia="Calibri" w:hAnsi="Calibri" w:cs="Calibri"/>
          <w:sz w:val="24"/>
          <w:szCs w:val="24"/>
        </w:rPr>
        <w:t>τριες</w:t>
      </w:r>
      <w:proofErr w:type="spellEnd"/>
      <w:r w:rsidR="000B6E56" w:rsidRPr="000B6E56">
        <w:rPr>
          <w:rFonts w:ascii="Calibri" w:eastAsia="Calibri" w:hAnsi="Calibri" w:cs="Calibri"/>
          <w:sz w:val="24"/>
          <w:szCs w:val="24"/>
        </w:rPr>
        <w:t xml:space="preserve">. Ο/Η εκπαιδευτικός έχει καθοδηγητικό ρόλο. Η διαμορφωτική αξιολόγηση πραγματοποιείται κατά την υλοποίηση των δραστηριοτήτων και των ασκήσεων και μέσω </w:t>
      </w:r>
      <w:proofErr w:type="spellStart"/>
      <w:r w:rsidR="000B6E56" w:rsidRPr="000B6E56">
        <w:rPr>
          <w:rFonts w:ascii="Calibri" w:eastAsia="Calibri" w:hAnsi="Calibri" w:cs="Calibri"/>
          <w:sz w:val="24"/>
          <w:szCs w:val="24"/>
        </w:rPr>
        <w:t>διαδραστικών</w:t>
      </w:r>
      <w:proofErr w:type="spellEnd"/>
      <w:r w:rsidR="000B6E56" w:rsidRPr="000B6E56">
        <w:rPr>
          <w:rFonts w:ascii="Calibri" w:eastAsia="Calibri" w:hAnsi="Calibri" w:cs="Calibri"/>
          <w:sz w:val="24"/>
          <w:szCs w:val="24"/>
        </w:rPr>
        <w:t xml:space="preserve"> ερωτήσεων κλειστού τύπου, οι οποίες παρέχουν την κατάλληλη ανάδραση.</w:t>
      </w:r>
    </w:p>
    <w:p w14:paraId="00000021" w14:textId="77777777" w:rsidR="00A21877" w:rsidRDefault="00A21877">
      <w:pPr>
        <w:widowControl/>
        <w:spacing w:after="0" w:line="259" w:lineRule="auto"/>
        <w:jc w:val="both"/>
        <w:rPr>
          <w:rFonts w:ascii="Calibri" w:eastAsia="Calibri" w:hAnsi="Calibri" w:cs="Calibri"/>
          <w:sz w:val="24"/>
          <w:szCs w:val="24"/>
        </w:rPr>
      </w:pPr>
    </w:p>
    <w:p w14:paraId="00000022" w14:textId="77777777" w:rsidR="00A21877" w:rsidRDefault="00A21877">
      <w:pPr>
        <w:spacing w:before="40" w:after="40" w:line="276" w:lineRule="auto"/>
        <w:jc w:val="both"/>
        <w:rPr>
          <w:rFonts w:ascii="Calibri" w:eastAsia="Calibri" w:hAnsi="Calibri" w:cs="Calibri"/>
          <w:u w:val="single"/>
        </w:rPr>
      </w:pPr>
    </w:p>
    <w:p w14:paraId="00000023" w14:textId="77777777" w:rsidR="00A21877" w:rsidRDefault="009A2AC5">
      <w:pPr>
        <w:spacing w:before="40" w:after="40" w:line="276" w:lineRule="auto"/>
        <w:jc w:val="both"/>
        <w:rPr>
          <w:rFonts w:ascii="Calibri" w:eastAsia="Calibri" w:hAnsi="Calibri" w:cs="Calibri"/>
        </w:rPr>
      </w:pPr>
      <w:r>
        <w:rPr>
          <w:rFonts w:ascii="Calibri" w:eastAsia="Calibri" w:hAnsi="Calibri" w:cs="Calibri"/>
          <w:b/>
          <w:color w:val="000000"/>
        </w:rPr>
        <w:t xml:space="preserve">7. ΑΝΑΛΥΤΙΚΗ ΠΕΡΙΓΡΑΦΗ ΔΙΔΑΚΤΙΚΗΣ ΠΟΡΕΙΑΣ </w:t>
      </w:r>
    </w:p>
    <w:p w14:paraId="50F8DC95" w14:textId="77777777" w:rsidR="00BB77E1" w:rsidRPr="00BB77E1" w:rsidRDefault="009A2AC5" w:rsidP="00BB77E1">
      <w:pPr>
        <w:spacing w:before="40" w:after="40" w:line="276" w:lineRule="auto"/>
        <w:jc w:val="both"/>
        <w:rPr>
          <w:rFonts w:ascii="Calibri" w:eastAsia="Calibri" w:hAnsi="Calibri" w:cs="Calibri"/>
          <w:sz w:val="24"/>
          <w:szCs w:val="24"/>
        </w:rPr>
      </w:pPr>
      <w:r>
        <w:rPr>
          <w:rFonts w:ascii="Calibri" w:eastAsia="Calibri" w:hAnsi="Calibri" w:cs="Calibri"/>
          <w:sz w:val="24"/>
          <w:szCs w:val="24"/>
        </w:rPr>
        <w:t xml:space="preserve">Δίνεται το φύλλο εργασίας </w:t>
      </w:r>
      <w:r w:rsidR="0014378A">
        <w:rPr>
          <w:rFonts w:ascii="Calibri" w:eastAsia="Calibri" w:hAnsi="Calibri" w:cs="Calibri"/>
          <w:sz w:val="24"/>
          <w:szCs w:val="24"/>
        </w:rPr>
        <w:t>στους/στις</w:t>
      </w:r>
      <w:r>
        <w:rPr>
          <w:rFonts w:ascii="Calibri" w:eastAsia="Calibri" w:hAnsi="Calibri" w:cs="Calibri"/>
          <w:sz w:val="24"/>
          <w:szCs w:val="24"/>
        </w:rPr>
        <w:t xml:space="preserve">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Το φύλλο εργασίας περιέχει δραστηριότητ</w:t>
      </w:r>
      <w:r w:rsidR="0014378A">
        <w:rPr>
          <w:rFonts w:ascii="Calibri" w:eastAsia="Calibri" w:hAnsi="Calibri" w:cs="Calibri"/>
          <w:sz w:val="24"/>
          <w:szCs w:val="24"/>
        </w:rPr>
        <w:t>ε</w:t>
      </w:r>
      <w:r>
        <w:rPr>
          <w:rFonts w:ascii="Calibri" w:eastAsia="Calibri" w:hAnsi="Calibri" w:cs="Calibri"/>
          <w:sz w:val="24"/>
          <w:szCs w:val="24"/>
        </w:rPr>
        <w:t xml:space="preserve">ς </w:t>
      </w:r>
      <w:r w:rsidR="00BB77E1">
        <w:rPr>
          <w:rFonts w:ascii="Calibri" w:eastAsia="Calibri" w:hAnsi="Calibri" w:cs="Calibri"/>
          <w:sz w:val="24"/>
          <w:szCs w:val="24"/>
        </w:rPr>
        <w:t>οι οποίες</w:t>
      </w:r>
      <w:r w:rsidR="00BB77E1" w:rsidRPr="00BB77E1">
        <w:rPr>
          <w:rFonts w:ascii="Calibri" w:eastAsia="Calibri" w:hAnsi="Calibri" w:cs="Calibri"/>
          <w:sz w:val="24"/>
          <w:szCs w:val="24"/>
        </w:rPr>
        <w:t xml:space="preserve"> υλοποιούνται στον </w:t>
      </w:r>
      <w:proofErr w:type="spellStart"/>
      <w:r w:rsidR="00BB77E1" w:rsidRPr="00BB77E1">
        <w:rPr>
          <w:rFonts w:ascii="Calibri" w:eastAsia="Calibri" w:hAnsi="Calibri" w:cs="Calibri"/>
          <w:sz w:val="24"/>
          <w:szCs w:val="24"/>
        </w:rPr>
        <w:t>διαδραστικό</w:t>
      </w:r>
      <w:proofErr w:type="spellEnd"/>
      <w:r w:rsidR="00BB77E1" w:rsidRPr="00BB77E1">
        <w:rPr>
          <w:rFonts w:ascii="Calibri" w:eastAsia="Calibri" w:hAnsi="Calibri" w:cs="Calibri"/>
          <w:sz w:val="24"/>
          <w:szCs w:val="24"/>
        </w:rPr>
        <w:t xml:space="preserve"> πίνακα</w:t>
      </w:r>
      <w:r>
        <w:rPr>
          <w:rFonts w:ascii="Calibri" w:eastAsia="Calibri" w:hAnsi="Calibri" w:cs="Calibri"/>
          <w:sz w:val="24"/>
          <w:szCs w:val="24"/>
        </w:rPr>
        <w:t xml:space="preserve">. </w:t>
      </w:r>
      <w:r w:rsidR="00BB77E1" w:rsidRPr="00BB77E1">
        <w:rPr>
          <w:rFonts w:ascii="Calibri" w:eastAsia="Calibri" w:hAnsi="Calibri" w:cs="Calibri"/>
          <w:sz w:val="24"/>
          <w:szCs w:val="24"/>
        </w:rPr>
        <w:t>Οι μαθητές/</w:t>
      </w:r>
      <w:proofErr w:type="spellStart"/>
      <w:r w:rsidR="00BB77E1" w:rsidRPr="00BB77E1">
        <w:rPr>
          <w:rFonts w:ascii="Calibri" w:eastAsia="Calibri" w:hAnsi="Calibri" w:cs="Calibri"/>
          <w:sz w:val="24"/>
          <w:szCs w:val="24"/>
        </w:rPr>
        <w:t>τριες</w:t>
      </w:r>
      <w:proofErr w:type="spellEnd"/>
      <w:r w:rsidR="00BB77E1" w:rsidRPr="00BB77E1">
        <w:rPr>
          <w:rFonts w:ascii="Calibri" w:eastAsia="Calibri" w:hAnsi="Calibri" w:cs="Calibri"/>
          <w:sz w:val="24"/>
          <w:szCs w:val="24"/>
        </w:rPr>
        <w:t xml:space="preserve"> αλληλοεπιδρούν με το υλικό στον </w:t>
      </w:r>
      <w:proofErr w:type="spellStart"/>
      <w:r w:rsidR="00BB77E1" w:rsidRPr="00BB77E1">
        <w:rPr>
          <w:rFonts w:ascii="Calibri" w:eastAsia="Calibri" w:hAnsi="Calibri" w:cs="Calibri"/>
          <w:sz w:val="24"/>
          <w:szCs w:val="24"/>
        </w:rPr>
        <w:t>διαδραστικό</w:t>
      </w:r>
      <w:proofErr w:type="spellEnd"/>
      <w:r w:rsidR="00BB77E1" w:rsidRPr="00BB77E1">
        <w:rPr>
          <w:rFonts w:ascii="Calibri" w:eastAsia="Calibri" w:hAnsi="Calibri" w:cs="Calibri"/>
          <w:sz w:val="24"/>
          <w:szCs w:val="24"/>
        </w:rPr>
        <w:t xml:space="preserve"> πίνακα, ώστε να βοηθηθούν στη συμπλήρωση του φύλλου εργασίας. </w:t>
      </w:r>
      <w:r>
        <w:rPr>
          <w:rFonts w:ascii="Calibri" w:eastAsia="Calibri" w:hAnsi="Calibri" w:cs="Calibri"/>
          <w:sz w:val="24"/>
          <w:szCs w:val="24"/>
        </w:rPr>
        <w:t>Οι μαθητές/</w:t>
      </w:r>
      <w:proofErr w:type="spellStart"/>
      <w:r>
        <w:rPr>
          <w:rFonts w:ascii="Calibri" w:eastAsia="Calibri" w:hAnsi="Calibri" w:cs="Calibri"/>
          <w:sz w:val="24"/>
          <w:szCs w:val="24"/>
        </w:rPr>
        <w:t>τριες</w:t>
      </w:r>
      <w:proofErr w:type="spellEnd"/>
      <w:r>
        <w:rPr>
          <w:rFonts w:ascii="Calibri" w:eastAsia="Calibri" w:hAnsi="Calibri" w:cs="Calibri"/>
          <w:sz w:val="24"/>
          <w:szCs w:val="24"/>
        </w:rPr>
        <w:t xml:space="preserve"> μέσω των δραστηριοτήτων εισάγονται στη λειτουργία του υπολογιστικού Νέφους και πειραματίζονται με τις υπηρεσίες του. </w:t>
      </w:r>
      <w:r w:rsidR="00BB77E1" w:rsidRPr="00BB77E1">
        <w:rPr>
          <w:rFonts w:ascii="Calibri" w:eastAsia="Calibri" w:hAnsi="Calibri" w:cs="Calibri"/>
          <w:sz w:val="24"/>
          <w:szCs w:val="24"/>
        </w:rPr>
        <w:t>Τέλος οι μαθητές/</w:t>
      </w:r>
      <w:proofErr w:type="spellStart"/>
      <w:r w:rsidR="00BB77E1" w:rsidRPr="00BB77E1">
        <w:rPr>
          <w:rFonts w:ascii="Calibri" w:eastAsia="Calibri" w:hAnsi="Calibri" w:cs="Calibri"/>
          <w:sz w:val="24"/>
          <w:szCs w:val="24"/>
        </w:rPr>
        <w:t>τριες</w:t>
      </w:r>
      <w:proofErr w:type="spellEnd"/>
      <w:r w:rsidR="00BB77E1" w:rsidRPr="00BB77E1">
        <w:rPr>
          <w:rFonts w:ascii="Calibri" w:eastAsia="Calibri" w:hAnsi="Calibri" w:cs="Calibri"/>
          <w:sz w:val="24"/>
          <w:szCs w:val="24"/>
        </w:rPr>
        <w:t xml:space="preserve"> αξιολογούν τις γνώσεις  που απέκτησαν με </w:t>
      </w:r>
      <w:proofErr w:type="spellStart"/>
      <w:r w:rsidR="00BB77E1" w:rsidRPr="00BB77E1">
        <w:rPr>
          <w:rFonts w:ascii="Calibri" w:eastAsia="Calibri" w:hAnsi="Calibri" w:cs="Calibri"/>
          <w:sz w:val="24"/>
          <w:szCs w:val="24"/>
        </w:rPr>
        <w:t>διαδραστικές</w:t>
      </w:r>
      <w:proofErr w:type="spellEnd"/>
      <w:r w:rsidR="00BB77E1" w:rsidRPr="00BB77E1">
        <w:rPr>
          <w:rFonts w:ascii="Calibri" w:eastAsia="Calibri" w:hAnsi="Calibri" w:cs="Calibri"/>
          <w:sz w:val="24"/>
          <w:szCs w:val="24"/>
        </w:rPr>
        <w:t xml:space="preserve"> ερωτήσεις κλειστού τύπου. Ο ρόλος του/της εκπαιδευτικού περιορίζεται στην καθοδήγηση και την ενθάρρυνση των μαθητών/τριών. </w:t>
      </w:r>
    </w:p>
    <w:p w14:paraId="00000024" w14:textId="7633208F" w:rsidR="00A21877" w:rsidRDefault="009A2AC5">
      <w:pPr>
        <w:spacing w:before="40" w:after="40" w:line="276" w:lineRule="auto"/>
        <w:jc w:val="both"/>
        <w:rPr>
          <w:rFonts w:ascii="Calibri" w:eastAsia="Calibri" w:hAnsi="Calibri" w:cs="Calibri"/>
          <w:sz w:val="24"/>
          <w:szCs w:val="24"/>
        </w:rPr>
      </w:pPr>
      <w:r>
        <w:rPr>
          <w:rFonts w:ascii="Calibri" w:eastAsia="Calibri" w:hAnsi="Calibri" w:cs="Calibri"/>
          <w:sz w:val="24"/>
          <w:szCs w:val="24"/>
        </w:rPr>
        <w:t xml:space="preserve"> </w:t>
      </w:r>
    </w:p>
    <w:p w14:paraId="00000025" w14:textId="77777777" w:rsidR="00A21877" w:rsidRDefault="00A21877">
      <w:pPr>
        <w:spacing w:before="40" w:after="40" w:line="276" w:lineRule="auto"/>
        <w:jc w:val="both"/>
        <w:rPr>
          <w:rFonts w:ascii="Calibri" w:eastAsia="Calibri" w:hAnsi="Calibri" w:cs="Calibri"/>
          <w:u w:val="single"/>
        </w:rPr>
      </w:pPr>
    </w:p>
    <w:p w14:paraId="00000026" w14:textId="77777777" w:rsidR="00A21877" w:rsidRDefault="009A2AC5">
      <w:pPr>
        <w:spacing w:before="40" w:after="40" w:line="276" w:lineRule="auto"/>
        <w:jc w:val="both"/>
        <w:rPr>
          <w:rFonts w:ascii="Calibri" w:eastAsia="Calibri" w:hAnsi="Calibri" w:cs="Calibri"/>
          <w:b/>
          <w:color w:val="000000"/>
        </w:rPr>
      </w:pPr>
      <w:r>
        <w:rPr>
          <w:rFonts w:ascii="Calibri" w:eastAsia="Calibri" w:hAnsi="Calibri" w:cs="Calibri"/>
          <w:b/>
          <w:color w:val="000000"/>
        </w:rPr>
        <w:t xml:space="preserve">8. ΠΙΘΑΝΕΣ ΕΠΕΚΤΑΣΕΙΣ - ΠΡΟΣΑΡΜΟΓΕΣ ΣΧΕΔΙΟΥ ΜΑΘΗΜΑΤΟΣ </w:t>
      </w:r>
    </w:p>
    <w:p w14:paraId="4D8108CE" w14:textId="77777777" w:rsidR="00B63EA9" w:rsidRPr="00B63EA9" w:rsidRDefault="00B63EA9" w:rsidP="00B63EA9">
      <w:pPr>
        <w:spacing w:before="40" w:after="40" w:line="276" w:lineRule="auto"/>
        <w:jc w:val="both"/>
        <w:rPr>
          <w:rFonts w:ascii="Calibri" w:eastAsia="Calibri" w:hAnsi="Calibri" w:cs="Calibri"/>
          <w:sz w:val="24"/>
          <w:szCs w:val="24"/>
        </w:rPr>
      </w:pPr>
      <w:r w:rsidRPr="00B63EA9">
        <w:rPr>
          <w:rFonts w:ascii="Calibri" w:eastAsia="Calibri" w:hAnsi="Calibri" w:cs="Calibri"/>
          <w:sz w:val="24"/>
          <w:szCs w:val="24"/>
        </w:rPr>
        <w:t xml:space="preserve">Το εκπαιδευτικό υλικό όπως και το υλικό που προκύπτει από την εφαρμογή του σεναρίου στον </w:t>
      </w:r>
      <w:proofErr w:type="spellStart"/>
      <w:r w:rsidRPr="00B63EA9">
        <w:rPr>
          <w:rFonts w:ascii="Calibri" w:eastAsia="Calibri" w:hAnsi="Calibri" w:cs="Calibri"/>
          <w:sz w:val="24"/>
          <w:szCs w:val="24"/>
        </w:rPr>
        <w:t>διαδραστικό</w:t>
      </w:r>
      <w:proofErr w:type="spellEnd"/>
      <w:r w:rsidRPr="00B63EA9">
        <w:rPr>
          <w:rFonts w:ascii="Calibri" w:eastAsia="Calibri" w:hAnsi="Calibri" w:cs="Calibri"/>
          <w:sz w:val="24"/>
          <w:szCs w:val="24"/>
        </w:rPr>
        <w:t xml:space="preserve"> πίνακα μπορεί να αναρτηθεί σε πλατφόρμα ασύγχρονης εκπαίδευσης ώστε οι μαθητές/</w:t>
      </w:r>
      <w:proofErr w:type="spellStart"/>
      <w:r w:rsidRPr="00B63EA9">
        <w:rPr>
          <w:rFonts w:ascii="Calibri" w:eastAsia="Calibri" w:hAnsi="Calibri" w:cs="Calibri"/>
          <w:sz w:val="24"/>
          <w:szCs w:val="24"/>
        </w:rPr>
        <w:t>τριες</w:t>
      </w:r>
      <w:proofErr w:type="spellEnd"/>
      <w:r w:rsidRPr="00B63EA9">
        <w:rPr>
          <w:rFonts w:ascii="Calibri" w:eastAsia="Calibri" w:hAnsi="Calibri" w:cs="Calibri"/>
          <w:sz w:val="24"/>
          <w:szCs w:val="24"/>
        </w:rPr>
        <w:t xml:space="preserve"> να μπορούν να ασχοληθούν με τις δραστηριότητες ακόμη και από το σπίτι τους.</w:t>
      </w:r>
    </w:p>
    <w:p w14:paraId="00000028" w14:textId="77777777" w:rsidR="00A21877" w:rsidRDefault="00A21877">
      <w:pPr>
        <w:spacing w:before="40" w:after="40" w:line="276" w:lineRule="auto"/>
        <w:jc w:val="both"/>
        <w:rPr>
          <w:rFonts w:ascii="Calibri" w:eastAsia="Calibri" w:hAnsi="Calibri" w:cs="Calibri"/>
          <w:u w:val="single"/>
        </w:rPr>
      </w:pPr>
    </w:p>
    <w:p w14:paraId="00000029" w14:textId="77777777" w:rsidR="00A21877" w:rsidRDefault="00A21877">
      <w:pPr>
        <w:spacing w:before="40" w:after="40" w:line="276" w:lineRule="auto"/>
        <w:jc w:val="both"/>
        <w:rPr>
          <w:rFonts w:ascii="Calibri" w:eastAsia="Calibri" w:hAnsi="Calibri" w:cs="Calibri"/>
          <w:u w:val="single"/>
        </w:rPr>
      </w:pPr>
    </w:p>
    <w:p w14:paraId="0000002A" w14:textId="77777777" w:rsidR="00A21877" w:rsidRDefault="009A2AC5">
      <w:pPr>
        <w:spacing w:before="40" w:after="40" w:line="276" w:lineRule="auto"/>
        <w:jc w:val="both"/>
        <w:rPr>
          <w:rFonts w:ascii="Calibri" w:eastAsia="Calibri" w:hAnsi="Calibri" w:cs="Calibri"/>
          <w:b/>
          <w:i/>
          <w:color w:val="000000"/>
        </w:rPr>
      </w:pPr>
      <w:r>
        <w:rPr>
          <w:rFonts w:ascii="Calibri" w:eastAsia="Calibri" w:hAnsi="Calibri" w:cs="Calibri"/>
          <w:b/>
          <w:color w:val="000000"/>
        </w:rPr>
        <w:t>9. ΒΙΒΛΙΟΓΡΑΦΙΑ – ΔΙΚΤΥΟΓΡΑΦΙΑ</w:t>
      </w:r>
    </w:p>
    <w:p w14:paraId="0000002B" w14:textId="77777777" w:rsidR="00A21877" w:rsidRDefault="009A2AC5">
      <w:pPr>
        <w:widowControl/>
        <w:spacing w:after="0" w:line="259" w:lineRule="auto"/>
        <w:jc w:val="both"/>
        <w:rPr>
          <w:rFonts w:ascii="Calibri" w:eastAsia="Calibri" w:hAnsi="Calibri" w:cs="Calibri"/>
          <w:sz w:val="24"/>
          <w:szCs w:val="24"/>
        </w:rPr>
      </w:pPr>
      <w:r>
        <w:rPr>
          <w:rFonts w:ascii="Calibri" w:eastAsia="Calibri" w:hAnsi="Calibri" w:cs="Calibri"/>
          <w:sz w:val="24"/>
          <w:szCs w:val="24"/>
        </w:rPr>
        <w:t>Εφαρμογές Πληροφορικής (Α Λυκείου), Ινστιτούτο Τεχνολογίας Υπολογιστών και Εκδόσεων Διόφαντος, ISBN 0100000012202263</w:t>
      </w:r>
    </w:p>
    <w:p w14:paraId="0000002C" w14:textId="77777777" w:rsidR="00A21877" w:rsidRDefault="00A21877">
      <w:pPr>
        <w:spacing w:before="40" w:after="40" w:line="276" w:lineRule="auto"/>
        <w:jc w:val="both"/>
        <w:rPr>
          <w:rFonts w:ascii="Calibri" w:eastAsia="Calibri" w:hAnsi="Calibri" w:cs="Calibri"/>
          <w:color w:val="000000"/>
        </w:rPr>
      </w:pPr>
    </w:p>
    <w:p w14:paraId="0000002D" w14:textId="77777777" w:rsidR="00A21877" w:rsidRDefault="009A2AC5">
      <w:pPr>
        <w:spacing w:before="40" w:after="40" w:line="276" w:lineRule="auto"/>
        <w:jc w:val="both"/>
        <w:rPr>
          <w:rFonts w:ascii="Calibri" w:eastAsia="Calibri" w:hAnsi="Calibri" w:cs="Calibri"/>
          <w:b/>
        </w:rPr>
      </w:pPr>
      <w:r>
        <w:br w:type="page"/>
      </w:r>
    </w:p>
    <w:p w14:paraId="0000002E" w14:textId="77777777" w:rsidR="00A21877" w:rsidRDefault="009A2AC5">
      <w:pPr>
        <w:spacing w:before="40" w:after="40" w:line="276" w:lineRule="auto"/>
        <w:jc w:val="both"/>
        <w:rPr>
          <w:rFonts w:ascii="Calibri" w:eastAsia="Calibri" w:hAnsi="Calibri" w:cs="Calibri"/>
          <w:b/>
          <w:i/>
          <w:color w:val="000000"/>
          <w:sz w:val="24"/>
          <w:szCs w:val="24"/>
        </w:rPr>
      </w:pPr>
      <w:r>
        <w:rPr>
          <w:rFonts w:ascii="Calibri" w:eastAsia="Calibri" w:hAnsi="Calibri" w:cs="Calibri"/>
          <w:b/>
          <w:color w:val="000000"/>
          <w:sz w:val="24"/>
          <w:szCs w:val="24"/>
        </w:rPr>
        <w:lastRenderedPageBreak/>
        <w:t>10. ΠΑΡΑΡΤΗΜΑ</w:t>
      </w:r>
    </w:p>
    <w:p w14:paraId="0000002F" w14:textId="77777777" w:rsidR="00A21877" w:rsidRDefault="009A2AC5">
      <w:pPr>
        <w:spacing w:before="40" w:after="40" w:line="276" w:lineRule="auto"/>
        <w:jc w:val="both"/>
        <w:rPr>
          <w:rFonts w:ascii="Calibri" w:eastAsia="Calibri" w:hAnsi="Calibri" w:cs="Calibri"/>
          <w:i/>
          <w:color w:val="000000"/>
          <w:sz w:val="24"/>
          <w:szCs w:val="24"/>
        </w:rPr>
      </w:pPr>
      <w:r>
        <w:rPr>
          <w:rFonts w:ascii="Calibri" w:eastAsia="Calibri" w:hAnsi="Calibri" w:cs="Calibri"/>
          <w:b/>
          <w:sz w:val="24"/>
          <w:szCs w:val="24"/>
        </w:rPr>
        <w:t>Φύλλα εργασίας</w:t>
      </w:r>
      <w:r>
        <w:rPr>
          <w:rFonts w:ascii="Calibri" w:eastAsia="Calibri" w:hAnsi="Calibri" w:cs="Calibri"/>
          <w:sz w:val="24"/>
          <w:szCs w:val="24"/>
        </w:rPr>
        <w:t xml:space="preserve"> </w:t>
      </w:r>
      <w:r>
        <w:rPr>
          <w:rFonts w:ascii="Calibri" w:eastAsia="Calibri" w:hAnsi="Calibri" w:cs="Calibri"/>
          <w:i/>
          <w:color w:val="000000"/>
          <w:sz w:val="24"/>
          <w:szCs w:val="24"/>
        </w:rPr>
        <w:t>(που θα δοθούν σε μαθητές και μαθήτριες)</w:t>
      </w:r>
    </w:p>
    <w:p w14:paraId="00000030" w14:textId="77777777" w:rsidR="00A21877" w:rsidRDefault="00A21877">
      <w:pPr>
        <w:spacing w:before="40" w:after="40" w:line="276" w:lineRule="auto"/>
        <w:jc w:val="both"/>
        <w:rPr>
          <w:rFonts w:ascii="Calibri" w:eastAsia="Calibri" w:hAnsi="Calibri" w:cs="Calibri"/>
          <w:i/>
        </w:rPr>
      </w:pPr>
    </w:p>
    <w:p w14:paraId="00000031" w14:textId="77777777" w:rsidR="00A21877" w:rsidRDefault="00A21877">
      <w:pPr>
        <w:tabs>
          <w:tab w:val="right" w:pos="9060"/>
        </w:tabs>
        <w:spacing w:before="40" w:after="40" w:line="276" w:lineRule="auto"/>
        <w:jc w:val="both"/>
        <w:rPr>
          <w:rFonts w:ascii="Calibri" w:eastAsia="Calibri" w:hAnsi="Calibri" w:cs="Calibri"/>
        </w:rPr>
      </w:pPr>
    </w:p>
    <w:p w14:paraId="00000032" w14:textId="77777777" w:rsidR="00A21877" w:rsidRDefault="00A21877">
      <w:pPr>
        <w:spacing w:before="40" w:after="40" w:line="276" w:lineRule="auto"/>
        <w:jc w:val="both"/>
        <w:rPr>
          <w:rFonts w:ascii="Calibri" w:eastAsia="Calibri" w:hAnsi="Calibri" w:cs="Calibri"/>
        </w:rPr>
      </w:pPr>
    </w:p>
    <w:p w14:paraId="00000033" w14:textId="77777777" w:rsidR="00A21877" w:rsidRDefault="00A21877">
      <w:pPr>
        <w:spacing w:before="40" w:after="40" w:line="276" w:lineRule="auto"/>
        <w:jc w:val="both"/>
        <w:rPr>
          <w:rFonts w:ascii="Calibri" w:eastAsia="Calibri" w:hAnsi="Calibri" w:cs="Calibri"/>
        </w:rPr>
      </w:pPr>
    </w:p>
    <w:sectPr w:rsidR="00A21877">
      <w:headerReference w:type="default" r:id="rId8"/>
      <w:footerReference w:type="default" r:id="rId9"/>
      <w:pgSz w:w="11900" w:h="16840"/>
      <w:pgMar w:top="1170" w:right="1414" w:bottom="1260" w:left="1418" w:header="709"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70148" w14:textId="77777777" w:rsidR="006966B7" w:rsidRDefault="006966B7">
      <w:pPr>
        <w:spacing w:after="0"/>
      </w:pPr>
      <w:r>
        <w:separator/>
      </w:r>
    </w:p>
  </w:endnote>
  <w:endnote w:type="continuationSeparator" w:id="0">
    <w:p w14:paraId="5A7CB456" w14:textId="77777777" w:rsidR="006966B7" w:rsidRDefault="006966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Neue">
    <w:charset w:val="00"/>
    <w:family w:val="auto"/>
    <w:pitch w:val="default"/>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200247B" w:usb2="00000009" w:usb3="00000000" w:csb0="000001F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5" w14:textId="77777777" w:rsidR="00A21877" w:rsidRDefault="00A21877">
    <w:pPr>
      <w:pBdr>
        <w:top w:val="single" w:sz="4" w:space="1" w:color="BFBFBF"/>
        <w:left w:val="none" w:sz="0" w:space="0" w:color="000000"/>
        <w:bottom w:val="none" w:sz="0" w:space="0" w:color="000000"/>
        <w:right w:val="none" w:sz="0" w:space="0" w:color="000000"/>
        <w:between w:val="none" w:sz="0" w:space="0" w:color="000000"/>
      </w:pBdr>
      <w:tabs>
        <w:tab w:val="center" w:pos="4153"/>
        <w:tab w:val="right" w:pos="8306"/>
      </w:tabs>
      <w:spacing w:after="0"/>
      <w:jc w:val="both"/>
      <w:rPr>
        <w:rFonts w:ascii="Open Sans" w:eastAsia="Open Sans" w:hAnsi="Open Sans" w:cs="Open Sans"/>
        <w:color w:val="000000"/>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72EC1C" w14:textId="77777777" w:rsidR="006966B7" w:rsidRDefault="006966B7">
      <w:pPr>
        <w:spacing w:after="0"/>
      </w:pPr>
      <w:r>
        <w:separator/>
      </w:r>
    </w:p>
  </w:footnote>
  <w:footnote w:type="continuationSeparator" w:id="0">
    <w:p w14:paraId="7D2527CA" w14:textId="77777777" w:rsidR="006966B7" w:rsidRDefault="006966B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34" w14:textId="77777777" w:rsidR="00A21877" w:rsidRDefault="00A21877">
    <w:pPr>
      <w:pBdr>
        <w:top w:val="nil"/>
        <w:left w:val="nil"/>
        <w:bottom w:val="single" w:sz="4" w:space="1" w:color="D9D9D9"/>
        <w:right w:val="nil"/>
        <w:between w:val="nil"/>
      </w:pBdr>
      <w:tabs>
        <w:tab w:val="center" w:pos="4153"/>
        <w:tab w:val="right" w:pos="8306"/>
        <w:tab w:val="right" w:pos="9064"/>
      </w:tabs>
      <w:spacing w:after="0"/>
      <w:jc w:val="both"/>
      <w:rPr>
        <w:rFonts w:ascii="Open Sans" w:eastAsia="Open Sans" w:hAnsi="Open Sans" w:cs="Open Sans"/>
        <w:color w:val="000000"/>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AD7810"/>
    <w:multiLevelType w:val="multilevel"/>
    <w:tmpl w:val="BE66C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10E4460"/>
    <w:multiLevelType w:val="multilevel"/>
    <w:tmpl w:val="900465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877"/>
    <w:rsid w:val="000B6E56"/>
    <w:rsid w:val="000C29F1"/>
    <w:rsid w:val="0014378A"/>
    <w:rsid w:val="002F163F"/>
    <w:rsid w:val="0032623E"/>
    <w:rsid w:val="0044086D"/>
    <w:rsid w:val="00586E3B"/>
    <w:rsid w:val="005B2246"/>
    <w:rsid w:val="006966B7"/>
    <w:rsid w:val="006E0989"/>
    <w:rsid w:val="0075513D"/>
    <w:rsid w:val="007718B5"/>
    <w:rsid w:val="00971B7D"/>
    <w:rsid w:val="009A2AC5"/>
    <w:rsid w:val="00A136EF"/>
    <w:rsid w:val="00A21877"/>
    <w:rsid w:val="00AF200D"/>
    <w:rsid w:val="00B10EA0"/>
    <w:rsid w:val="00B63EA9"/>
    <w:rsid w:val="00BB7769"/>
    <w:rsid w:val="00BB77E1"/>
    <w:rsid w:val="00C43B77"/>
    <w:rsid w:val="00D35E66"/>
    <w:rsid w:val="00D73471"/>
    <w:rsid w:val="00DC69C3"/>
    <w:rsid w:val="00F9649C"/>
    <w:rsid w:val="00FD264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D2C11"/>
  <w15:docId w15:val="{03F81973-E374-4487-B302-964E54891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mic Sans MS" w:eastAsia="Comic Sans MS" w:hAnsi="Comic Sans MS" w:cs="Comic Sans MS"/>
        <w:sz w:val="22"/>
        <w:szCs w:val="22"/>
        <w:lang w:val="el-GR" w:eastAsia="el-GR" w:bidi="ar-SA"/>
      </w:rPr>
    </w:rPrDefault>
    <w:pPrDefault>
      <w:pPr>
        <w:widowControl w:val="0"/>
        <w:spacing w:after="160"/>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240" w:after="0"/>
      <w:outlineLvl w:val="0"/>
    </w:pPr>
    <w:rPr>
      <w:rFonts w:ascii="Helvetica Neue" w:eastAsia="Helvetica Neue" w:hAnsi="Helvetica Neue" w:cs="Helvetica Neue"/>
      <w:color w:val="2E75B5"/>
      <w:sz w:val="32"/>
      <w:szCs w:val="32"/>
    </w:rPr>
  </w:style>
  <w:style w:type="paragraph" w:styleId="2">
    <w:name w:val="heading 2"/>
    <w:basedOn w:val="a"/>
    <w:next w:val="a"/>
    <w:pPr>
      <w:keepNext/>
      <w:keepLines/>
      <w:widowControl/>
      <w:pBdr>
        <w:top w:val="none" w:sz="0" w:space="0" w:color="000000"/>
        <w:left w:val="none" w:sz="0" w:space="0" w:color="000000"/>
        <w:bottom w:val="none" w:sz="0" w:space="0" w:color="000000"/>
        <w:right w:val="none" w:sz="0" w:space="0" w:color="000000"/>
        <w:between w:val="none" w:sz="0" w:space="0" w:color="000000"/>
      </w:pBdr>
      <w:spacing w:before="40" w:after="0" w:line="256" w:lineRule="auto"/>
      <w:jc w:val="left"/>
      <w:outlineLvl w:val="1"/>
    </w:pPr>
    <w:rPr>
      <w:rFonts w:ascii="Helvetica Neue" w:eastAsia="Helvetica Neue" w:hAnsi="Helvetica Neue" w:cs="Helvetica Neue"/>
      <w:color w:val="2E75B5"/>
      <w:sz w:val="26"/>
      <w:szCs w:val="26"/>
    </w:rPr>
  </w:style>
  <w:style w:type="paragraph" w:styleId="3">
    <w:name w:val="heading 3"/>
    <w:basedOn w:val="a"/>
    <w:next w:val="a"/>
    <w:pPr>
      <w:keepNext/>
      <w:widowControl/>
      <w:pBdr>
        <w:top w:val="none" w:sz="0" w:space="0" w:color="000000"/>
        <w:left w:val="none" w:sz="0" w:space="0" w:color="000000"/>
        <w:bottom w:val="none" w:sz="0" w:space="0" w:color="000000"/>
        <w:right w:val="none" w:sz="0" w:space="0" w:color="000000"/>
        <w:between w:val="none" w:sz="0" w:space="0" w:color="000000"/>
      </w:pBdr>
      <w:spacing w:before="240" w:after="60" w:line="276" w:lineRule="auto"/>
      <w:jc w:val="left"/>
      <w:outlineLvl w:val="2"/>
    </w:pPr>
    <w:rPr>
      <w:rFonts w:ascii="Cambria" w:eastAsia="Cambria" w:hAnsi="Cambria" w:cs="Cambria"/>
      <w:b/>
      <w:color w:val="000000"/>
      <w:sz w:val="26"/>
      <w:szCs w:val="26"/>
    </w:rPr>
  </w:style>
  <w:style w:type="paragraph" w:styleId="4">
    <w:name w:val="heading 4"/>
    <w:basedOn w:val="a"/>
    <w:next w:val="a"/>
    <w:pPr>
      <w:keepNext/>
      <w:keepLines/>
      <w:spacing w:before="40" w:after="0"/>
      <w:outlineLvl w:val="3"/>
    </w:pPr>
    <w:rPr>
      <w:rFonts w:ascii="Helvetica Neue" w:eastAsia="Helvetica Neue" w:hAnsi="Helvetica Neue" w:cs="Helvetica Neue"/>
      <w:i/>
      <w:color w:val="2E75B5"/>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widowControl/>
      <w:pBdr>
        <w:top w:val="none" w:sz="0" w:space="0" w:color="000000"/>
        <w:left w:val="none" w:sz="0" w:space="0" w:color="000000"/>
        <w:bottom w:val="none" w:sz="0" w:space="0" w:color="000000"/>
        <w:right w:val="none" w:sz="0" w:space="0" w:color="000000"/>
        <w:between w:val="none" w:sz="0" w:space="0" w:color="000000"/>
      </w:pBdr>
      <w:spacing w:after="0"/>
    </w:pPr>
    <w:rPr>
      <w:rFonts w:ascii="Arial" w:eastAsia="Arial" w:hAnsi="Arial" w:cs="Arial"/>
      <w:b/>
      <w:color w:val="000000"/>
      <w:sz w:val="24"/>
      <w:szCs w:val="24"/>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Char"/>
    <w:uiPriority w:val="99"/>
    <w:semiHidden/>
    <w:unhideWhenUsed/>
    <w:rsid w:val="0014378A"/>
    <w:pPr>
      <w:spacing w:after="0"/>
    </w:pPr>
    <w:rPr>
      <w:rFonts w:ascii="Segoe UI" w:hAnsi="Segoe UI" w:cs="Segoe UI"/>
      <w:sz w:val="18"/>
      <w:szCs w:val="18"/>
    </w:rPr>
  </w:style>
  <w:style w:type="character" w:customStyle="1" w:styleId="Char">
    <w:name w:val="Κείμενο πλαισίου Char"/>
    <w:basedOn w:val="a0"/>
    <w:link w:val="a5"/>
    <w:uiPriority w:val="99"/>
    <w:semiHidden/>
    <w:rsid w:val="0014378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30735">
      <w:bodyDiv w:val="1"/>
      <w:marLeft w:val="0"/>
      <w:marRight w:val="0"/>
      <w:marTop w:val="0"/>
      <w:marBottom w:val="0"/>
      <w:divBdr>
        <w:top w:val="none" w:sz="0" w:space="0" w:color="auto"/>
        <w:left w:val="none" w:sz="0" w:space="0" w:color="auto"/>
        <w:bottom w:val="none" w:sz="0" w:space="0" w:color="auto"/>
        <w:right w:val="none" w:sz="0" w:space="0" w:color="auto"/>
      </w:divBdr>
    </w:div>
    <w:div w:id="338242079">
      <w:bodyDiv w:val="1"/>
      <w:marLeft w:val="0"/>
      <w:marRight w:val="0"/>
      <w:marTop w:val="0"/>
      <w:marBottom w:val="0"/>
      <w:divBdr>
        <w:top w:val="none" w:sz="0" w:space="0" w:color="auto"/>
        <w:left w:val="none" w:sz="0" w:space="0" w:color="auto"/>
        <w:bottom w:val="none" w:sz="0" w:space="0" w:color="auto"/>
        <w:right w:val="none" w:sz="0" w:space="0" w:color="auto"/>
      </w:divBdr>
    </w:div>
    <w:div w:id="554898631">
      <w:bodyDiv w:val="1"/>
      <w:marLeft w:val="0"/>
      <w:marRight w:val="0"/>
      <w:marTop w:val="0"/>
      <w:marBottom w:val="0"/>
      <w:divBdr>
        <w:top w:val="none" w:sz="0" w:space="0" w:color="auto"/>
        <w:left w:val="none" w:sz="0" w:space="0" w:color="auto"/>
        <w:bottom w:val="none" w:sz="0" w:space="0" w:color="auto"/>
        <w:right w:val="none" w:sz="0" w:space="0" w:color="auto"/>
      </w:divBdr>
    </w:div>
    <w:div w:id="1184897662">
      <w:bodyDiv w:val="1"/>
      <w:marLeft w:val="0"/>
      <w:marRight w:val="0"/>
      <w:marTop w:val="0"/>
      <w:marBottom w:val="0"/>
      <w:divBdr>
        <w:top w:val="none" w:sz="0" w:space="0" w:color="auto"/>
        <w:left w:val="none" w:sz="0" w:space="0" w:color="auto"/>
        <w:bottom w:val="none" w:sz="0" w:space="0" w:color="auto"/>
        <w:right w:val="none" w:sz="0" w:space="0" w:color="auto"/>
      </w:divBdr>
    </w:div>
    <w:div w:id="1540707484">
      <w:bodyDiv w:val="1"/>
      <w:marLeft w:val="0"/>
      <w:marRight w:val="0"/>
      <w:marTop w:val="0"/>
      <w:marBottom w:val="0"/>
      <w:divBdr>
        <w:top w:val="none" w:sz="0" w:space="0" w:color="auto"/>
        <w:left w:val="none" w:sz="0" w:space="0" w:color="auto"/>
        <w:bottom w:val="none" w:sz="0" w:space="0" w:color="auto"/>
        <w:right w:val="none" w:sz="0" w:space="0" w:color="auto"/>
      </w:divBdr>
    </w:div>
    <w:div w:id="1594044233">
      <w:bodyDiv w:val="1"/>
      <w:marLeft w:val="0"/>
      <w:marRight w:val="0"/>
      <w:marTop w:val="0"/>
      <w:marBottom w:val="0"/>
      <w:divBdr>
        <w:top w:val="none" w:sz="0" w:space="0" w:color="auto"/>
        <w:left w:val="none" w:sz="0" w:space="0" w:color="auto"/>
        <w:bottom w:val="none" w:sz="0" w:space="0" w:color="auto"/>
        <w:right w:val="none" w:sz="0" w:space="0" w:color="auto"/>
      </w:divBdr>
    </w:div>
    <w:div w:id="1955285135">
      <w:bodyDiv w:val="1"/>
      <w:marLeft w:val="0"/>
      <w:marRight w:val="0"/>
      <w:marTop w:val="0"/>
      <w:marBottom w:val="0"/>
      <w:divBdr>
        <w:top w:val="none" w:sz="0" w:space="0" w:color="auto"/>
        <w:left w:val="none" w:sz="0" w:space="0" w:color="auto"/>
        <w:bottom w:val="none" w:sz="0" w:space="0" w:color="auto"/>
        <w:right w:val="none" w:sz="0" w:space="0" w:color="auto"/>
      </w:divBdr>
    </w:div>
    <w:div w:id="20927011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IfjfQUbkTSuUX4Z7xnOmcwS0PA==">CgMxLjAyCGguZ2pkZ3hzOAByITEyYjhvVkkyVTN6b082cGZvUVhTMmFmaGZNQXV3LWVXaA==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859</Words>
  <Characters>4639</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Τραμπίδου Γεωργία</cp:lastModifiedBy>
  <cp:revision>3</cp:revision>
  <dcterms:created xsi:type="dcterms:W3CDTF">2024-07-31T09:33:00Z</dcterms:created>
  <dcterms:modified xsi:type="dcterms:W3CDTF">2025-01-16T14:07:00Z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