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spacing w:after="0" w:before="240" w:lineRule="auto"/>
        <w:rPr>
          <w:rFonts w:ascii="Calibri" w:cs="Calibri" w:eastAsia="Calibri" w:hAnsi="Calibri"/>
          <w:color w:val="2f5496"/>
          <w:sz w:val="32"/>
          <w:szCs w:val="32"/>
        </w:rPr>
      </w:pPr>
      <w:bookmarkStart w:colFirst="0" w:colLast="0" w:name="_heading=h.gjdgxs" w:id="0"/>
      <w:bookmarkEnd w:id="0"/>
      <w:r w:rsidDel="00000000" w:rsidR="00000000" w:rsidRPr="00000000">
        <w:rPr>
          <w:rFonts w:ascii="Calibri" w:cs="Calibri" w:eastAsia="Calibri" w:hAnsi="Calibri"/>
          <w:color w:val="2f5496"/>
          <w:sz w:val="32"/>
          <w:szCs w:val="32"/>
          <w:rtl w:val="0"/>
        </w:rPr>
        <w:t xml:space="preserve">Μεγαλόστομο TPBot</w:t>
      </w:r>
    </w:p>
    <w:p w:rsidR="00000000" w:rsidDel="00000000" w:rsidP="00000000" w:rsidRDefault="00000000" w:rsidRPr="00000000" w14:paraId="00000002">
      <w:pPr>
        <w:keepNext w:val="1"/>
        <w:keepLines w:val="1"/>
        <w:spacing w:after="0" w:before="40" w:lineRule="auto"/>
        <w:rPr>
          <w:rFonts w:ascii="Calibri" w:cs="Calibri" w:eastAsia="Calibri" w:hAnsi="Calibri"/>
          <w:color w:val="2f5496"/>
          <w:sz w:val="26"/>
          <w:szCs w:val="26"/>
        </w:rPr>
      </w:pPr>
      <w:r w:rsidDel="00000000" w:rsidR="00000000" w:rsidRPr="00000000">
        <w:rPr>
          <w:rtl w:val="0"/>
        </w:rPr>
      </w:r>
    </w:p>
    <w:p w:rsidR="00000000" w:rsidDel="00000000" w:rsidP="00000000" w:rsidRDefault="00000000" w:rsidRPr="00000000" w14:paraId="00000003">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Σκοπός</w:t>
      </w:r>
    </w:p>
    <w:p w:rsidR="00000000" w:rsidDel="00000000" w:rsidP="00000000" w:rsidRDefault="00000000" w:rsidRPr="00000000" w14:paraId="00000004">
      <w:pPr>
        <w:rPr/>
      </w:pPr>
      <w:r w:rsidDel="00000000" w:rsidR="00000000" w:rsidRPr="00000000">
        <w:rPr>
          <w:rtl w:val="0"/>
        </w:rPr>
        <w:t xml:space="preserve">Να φτιάξουμε ένα μεγαλόστομο TPBot.</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0" distT="0" distL="0" distR="0">
            <wp:extent cx="5733498" cy="4006271"/>
            <wp:effectExtent b="0" l="0" r="0" t="0"/>
            <wp:docPr id="213255547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3498" cy="400627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1"/>
        <w:keepLines w:val="1"/>
        <w:spacing w:after="0" w:before="40" w:lineRule="auto"/>
        <w:rPr>
          <w:rFonts w:ascii="Calibri" w:cs="Calibri" w:eastAsia="Calibri" w:hAnsi="Calibri"/>
          <w:color w:val="2f5496"/>
          <w:sz w:val="26"/>
          <w:szCs w:val="26"/>
        </w:rPr>
      </w:pPr>
      <w:r w:rsidDel="00000000" w:rsidR="00000000" w:rsidRPr="00000000">
        <w:rPr>
          <w:rtl w:val="0"/>
        </w:rPr>
      </w:r>
    </w:p>
    <w:p w:rsidR="00000000" w:rsidDel="00000000" w:rsidP="00000000" w:rsidRDefault="00000000" w:rsidRPr="00000000" w14:paraId="00000008">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Απαιτούμενα Υλικά</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666666"/>
          <w:sz w:val="24"/>
          <w:szCs w:val="24"/>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666666"/>
          <w:sz w:val="24"/>
          <w:szCs w:val="24"/>
          <w:shd w:fill="auto" w:val="clear"/>
          <w:vertAlign w:val="baseline"/>
          <w:rtl w:val="0"/>
        </w:rPr>
        <w:t xml:space="preserve">TPBot Smart Car</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shd w:fill="auto" w:val="clear"/>
          <w:vertAlign w:val="baseline"/>
          <w:rtl w:val="0"/>
        </w:rPr>
        <w:t xml:space="preserve">360 degrees servo</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u w:val="none"/>
          <w:shd w:fill="auto" w:val="clear"/>
          <w:vertAlign w:val="baseline"/>
          <w:rtl w:val="0"/>
        </w:rPr>
        <w:t xml:space="preserve">Bricks Pack</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pacing w:after="280" w:before="280"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0E">
      <w:pPr>
        <w:spacing w:after="280" w:before="280"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0F">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Βήματα συναρμολόγησης</w:t>
      </w:r>
    </w:p>
    <w:p w:rsidR="00000000" w:rsidDel="00000000" w:rsidP="00000000" w:rsidRDefault="00000000" w:rsidRPr="00000000" w14:paraId="00000010">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458489" cy="3848094"/>
            <wp:effectExtent b="0" l="0" r="0" t="0"/>
            <wp:docPr id="213255547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458489" cy="384809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124579" cy="3614738"/>
            <wp:effectExtent b="0" l="0" r="0" t="0"/>
            <wp:docPr id="213255547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124579" cy="361473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224463" cy="3685810"/>
            <wp:effectExtent b="0" l="0" r="0" t="0"/>
            <wp:docPr id="213255547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224463" cy="368581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317124" cy="3751182"/>
            <wp:effectExtent b="0" l="0" r="0" t="0"/>
            <wp:docPr id="213255547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317124" cy="3751182"/>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312737" cy="3748088"/>
            <wp:effectExtent b="0" l="0" r="0" t="0"/>
            <wp:docPr id="213255548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312737" cy="374808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321852" cy="3754518"/>
            <wp:effectExtent b="0" l="0" r="0" t="0"/>
            <wp:docPr id="213255548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321852" cy="375451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0" distT="0" distL="0" distR="0">
            <wp:extent cx="5407246" cy="3814763"/>
            <wp:effectExtent b="0" l="0" r="0" t="0"/>
            <wp:docPr id="213255548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407246" cy="381476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0" distT="0" distL="0" distR="0">
            <wp:extent cx="5157788" cy="3638772"/>
            <wp:effectExtent b="0" l="0" r="0" t="0"/>
            <wp:docPr id="213255548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157788" cy="363877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262563" cy="3712690"/>
            <wp:effectExtent b="0" l="0" r="0" t="0"/>
            <wp:docPr id="2132555486"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262563" cy="371269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114606" cy="3608307"/>
            <wp:effectExtent b="0" l="0" r="0" t="0"/>
            <wp:docPr id="2132555484"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114606" cy="360830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Pr>
        <w:drawing>
          <wp:inline distB="0" distT="0" distL="0" distR="0">
            <wp:extent cx="5138738" cy="3625332"/>
            <wp:effectExtent b="0" l="0" r="0" t="0"/>
            <wp:docPr descr="A blue robot with yellow wheels&#10;&#10;Description automatically generated with low confidence" id="2132555485" name="image10.png"/>
            <a:graphic>
              <a:graphicData uri="http://schemas.openxmlformats.org/drawingml/2006/picture">
                <pic:pic>
                  <pic:nvPicPr>
                    <pic:cNvPr descr="A blue robot with yellow wheels&#10;&#10;Description automatically generated with low confidence" id="0" name="image10.png"/>
                    <pic:cNvPicPr preferRelativeResize="0"/>
                  </pic:nvPicPr>
                  <pic:blipFill>
                    <a:blip r:embed="rId18"/>
                    <a:srcRect b="0" l="0" r="0" t="0"/>
                    <a:stretch>
                      <a:fillRect/>
                    </a:stretch>
                  </pic:blipFill>
                  <pic:spPr>
                    <a:xfrm>
                      <a:off x="0" y="0"/>
                      <a:ext cx="5138738" cy="3625332"/>
                    </a:xfrm>
                    <a:prstGeom prst="rect"/>
                    <a:ln/>
                  </pic:spPr>
                </pic:pic>
              </a:graphicData>
            </a:graphic>
          </wp:inline>
        </w:drawing>
      </w:r>
      <w:r w:rsidDel="00000000" w:rsidR="00000000" w:rsidRPr="00000000">
        <w:rPr>
          <w:rFonts w:ascii="Calibri" w:cs="Calibri" w:eastAsia="Calibri" w:hAnsi="Calibri"/>
          <w:color w:val="2f5496"/>
          <w:sz w:val="26"/>
          <w:szCs w:val="26"/>
        </w:rPr>
        <w:drawing>
          <wp:inline distB="0" distT="0" distL="0" distR="0">
            <wp:extent cx="5233988" cy="3692530"/>
            <wp:effectExtent b="0" l="0" r="0" t="0"/>
            <wp:docPr id="2132555487"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233988" cy="3692530"/>
                    </a:xfrm>
                    <a:prstGeom prst="rect"/>
                    <a:ln/>
                  </pic:spPr>
                </pic:pic>
              </a:graphicData>
            </a:graphic>
          </wp:inline>
        </w:drawing>
      </w:r>
      <w:r w:rsidDel="00000000" w:rsidR="00000000" w:rsidRPr="00000000">
        <w:rPr>
          <w:rFonts w:ascii="Calibri" w:cs="Calibri" w:eastAsia="Calibri" w:hAnsi="Calibri"/>
          <w:color w:val="2f5496"/>
          <w:sz w:val="26"/>
          <w:szCs w:val="26"/>
        </w:rPr>
        <w:drawing>
          <wp:inline distB="0" distT="0" distL="0" distR="0">
            <wp:extent cx="5326238" cy="3757613"/>
            <wp:effectExtent b="0" l="0" r="0" t="0"/>
            <wp:docPr id="2132555488"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5326238" cy="3757613"/>
                    </a:xfrm>
                    <a:prstGeom prst="rect"/>
                    <a:ln/>
                  </pic:spPr>
                </pic:pic>
              </a:graphicData>
            </a:graphic>
          </wp:inline>
        </w:drawing>
      </w:r>
      <w:r w:rsidDel="00000000" w:rsidR="00000000" w:rsidRPr="00000000">
        <w:rPr>
          <w:rFonts w:ascii="Calibri" w:cs="Calibri" w:eastAsia="Calibri" w:hAnsi="Calibri"/>
          <w:color w:val="2f5496"/>
          <w:sz w:val="26"/>
          <w:szCs w:val="26"/>
        </w:rPr>
        <w:drawing>
          <wp:inline distB="0" distT="0" distL="0" distR="0">
            <wp:extent cx="5491163" cy="3873965"/>
            <wp:effectExtent b="0" l="0" r="0" t="0"/>
            <wp:docPr id="2132555489"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491163" cy="3873965"/>
                    </a:xfrm>
                    <a:prstGeom prst="rect"/>
                    <a:ln/>
                  </pic:spPr>
                </pic:pic>
              </a:graphicData>
            </a:graphic>
          </wp:inline>
        </w:drawing>
      </w:r>
      <w:r w:rsidDel="00000000" w:rsidR="00000000" w:rsidRPr="00000000">
        <w:rPr>
          <w:rFonts w:ascii="Calibri" w:cs="Calibri" w:eastAsia="Calibri" w:hAnsi="Calibri"/>
          <w:color w:val="2f5496"/>
          <w:sz w:val="26"/>
          <w:szCs w:val="26"/>
        </w:rPr>
        <w:drawing>
          <wp:inline distB="0" distT="0" distL="0" distR="0">
            <wp:extent cx="4581894" cy="3243263"/>
            <wp:effectExtent b="0" l="0" r="0" t="0"/>
            <wp:docPr id="2132555490"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4581894" cy="324326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1"/>
        <w:keepLines w:val="1"/>
        <w:spacing w:after="0" w:before="40" w:lineRule="auto"/>
        <w:rPr>
          <w:color w:val="2f5496"/>
          <w:sz w:val="26"/>
          <w:szCs w:val="26"/>
        </w:rPr>
      </w:pPr>
      <w:r w:rsidDel="00000000" w:rsidR="00000000" w:rsidRPr="00000000">
        <w:rPr>
          <w:rtl w:val="0"/>
        </w:rPr>
      </w:r>
    </w:p>
    <w:p w:rsidR="00000000" w:rsidDel="00000000" w:rsidP="00000000" w:rsidRDefault="00000000" w:rsidRPr="00000000" w14:paraId="0000001C">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Συνδέσεις υλικού</w:t>
      </w:r>
    </w:p>
    <w:p w:rsidR="00000000" w:rsidDel="00000000" w:rsidP="00000000" w:rsidRDefault="00000000" w:rsidRPr="00000000" w14:paraId="0000001D">
      <w:pPr>
        <w:rPr/>
      </w:pPr>
      <w:r w:rsidDel="00000000" w:rsidR="00000000" w:rsidRPr="00000000">
        <w:rPr>
          <w:rtl w:val="0"/>
        </w:rPr>
        <w:t xml:space="preserve">Συνδέστε το σέρβο 360° στη θύρα servo 1 στο TPBot.</w:t>
      </w:r>
    </w:p>
    <w:p w:rsidR="00000000" w:rsidDel="00000000" w:rsidP="00000000" w:rsidRDefault="00000000" w:rsidRPr="00000000" w14:paraId="0000001E">
      <w:pPr>
        <w:rPr/>
      </w:pPr>
      <w:r w:rsidDel="00000000" w:rsidR="00000000" w:rsidRPr="00000000">
        <w:rPr/>
        <w:drawing>
          <wp:inline distB="0" distT="0" distL="0" distR="0">
            <wp:extent cx="3681413" cy="3681413"/>
            <wp:effectExtent b="0" l="0" r="0" t="0"/>
            <wp:docPr descr="A picture containing toy&#10;&#10;Description automatically generated" id="2132555491" name="image17.png"/>
            <a:graphic>
              <a:graphicData uri="http://schemas.openxmlformats.org/drawingml/2006/picture">
                <pic:pic>
                  <pic:nvPicPr>
                    <pic:cNvPr descr="A picture containing toy&#10;&#10;Description automatically generated" id="0" name="image17.png"/>
                    <pic:cNvPicPr preferRelativeResize="0"/>
                  </pic:nvPicPr>
                  <pic:blipFill>
                    <a:blip r:embed="rId23"/>
                    <a:srcRect b="0" l="0" r="0" t="0"/>
                    <a:stretch>
                      <a:fillRect/>
                    </a:stretch>
                  </pic:blipFill>
                  <pic:spPr>
                    <a:xfrm>
                      <a:off x="0" y="0"/>
                      <a:ext cx="3681413" cy="368141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Λογισμικό</w:t>
      </w:r>
    </w:p>
    <w:p w:rsidR="00000000" w:rsidDel="00000000" w:rsidP="00000000" w:rsidRDefault="00000000" w:rsidRPr="00000000" w14:paraId="00000020">
      <w:pPr>
        <w:keepNext w:val="1"/>
        <w:keepLines w:val="1"/>
        <w:spacing w:after="0" w:before="40" w:lineRule="auto"/>
        <w:rPr>
          <w:rFonts w:ascii="Calibri" w:cs="Calibri" w:eastAsia="Calibri" w:hAnsi="Calibri"/>
          <w:color w:val="2f5496"/>
          <w:sz w:val="26"/>
          <w:szCs w:val="26"/>
        </w:rPr>
      </w:pPr>
      <w:r w:rsidDel="00000000" w:rsidR="00000000" w:rsidRPr="00000000">
        <w:rPr>
          <w:rtl w:val="0"/>
        </w:rPr>
      </w:r>
    </w:p>
    <w:p w:rsidR="00000000" w:rsidDel="00000000" w:rsidP="00000000" w:rsidRDefault="00000000" w:rsidRPr="00000000" w14:paraId="00000021">
      <w:pPr>
        <w:rPr/>
      </w:pPr>
      <w:hyperlink r:id="rId24">
        <w:r w:rsidDel="00000000" w:rsidR="00000000" w:rsidRPr="00000000">
          <w:rPr>
            <w:rFonts w:ascii="Quattrocento Sans" w:cs="Quattrocento Sans" w:eastAsia="Quattrocento Sans" w:hAnsi="Quattrocento Sans"/>
            <w:color w:val="0563c1"/>
            <w:u w:val="single"/>
            <w:rtl w:val="0"/>
          </w:rPr>
          <w:t xml:space="preserve">Microsoft makecode</w:t>
        </w:r>
      </w:hyperlink>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Πρόγραμμα</w:t>
      </w:r>
    </w:p>
    <w:p w:rsidR="00000000" w:rsidDel="00000000" w:rsidP="00000000" w:rsidRDefault="00000000" w:rsidRPr="00000000" w14:paraId="0000002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-95248</wp:posOffset>
            </wp:positionH>
            <wp:positionV relativeFrom="paragraph">
              <wp:posOffset>171214</wp:posOffset>
            </wp:positionV>
            <wp:extent cx="3780838" cy="5681663"/>
            <wp:effectExtent b="0" l="0" r="0" t="0"/>
            <wp:wrapSquare wrapText="bothSides" distB="114300" distT="114300" distL="114300" distR="114300"/>
            <wp:docPr id="2132555492"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3780838" cy="5681663"/>
                    </a:xfrm>
                    <a:prstGeom prst="rect"/>
                    <a:ln/>
                  </pic:spPr>
                </pic:pic>
              </a:graphicData>
            </a:graphic>
          </wp:anchor>
        </w:drawing>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Κάντε κλικ στο "Για προχωρημένους" στο μενού του makecode για να δείτε περισσότερες επιλογές.</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Για τον προγραμματισμό του TPBot, πρέπει να προσθέσουμε τις επεκτάσεις. Κάντε κλικ στην επιλογή "Επεκτάσεις" στο κάτω μέρος του μενού και αναζητήστε με το tpbot στο πλαίσιο και, στη συνέχεια, κατεβάστε το.</w:t>
      </w:r>
    </w:p>
    <w:p w:rsidR="00000000" w:rsidDel="00000000" w:rsidP="00000000" w:rsidRDefault="00000000" w:rsidRPr="00000000" w14:paraId="0000002B">
      <w:pPr>
        <w:rPr/>
      </w:pPr>
      <w:r w:rsidDel="00000000" w:rsidR="00000000" w:rsidRPr="00000000">
        <w:rPr/>
        <w:drawing>
          <wp:inline distB="0" distT="0" distL="0" distR="0">
            <wp:extent cx="5033963" cy="2447451"/>
            <wp:effectExtent b="0" l="0" r="0" t="0"/>
            <wp:docPr descr="A screenshot of a computer&#10;&#10;Description automatically generated with medium confidence" id="2132555493" name="image19.png"/>
            <a:graphic>
              <a:graphicData uri="http://schemas.openxmlformats.org/drawingml/2006/picture">
                <pic:pic>
                  <pic:nvPicPr>
                    <pic:cNvPr descr="A screenshot of a computer&#10;&#10;Description automatically generated with medium confidence" id="0" name="image19.png"/>
                    <pic:cNvPicPr preferRelativeResize="0"/>
                  </pic:nvPicPr>
                  <pic:blipFill>
                    <a:blip r:embed="rId26"/>
                    <a:srcRect b="0" l="0" r="0" t="0"/>
                    <a:stretch>
                      <a:fillRect/>
                    </a:stretch>
                  </pic:blipFill>
                  <pic:spPr>
                    <a:xfrm>
                      <a:off x="0" y="0"/>
                      <a:ext cx="5033963" cy="2447451"/>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Δείγματα</w:t>
      </w:r>
    </w:p>
    <w:p w:rsidR="00000000" w:rsidDel="00000000" w:rsidP="00000000" w:rsidRDefault="00000000" w:rsidRPr="00000000" w14:paraId="0000002E">
      <w:pPr>
        <w:rPr/>
      </w:pPr>
      <w:r w:rsidDel="00000000" w:rsidR="00000000" w:rsidRPr="00000000">
        <w:rPr>
          <w:rtl w:val="0"/>
        </w:rPr>
        <w:t xml:space="preserve">Ενώ βρίσκεστε στην εκκίνηση, ρυθμίστε να εμφανίζεται ένα εικονίδιο και μετά ρυθμίστε τη γωνία του σέρβο στις 90 μοίρες. Έπειτα κάντε  το αυτοκίνητο να κινηθεί προς τα εμπρός με ταχύτητα 30% και να σταματήσει για 2000 ms. Ρυθμίστε το σέρβο που συνδέεται με το S1 ώστε να περιστραφεί 180 μοίρες.</w:t>
      </w:r>
    </w:p>
    <w:p w:rsidR="00000000" w:rsidDel="00000000" w:rsidP="00000000" w:rsidRDefault="00000000" w:rsidRPr="00000000" w14:paraId="0000002F">
      <w:pPr>
        <w:rPr/>
      </w:pPr>
      <w:r w:rsidDel="00000000" w:rsidR="00000000" w:rsidRPr="00000000">
        <w:rPr/>
        <w:drawing>
          <wp:inline distB="114300" distT="114300" distL="114300" distR="114300">
            <wp:extent cx="5162550" cy="2657475"/>
            <wp:effectExtent b="0" l="0" r="0" t="0"/>
            <wp:docPr id="2132555495"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5162550"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Πρόγραμμα Makecode</w:t>
      </w:r>
    </w:p>
    <w:p w:rsidR="00000000" w:rsidDel="00000000" w:rsidP="00000000" w:rsidRDefault="00000000" w:rsidRPr="00000000" w14:paraId="00000031">
      <w:pPr>
        <w:rPr/>
      </w:pPr>
      <w:r w:rsidDel="00000000" w:rsidR="00000000" w:rsidRPr="00000000">
        <w:rPr>
          <w:rtl w:val="0"/>
        </w:rPr>
        <w:t xml:space="preserve">Κάντε κλικ στον σύνδεσμο: </w:t>
      </w:r>
      <w:r w:rsidDel="00000000" w:rsidR="00000000" w:rsidRPr="00000000">
        <w:rPr>
          <w:rFonts w:ascii="Quattrocento Sans" w:cs="Quattrocento Sans" w:eastAsia="Quattrocento Sans" w:hAnsi="Quattrocento Sans"/>
          <w:color w:val="1c1e21"/>
          <w:rtl w:val="0"/>
        </w:rPr>
        <w:t xml:space="preserve"> </w:t>
      </w:r>
      <w:hyperlink r:id="rId28">
        <w:r w:rsidDel="00000000" w:rsidR="00000000" w:rsidRPr="00000000">
          <w:rPr>
            <w:rFonts w:ascii="Quattrocento Sans" w:cs="Quattrocento Sans" w:eastAsia="Quattrocento Sans" w:hAnsi="Quattrocento Sans"/>
            <w:color w:val="0563c1"/>
            <w:u w:val="single"/>
            <w:rtl w:val="0"/>
          </w:rPr>
          <w:t xml:space="preserve">https://makecode.microbit.org/_AYtaMUgroVbh</w:t>
        </w:r>
      </w:hyperlink>
      <w:r w:rsidDel="00000000" w:rsidR="00000000" w:rsidRPr="00000000">
        <w:rPr>
          <w:rtl w:val="0"/>
        </w:rPr>
      </w:r>
    </w:p>
    <w:p w:rsidR="00000000" w:rsidDel="00000000" w:rsidP="00000000" w:rsidRDefault="00000000" w:rsidRPr="00000000" w14:paraId="00000032">
      <w:pPr>
        <w:keepNext w:val="1"/>
        <w:keepLines w:val="1"/>
        <w:spacing w:after="0" w:before="40" w:lineRule="auto"/>
        <w:rPr>
          <w:color w:val="2f5496"/>
          <w:sz w:val="26"/>
          <w:szCs w:val="26"/>
        </w:rPr>
      </w:pPr>
      <w:r w:rsidDel="00000000" w:rsidR="00000000" w:rsidRPr="00000000">
        <w:rPr>
          <w:rtl w:val="0"/>
        </w:rPr>
      </w:r>
    </w:p>
    <w:p w:rsidR="00000000" w:rsidDel="00000000" w:rsidP="00000000" w:rsidRDefault="00000000" w:rsidRPr="00000000" w14:paraId="00000033">
      <w:pPr>
        <w:keepNext w:val="1"/>
        <w:keepLines w:val="1"/>
        <w:spacing w:after="0" w:before="40"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Συμπέρασμα</w:t>
      </w:r>
    </w:p>
    <w:p w:rsidR="00000000" w:rsidDel="00000000" w:rsidP="00000000" w:rsidRDefault="00000000" w:rsidRPr="00000000" w14:paraId="00000034">
      <w:pPr>
        <w:rPr/>
      </w:pPr>
      <w:r w:rsidDel="00000000" w:rsidR="00000000" w:rsidRPr="00000000">
        <w:rPr>
          <w:rtl w:val="0"/>
        </w:rPr>
        <w:t xml:space="preserve">Το μεγάλο τέρας ανοίγει το στόμα και οδηγεί προς τα εμπρός για 2 δευτερόλεπτα μετά την ενεργοποίηση, στη συνέχεια σταματά και κλείνει το στόμα.</w:t>
      </w:r>
    </w:p>
    <w:sectPr>
      <w:headerReference r:id="rId2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-333374</wp:posOffset>
          </wp:positionV>
          <wp:extent cx="1804988" cy="685227"/>
          <wp:effectExtent b="0" l="0" r="0" t="0"/>
          <wp:wrapSquare wrapText="bothSides" distB="114300" distT="114300" distL="114300" distR="114300"/>
          <wp:docPr id="2132555494" name="image20.png"/>
          <a:graphic>
            <a:graphicData uri="http://schemas.openxmlformats.org/drawingml/2006/picture">
              <pic:pic>
                <pic:nvPicPr>
                  <pic:cNvPr id="0" name="image20.png"/>
                  <pic:cNvPicPr preferRelativeResize="0"/>
                </pic:nvPicPr>
                <pic:blipFill>
                  <a:blip r:embed="rId1"/>
                  <a:srcRect b="0" l="0" r="0" t="0"/>
                  <a:stretch>
                    <a:fillRect/>
                  </a:stretch>
                </pic:blipFill>
                <pic:spPr>
                  <a:xfrm>
                    <a:off x="0" y="0"/>
                    <a:ext cx="1804988" cy="6852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7C46C6"/>
    <w:rPr>
      <w:color w:val="0563c1" w:themeColor="hyperlink"/>
      <w:u w:val="single"/>
    </w:rPr>
  </w:style>
  <w:style w:type="character" w:styleId="UnresolvedMention">
    <w:name w:val="Unresolved Mention"/>
    <w:basedOn w:val="DefaultParagraphFont"/>
    <w:uiPriority w:val="99"/>
    <w:semiHidden w:val="1"/>
    <w:unhideWhenUsed w:val="1"/>
    <w:rsid w:val="007C46C6"/>
    <w:rPr>
      <w:color w:val="605e5c"/>
      <w:shd w:color="auto" w:fill="e1dfdd" w:val="clear"/>
    </w:rPr>
  </w:style>
  <w:style w:type="paragraph" w:styleId="NormalWeb">
    <w:name w:val="Normal (Web)"/>
    <w:basedOn w:val="Normal"/>
    <w:uiPriority w:val="99"/>
    <w:semiHidden w:val="1"/>
    <w:unhideWhenUsed w:val="1"/>
    <w:rsid w:val="009905E6"/>
    <w:pPr>
      <w:spacing w:after="100" w:afterAutospacing="1" w:before="100" w:beforeAutospacing="1" w:line="240" w:lineRule="auto"/>
    </w:pPr>
    <w:rPr>
      <w:rFonts w:ascii="Times New Roman" w:cs="Times New Roman" w:eastAsia="Times New Roman" w:hAnsi="Times New Roman"/>
      <w:kern w:val="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6.png"/><Relationship Id="rId21" Type="http://schemas.openxmlformats.org/officeDocument/2006/relationships/image" Target="media/image14.png"/><Relationship Id="rId24" Type="http://schemas.openxmlformats.org/officeDocument/2006/relationships/hyperlink" Target="https://makecode.microbit.org/" TargetMode="External"/><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9.png"/><Relationship Id="rId25" Type="http://schemas.openxmlformats.org/officeDocument/2006/relationships/image" Target="media/image18.png"/><Relationship Id="rId28" Type="http://schemas.openxmlformats.org/officeDocument/2006/relationships/hyperlink" Target="https://makecode.microbit.org/_AYtaMUgroVbh" TargetMode="External"/><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1.png"/><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7.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11.png"/><Relationship Id="rId16" Type="http://schemas.openxmlformats.org/officeDocument/2006/relationships/image" Target="media/image12.png"/><Relationship Id="rId19" Type="http://schemas.openxmlformats.org/officeDocument/2006/relationships/image" Target="media/image15.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fGgD5U9Sx24VoRL56dckCW3FcA==">CgMxLjAyCGguZ2pkZ3hzOAByITF0eDZHSGFTNEdWQktYTi02LW11cXJCQ25sQWpQS09ESQ==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2023-05-12T09:48:00Z</dcterms:created>
</cp:coreProperties>
</file>