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B3D2" w14:textId="0B4D8B5E" w:rsidR="007A5FEC" w:rsidRPr="00E8710F" w:rsidRDefault="00E8710F" w:rsidP="00E8710F">
      <w:pPr>
        <w:jc w:val="center"/>
        <w:rPr>
          <w:b/>
          <w:bCs/>
          <w:noProof/>
          <w:sz w:val="40"/>
          <w:szCs w:val="40"/>
          <w:lang w:eastAsia="el-GR"/>
        </w:rPr>
      </w:pPr>
      <w:r w:rsidRPr="00E8710F">
        <w:rPr>
          <w:b/>
          <w:bCs/>
          <w:noProof/>
          <w:sz w:val="40"/>
          <w:szCs w:val="40"/>
          <w:lang w:eastAsia="el-GR"/>
        </w:rPr>
        <w:t>ΔΕΛΤΙΟ ΤΥΠΟΥ</w:t>
      </w:r>
    </w:p>
    <w:p w14:paraId="474EC49A" w14:textId="77777777" w:rsidR="00E8710F" w:rsidRPr="00A77A88" w:rsidRDefault="00E8710F" w:rsidP="00E8710F">
      <w:pPr>
        <w:spacing w:line="276" w:lineRule="auto"/>
        <w:ind w:firstLine="567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Σύμφωνα με την υπ. </w:t>
      </w:r>
      <w:r w:rsidRPr="00F34ABA">
        <w:rPr>
          <w:rFonts w:ascii="Calibri" w:hAnsi="Calibri" w:cs="Calibri"/>
          <w:bCs/>
          <w:iCs/>
        </w:rPr>
        <w:t>αρ. 21/19-04-2022 Πράξη</w:t>
      </w:r>
      <w:r>
        <w:rPr>
          <w:rFonts w:ascii="Calibri" w:hAnsi="Calibri" w:cs="Calibri"/>
          <w:bCs/>
          <w:iCs/>
        </w:rPr>
        <w:t xml:space="preserve"> του ΔΣ, το ΙΕΠ προχωρά στη διενέργεια πρόσκλησης για υποβολή </w:t>
      </w:r>
      <w:r w:rsidRPr="00460FBF">
        <w:rPr>
          <w:rFonts w:ascii="Calibri" w:hAnsi="Calibri" w:cs="Calibri"/>
          <w:bCs/>
          <w:iCs/>
        </w:rPr>
        <w:t xml:space="preserve">εκπαιδευτικού υλικού από Φορείς </w:t>
      </w:r>
      <w:r>
        <w:rPr>
          <w:rFonts w:ascii="Calibri" w:hAnsi="Calibri" w:cs="Calibri"/>
          <w:bCs/>
          <w:iCs/>
        </w:rPr>
        <w:t>για την υποστήριξη</w:t>
      </w:r>
      <w:r w:rsidRPr="00A77A88">
        <w:rPr>
          <w:rFonts w:ascii="Calibri" w:hAnsi="Calibri" w:cs="Calibri"/>
          <w:bCs/>
          <w:iCs/>
        </w:rPr>
        <w:t xml:space="preserve"> της εφαρμογής των «Εργαστηρίων Δεξιοτήτων» για το σχολικό έτος 202</w:t>
      </w:r>
      <w:r>
        <w:rPr>
          <w:rFonts w:ascii="Calibri" w:hAnsi="Calibri" w:cs="Calibri"/>
          <w:bCs/>
          <w:iCs/>
        </w:rPr>
        <w:t>2</w:t>
      </w:r>
      <w:r w:rsidRPr="00A77A88">
        <w:rPr>
          <w:rFonts w:ascii="Calibri" w:hAnsi="Calibri" w:cs="Calibri"/>
          <w:bCs/>
          <w:iCs/>
        </w:rPr>
        <w:t>-202</w:t>
      </w:r>
      <w:r>
        <w:rPr>
          <w:rFonts w:ascii="Calibri" w:hAnsi="Calibri" w:cs="Calibri"/>
          <w:bCs/>
          <w:iCs/>
        </w:rPr>
        <w:t xml:space="preserve">3 </w:t>
      </w:r>
      <w:bookmarkStart w:id="0" w:name="_Hlk101337493"/>
      <w:r>
        <w:rPr>
          <w:rFonts w:ascii="Calibri" w:hAnsi="Calibri" w:cs="Calibri"/>
          <w:bCs/>
          <w:iCs/>
        </w:rPr>
        <w:t xml:space="preserve">σύμφωνα με την υπ. αρ. 94236/ΓΔ4/29-7-2021 (ΦΕΚ3567/4-8-2021) </w:t>
      </w:r>
      <w:bookmarkEnd w:id="0"/>
      <w:r>
        <w:rPr>
          <w:rFonts w:ascii="Calibri" w:hAnsi="Calibri" w:cs="Calibri"/>
          <w:bCs/>
          <w:iCs/>
        </w:rPr>
        <w:t>εγκύκλιο του ΥΠΑΙΘ</w:t>
      </w:r>
      <w:r w:rsidRPr="00A77A88">
        <w:rPr>
          <w:rFonts w:ascii="Calibri" w:hAnsi="Calibri" w:cs="Calibri"/>
          <w:bCs/>
          <w:iCs/>
        </w:rPr>
        <w:t xml:space="preserve">. </w:t>
      </w:r>
    </w:p>
    <w:p w14:paraId="33D9163F" w14:textId="77777777" w:rsidR="00E8710F" w:rsidRPr="00460FBF" w:rsidRDefault="00E8710F" w:rsidP="00E8710F">
      <w:pPr>
        <w:spacing w:line="276" w:lineRule="auto"/>
        <w:ind w:firstLine="567"/>
        <w:jc w:val="both"/>
        <w:rPr>
          <w:rFonts w:ascii="Calibri" w:eastAsia="Calibri" w:hAnsi="Calibri" w:cs="Calibri"/>
        </w:rPr>
      </w:pPr>
    </w:p>
    <w:p w14:paraId="0D927034" w14:textId="0A86E990" w:rsidR="00E8710F" w:rsidRDefault="00E8710F" w:rsidP="00E8710F">
      <w:pPr>
        <w:spacing w:line="276" w:lineRule="auto"/>
        <w:ind w:right="115" w:firstLine="567"/>
        <w:jc w:val="both"/>
        <w:rPr>
          <w:rFonts w:ascii="Calibri" w:hAnsi="Calibri" w:cs="Calibri"/>
          <w:spacing w:val="-1"/>
        </w:rPr>
      </w:pPr>
      <w:r w:rsidRPr="00460FBF">
        <w:rPr>
          <w:rFonts w:ascii="Calibri" w:hAnsi="Calibri" w:cs="Calibri"/>
        </w:rPr>
        <w:t xml:space="preserve">Στο </w:t>
      </w:r>
      <w:r w:rsidRPr="00460FBF">
        <w:rPr>
          <w:rFonts w:ascii="Calibri" w:hAnsi="Calibri" w:cs="Calibri"/>
          <w:spacing w:val="-1"/>
        </w:rPr>
        <w:t xml:space="preserve">πλαίσιο αυτό το </w:t>
      </w:r>
      <w:r w:rsidRPr="00460FBF">
        <w:rPr>
          <w:rFonts w:ascii="Calibri" w:hAnsi="Calibri" w:cs="Calibri"/>
        </w:rPr>
        <w:t xml:space="preserve">ΙΕΠ </w:t>
      </w:r>
      <w:r w:rsidRPr="00460FBF">
        <w:rPr>
          <w:rFonts w:ascii="Calibri" w:hAnsi="Calibri" w:cs="Calibri"/>
          <w:spacing w:val="-1"/>
        </w:rPr>
        <w:t xml:space="preserve">προσκαλεί ενδιαφερόμενους Φορείς, Οργανισμούς, Ακαδημαϊκά, Ερευνητικά </w:t>
      </w:r>
      <w:r w:rsidRPr="00460FBF">
        <w:rPr>
          <w:rFonts w:ascii="Calibri" w:hAnsi="Calibri" w:cs="Calibri"/>
        </w:rPr>
        <w:t xml:space="preserve">και </w:t>
      </w:r>
      <w:r w:rsidRPr="00460FBF">
        <w:rPr>
          <w:rFonts w:ascii="Calibri" w:hAnsi="Calibri" w:cs="Calibri"/>
          <w:spacing w:val="-1"/>
        </w:rPr>
        <w:t xml:space="preserve">Επιστημονικά Ιδρύματα που σχετίζονται </w:t>
      </w:r>
      <w:r w:rsidRPr="00460FBF">
        <w:rPr>
          <w:rFonts w:ascii="Calibri" w:hAnsi="Calibri" w:cs="Calibri"/>
        </w:rPr>
        <w:t xml:space="preserve">με </w:t>
      </w:r>
      <w:r w:rsidRPr="00460FBF">
        <w:rPr>
          <w:rFonts w:ascii="Calibri" w:hAnsi="Calibri" w:cs="Calibri"/>
          <w:spacing w:val="-1"/>
        </w:rPr>
        <w:t xml:space="preserve">το </w:t>
      </w:r>
      <w:r w:rsidR="00FF4328">
        <w:rPr>
          <w:rFonts w:ascii="Calibri" w:hAnsi="Calibri" w:cs="Calibri"/>
        </w:rPr>
        <w:t>πεδίο</w:t>
      </w:r>
      <w:r w:rsidRPr="00460FBF">
        <w:rPr>
          <w:rFonts w:ascii="Calibri" w:hAnsi="Calibri" w:cs="Calibri"/>
        </w:rPr>
        <w:t xml:space="preserve"> </w:t>
      </w:r>
      <w:r w:rsidRPr="00460FBF">
        <w:rPr>
          <w:rFonts w:ascii="Calibri" w:hAnsi="Calibri" w:cs="Calibri"/>
          <w:spacing w:val="-1"/>
        </w:rPr>
        <w:t>της εκπαίδευσης</w:t>
      </w:r>
      <w:r>
        <w:rPr>
          <w:rFonts w:ascii="Calibri" w:hAnsi="Calibri" w:cs="Calibri"/>
          <w:spacing w:val="-1"/>
        </w:rPr>
        <w:t>, ε</w:t>
      </w:r>
      <w:r w:rsidRPr="00E8710F">
        <w:rPr>
          <w:rFonts w:ascii="Calibri" w:hAnsi="Calibri" w:cs="Calibri"/>
          <w:spacing w:val="-1"/>
        </w:rPr>
        <w:t>νδεικτικά</w:t>
      </w:r>
      <w:r>
        <w:rPr>
          <w:rFonts w:ascii="Calibri" w:hAnsi="Calibri" w:cs="Calibri"/>
          <w:spacing w:val="-1"/>
        </w:rPr>
        <w:t xml:space="preserve"> αναφέρονται</w:t>
      </w:r>
      <w:r w:rsidRPr="00E8710F">
        <w:rPr>
          <w:rFonts w:ascii="Calibri" w:hAnsi="Calibri" w:cs="Calibri"/>
          <w:spacing w:val="-1"/>
        </w:rPr>
        <w:t xml:space="preserve">, </w:t>
      </w:r>
    </w:p>
    <w:p w14:paraId="547CB4B2" w14:textId="77777777" w:rsidR="00E8710F" w:rsidRPr="0035303A" w:rsidRDefault="00E8710F" w:rsidP="0035303A">
      <w:pPr>
        <w:pStyle w:val="a8"/>
        <w:numPr>
          <w:ilvl w:val="0"/>
          <w:numId w:val="2"/>
        </w:numPr>
        <w:spacing w:after="0" w:line="240" w:lineRule="auto"/>
        <w:ind w:left="425" w:right="113" w:hanging="357"/>
        <w:jc w:val="both"/>
        <w:rPr>
          <w:rFonts w:ascii="Calibri" w:hAnsi="Calibri" w:cs="Calibri"/>
          <w:i/>
          <w:iCs/>
          <w:spacing w:val="-1"/>
        </w:rPr>
      </w:pPr>
      <w:r w:rsidRPr="0035303A">
        <w:rPr>
          <w:rFonts w:ascii="Calibri" w:hAnsi="Calibri" w:cs="Calibri"/>
          <w:i/>
          <w:iCs/>
          <w:spacing w:val="-1"/>
        </w:rPr>
        <w:t xml:space="preserve">Πανεπιστημιακά Ιδρύματα, </w:t>
      </w:r>
    </w:p>
    <w:p w14:paraId="083033EB" w14:textId="108478F6" w:rsidR="00E8710F" w:rsidRPr="0035303A" w:rsidRDefault="00E8710F" w:rsidP="0035303A">
      <w:pPr>
        <w:pStyle w:val="a8"/>
        <w:numPr>
          <w:ilvl w:val="0"/>
          <w:numId w:val="2"/>
        </w:numPr>
        <w:spacing w:after="0" w:line="240" w:lineRule="auto"/>
        <w:ind w:left="425" w:right="113" w:hanging="357"/>
        <w:jc w:val="both"/>
        <w:rPr>
          <w:rFonts w:ascii="Calibri" w:hAnsi="Calibri" w:cs="Calibri"/>
          <w:i/>
          <w:iCs/>
          <w:spacing w:val="-1"/>
        </w:rPr>
      </w:pPr>
      <w:r w:rsidRPr="0035303A">
        <w:rPr>
          <w:rFonts w:ascii="Calibri" w:hAnsi="Calibri" w:cs="Calibri"/>
          <w:i/>
          <w:iCs/>
          <w:spacing w:val="-1"/>
        </w:rPr>
        <w:t>Υπουργεία και οι εποπτευόμενοι φορείς τους, που αναπτύσσουν και υλοποιούν εκπαιδευτικά προγράμματα, υπηρεσίες προς τον πολίτη (π.χ</w:t>
      </w:r>
      <w:r w:rsidR="00FF4328">
        <w:rPr>
          <w:rFonts w:ascii="Calibri" w:hAnsi="Calibri" w:cs="Calibri"/>
          <w:i/>
          <w:iCs/>
          <w:spacing w:val="-1"/>
        </w:rPr>
        <w:t>.</w:t>
      </w:r>
      <w:r w:rsidRPr="0035303A">
        <w:rPr>
          <w:rFonts w:ascii="Calibri" w:hAnsi="Calibri" w:cs="Calibri"/>
          <w:i/>
          <w:iCs/>
          <w:spacing w:val="-1"/>
        </w:rPr>
        <w:t xml:space="preserve"> Ελληνική Αστυνομία, Πυροσβεστική Υπηρεσία, κ.ά.), </w:t>
      </w:r>
    </w:p>
    <w:p w14:paraId="2B5A0647" w14:textId="268FDC77" w:rsidR="00E8710F" w:rsidRPr="0035303A" w:rsidRDefault="00E42316" w:rsidP="0035303A">
      <w:pPr>
        <w:pStyle w:val="a8"/>
        <w:numPr>
          <w:ilvl w:val="0"/>
          <w:numId w:val="2"/>
        </w:numPr>
        <w:spacing w:after="0" w:line="240" w:lineRule="auto"/>
        <w:ind w:left="425" w:right="113" w:hanging="357"/>
        <w:jc w:val="both"/>
        <w:rPr>
          <w:rFonts w:ascii="Calibri" w:hAnsi="Calibri" w:cs="Calibri"/>
          <w:i/>
          <w:iCs/>
          <w:spacing w:val="-1"/>
        </w:rPr>
      </w:pPr>
      <w:r>
        <w:rPr>
          <w:rFonts w:ascii="Calibri" w:hAnsi="Calibri" w:cs="Calibri"/>
          <w:i/>
          <w:iCs/>
          <w:spacing w:val="-1"/>
        </w:rPr>
        <w:t>Ι</w:t>
      </w:r>
      <w:r w:rsidR="00E8710F" w:rsidRPr="0035303A">
        <w:rPr>
          <w:rFonts w:ascii="Calibri" w:hAnsi="Calibri" w:cs="Calibri"/>
          <w:i/>
          <w:iCs/>
          <w:spacing w:val="-1"/>
        </w:rPr>
        <w:t>νστιτούτα και ερευνητικά κέντρα (π.χ. Ινστιτούτο Παστέρ, Δημόκριτος, Γενική Γραμματεία Προστασίας του Πολίτη, Αστεροσκοπείο, ΙΓΜΕ),</w:t>
      </w:r>
    </w:p>
    <w:p w14:paraId="66D5D793" w14:textId="77777777" w:rsidR="00FF4328" w:rsidRPr="0035303A" w:rsidRDefault="00FF4328" w:rsidP="00FF4328">
      <w:pPr>
        <w:pStyle w:val="a8"/>
        <w:numPr>
          <w:ilvl w:val="0"/>
          <w:numId w:val="2"/>
        </w:numPr>
        <w:spacing w:after="0" w:line="240" w:lineRule="auto"/>
        <w:ind w:left="425" w:right="113" w:hanging="357"/>
        <w:jc w:val="both"/>
        <w:rPr>
          <w:rFonts w:ascii="Calibri" w:hAnsi="Calibri" w:cs="Calibri"/>
          <w:i/>
          <w:iCs/>
          <w:spacing w:val="-1"/>
        </w:rPr>
      </w:pPr>
      <w:r w:rsidRPr="0035303A">
        <w:rPr>
          <w:rFonts w:ascii="Calibri" w:hAnsi="Calibri" w:cs="Calibri"/>
          <w:i/>
          <w:iCs/>
          <w:spacing w:val="-1"/>
        </w:rPr>
        <w:t xml:space="preserve">ΚΕ.ΠΕ.Α. ΚΕ.ΔΑ.Σ.Υ., ΠΕΚΕΣ, (υποβολή </w:t>
      </w:r>
      <w:r w:rsidRPr="00E42316">
        <w:rPr>
          <w:rFonts w:ascii="Calibri" w:hAnsi="Calibri" w:cs="Calibri"/>
          <w:b/>
          <w:bCs/>
          <w:i/>
          <w:iCs/>
          <w:spacing w:val="-1"/>
          <w:u w:val="single"/>
        </w:rPr>
        <w:t>ΜΟΝΟ</w:t>
      </w:r>
      <w:r w:rsidRPr="0035303A">
        <w:rPr>
          <w:rFonts w:ascii="Calibri" w:hAnsi="Calibri" w:cs="Calibri"/>
          <w:i/>
          <w:iCs/>
          <w:spacing w:val="-1"/>
        </w:rPr>
        <w:t xml:space="preserve"> μέσω των Διευθύνσεων Εκπαίδευσης)</w:t>
      </w:r>
    </w:p>
    <w:p w14:paraId="67AECAA9" w14:textId="5F6AD95A" w:rsidR="00E8710F" w:rsidRPr="0035303A" w:rsidRDefault="00FF4328" w:rsidP="0035303A">
      <w:pPr>
        <w:pStyle w:val="a8"/>
        <w:numPr>
          <w:ilvl w:val="0"/>
          <w:numId w:val="2"/>
        </w:numPr>
        <w:spacing w:after="0" w:line="240" w:lineRule="auto"/>
        <w:ind w:left="425" w:right="113" w:hanging="357"/>
        <w:jc w:val="both"/>
        <w:rPr>
          <w:rFonts w:ascii="Calibri" w:hAnsi="Calibri" w:cs="Calibri"/>
          <w:i/>
          <w:iCs/>
          <w:spacing w:val="-1"/>
        </w:rPr>
      </w:pPr>
      <w:r>
        <w:rPr>
          <w:rFonts w:ascii="Calibri" w:hAnsi="Calibri" w:cs="Calibri"/>
          <w:i/>
          <w:iCs/>
          <w:spacing w:val="-1"/>
        </w:rPr>
        <w:t>Κ</w:t>
      </w:r>
      <w:r w:rsidRPr="0035303A">
        <w:rPr>
          <w:rFonts w:ascii="Calibri" w:hAnsi="Calibri" w:cs="Calibri"/>
          <w:i/>
          <w:iCs/>
          <w:spacing w:val="-1"/>
        </w:rPr>
        <w:t>υβερνητικοί</w:t>
      </w:r>
      <w:r w:rsidR="00E8710F" w:rsidRPr="0035303A">
        <w:rPr>
          <w:rFonts w:ascii="Calibri" w:hAnsi="Calibri" w:cs="Calibri"/>
          <w:i/>
          <w:iCs/>
          <w:spacing w:val="-1"/>
        </w:rPr>
        <w:t xml:space="preserve"> ή μη κυβερνητικοί φορείς που δραστηριοποιούνται στο χώρο της εκπαίδευσης, </w:t>
      </w:r>
    </w:p>
    <w:p w14:paraId="5119C7C1" w14:textId="0CE5D352" w:rsidR="00E8710F" w:rsidRPr="0035303A" w:rsidRDefault="00E42316" w:rsidP="0035303A">
      <w:pPr>
        <w:pStyle w:val="a8"/>
        <w:numPr>
          <w:ilvl w:val="0"/>
          <w:numId w:val="2"/>
        </w:numPr>
        <w:spacing w:after="0" w:line="240" w:lineRule="auto"/>
        <w:ind w:left="425" w:right="113" w:hanging="357"/>
        <w:jc w:val="both"/>
        <w:rPr>
          <w:rFonts w:ascii="Calibri" w:hAnsi="Calibri" w:cs="Calibri"/>
          <w:i/>
          <w:iCs/>
          <w:spacing w:val="-1"/>
        </w:rPr>
      </w:pPr>
      <w:r>
        <w:rPr>
          <w:rFonts w:ascii="Calibri" w:hAnsi="Calibri" w:cs="Calibri"/>
          <w:i/>
          <w:iCs/>
          <w:spacing w:val="-1"/>
        </w:rPr>
        <w:t>Φ</w:t>
      </w:r>
      <w:r w:rsidR="00E8710F" w:rsidRPr="0035303A">
        <w:rPr>
          <w:rFonts w:ascii="Calibri" w:hAnsi="Calibri" w:cs="Calibri"/>
          <w:i/>
          <w:iCs/>
          <w:spacing w:val="-1"/>
        </w:rPr>
        <w:t xml:space="preserve">ορείς περιφερειακής ή τοπικής αυτοδιοίκησης, </w:t>
      </w:r>
    </w:p>
    <w:p w14:paraId="5C0623D4" w14:textId="64B02254" w:rsidR="00E8710F" w:rsidRPr="0035303A" w:rsidRDefault="00E42316" w:rsidP="0035303A">
      <w:pPr>
        <w:pStyle w:val="a8"/>
        <w:numPr>
          <w:ilvl w:val="0"/>
          <w:numId w:val="2"/>
        </w:numPr>
        <w:spacing w:after="0" w:line="240" w:lineRule="auto"/>
        <w:ind w:left="425" w:right="113" w:hanging="357"/>
        <w:jc w:val="both"/>
        <w:rPr>
          <w:rFonts w:ascii="Calibri" w:hAnsi="Calibri" w:cs="Calibri"/>
          <w:i/>
          <w:iCs/>
          <w:spacing w:val="-1"/>
        </w:rPr>
      </w:pPr>
      <w:r>
        <w:rPr>
          <w:rFonts w:ascii="Calibri" w:hAnsi="Calibri" w:cs="Calibri"/>
          <w:i/>
          <w:iCs/>
          <w:spacing w:val="-1"/>
        </w:rPr>
        <w:t>Ο</w:t>
      </w:r>
      <w:r w:rsidR="00E8710F" w:rsidRPr="0035303A">
        <w:rPr>
          <w:rFonts w:ascii="Calibri" w:hAnsi="Calibri" w:cs="Calibri"/>
          <w:i/>
          <w:iCs/>
          <w:spacing w:val="-1"/>
        </w:rPr>
        <w:t xml:space="preserve">ργανισμοί διεθνείς, κρατικοί και μη κρατικοί, που υλοποιούν εκπαιδευτικό έργο, </w:t>
      </w:r>
    </w:p>
    <w:p w14:paraId="12537B06" w14:textId="314E205C" w:rsidR="0035303A" w:rsidRPr="0035303A" w:rsidRDefault="00E42316" w:rsidP="0035303A">
      <w:pPr>
        <w:pStyle w:val="a8"/>
        <w:numPr>
          <w:ilvl w:val="0"/>
          <w:numId w:val="2"/>
        </w:numPr>
        <w:spacing w:after="0" w:line="240" w:lineRule="auto"/>
        <w:ind w:left="425" w:right="113" w:hanging="357"/>
        <w:jc w:val="both"/>
        <w:rPr>
          <w:rFonts w:ascii="Calibri" w:hAnsi="Calibri" w:cs="Calibri"/>
          <w:i/>
          <w:iCs/>
          <w:spacing w:val="-1"/>
        </w:rPr>
      </w:pPr>
      <w:r>
        <w:rPr>
          <w:rFonts w:ascii="Calibri" w:hAnsi="Calibri" w:cs="Calibri"/>
          <w:i/>
          <w:iCs/>
          <w:spacing w:val="-1"/>
        </w:rPr>
        <w:t>Ε</w:t>
      </w:r>
      <w:r w:rsidR="00E8710F" w:rsidRPr="0035303A">
        <w:rPr>
          <w:rFonts w:ascii="Calibri" w:hAnsi="Calibri" w:cs="Calibri"/>
          <w:i/>
          <w:iCs/>
          <w:spacing w:val="-1"/>
        </w:rPr>
        <w:t xml:space="preserve">πιστημονικές ενώσεις και σύλλογοι, κοινωφελή ιδρύματα, μουσεία, αθλητικές ομοσπονδίες, νοσοκομεία και τα ερευνητικά τους κέντρα που δραστηριοποιούνται στην πρωτοβάθμια και προληπτική υγεία, </w:t>
      </w:r>
    </w:p>
    <w:p w14:paraId="4151C23C" w14:textId="28807A75" w:rsidR="0035303A" w:rsidRPr="0035303A" w:rsidRDefault="00E42316" w:rsidP="0035303A">
      <w:pPr>
        <w:pStyle w:val="a8"/>
        <w:numPr>
          <w:ilvl w:val="0"/>
          <w:numId w:val="2"/>
        </w:numPr>
        <w:spacing w:after="0" w:line="240" w:lineRule="auto"/>
        <w:ind w:left="425" w:right="113" w:hanging="357"/>
        <w:jc w:val="both"/>
        <w:rPr>
          <w:rFonts w:ascii="Calibri" w:hAnsi="Calibri" w:cs="Calibri"/>
          <w:i/>
          <w:iCs/>
          <w:spacing w:val="-1"/>
        </w:rPr>
      </w:pPr>
      <w:r>
        <w:rPr>
          <w:rFonts w:ascii="Calibri" w:hAnsi="Calibri" w:cs="Calibri"/>
          <w:i/>
          <w:iCs/>
          <w:spacing w:val="-1"/>
        </w:rPr>
        <w:t>Φ</w:t>
      </w:r>
      <w:r w:rsidR="00E8710F" w:rsidRPr="0035303A">
        <w:rPr>
          <w:rFonts w:ascii="Calibri" w:hAnsi="Calibri" w:cs="Calibri"/>
          <w:i/>
          <w:iCs/>
          <w:spacing w:val="-1"/>
        </w:rPr>
        <w:t xml:space="preserve">ορείς που έχουν συνάψει μνημόνιο συνεργασίας  μέσω του Υ.ΠΑΙ.Θ. ή του Ι.Ε.Π.,  </w:t>
      </w:r>
    </w:p>
    <w:p w14:paraId="23345611" w14:textId="77777777" w:rsidR="00E42316" w:rsidRDefault="00E42316" w:rsidP="00E8710F">
      <w:pPr>
        <w:spacing w:line="276" w:lineRule="auto"/>
        <w:ind w:right="115" w:firstLine="567"/>
        <w:jc w:val="both"/>
        <w:rPr>
          <w:rFonts w:ascii="Calibri" w:hAnsi="Calibri" w:cs="Calibri"/>
          <w:b/>
          <w:spacing w:val="-2"/>
        </w:rPr>
      </w:pPr>
    </w:p>
    <w:p w14:paraId="2A37419C" w14:textId="5D39A326" w:rsidR="00E8710F" w:rsidRPr="00460FBF" w:rsidRDefault="00E8710F" w:rsidP="00E8710F">
      <w:pPr>
        <w:spacing w:line="276" w:lineRule="auto"/>
        <w:ind w:right="115" w:firstLine="567"/>
        <w:jc w:val="both"/>
        <w:rPr>
          <w:rFonts w:ascii="Calibri" w:eastAsia="Calibri" w:hAnsi="Calibri" w:cs="Calibri"/>
        </w:rPr>
      </w:pPr>
      <w:r w:rsidRPr="00460FBF">
        <w:rPr>
          <w:rFonts w:ascii="Calibri" w:hAnsi="Calibri" w:cs="Calibri"/>
          <w:b/>
          <w:spacing w:val="-2"/>
        </w:rPr>
        <w:t xml:space="preserve">να υποβάλουν </w:t>
      </w:r>
      <w:r w:rsidRPr="00460FBF">
        <w:rPr>
          <w:rFonts w:ascii="Calibri" w:hAnsi="Calibri" w:cs="Calibri"/>
          <w:b/>
          <w:spacing w:val="-1"/>
        </w:rPr>
        <w:t>εκπαιδευτικό υλικό</w:t>
      </w:r>
      <w:r w:rsidR="0035303A">
        <w:rPr>
          <w:rFonts w:ascii="Calibri" w:hAnsi="Calibri" w:cs="Calibri"/>
          <w:b/>
          <w:spacing w:val="-1"/>
        </w:rPr>
        <w:t>,</w:t>
      </w:r>
      <w:r w:rsidRPr="00460FBF">
        <w:rPr>
          <w:rFonts w:ascii="Calibri" w:hAnsi="Calibri" w:cs="Calibri"/>
          <w:b/>
          <w:spacing w:val="-1"/>
        </w:rPr>
        <w:t xml:space="preserve"> </w:t>
      </w:r>
      <w:r w:rsidR="0035303A">
        <w:rPr>
          <w:rFonts w:ascii="Calibri" w:hAnsi="Calibri" w:cs="Calibri"/>
          <w:b/>
          <w:spacing w:val="-1"/>
        </w:rPr>
        <w:t xml:space="preserve">για την υποστήριξη της εφαρμογής των Εργαστηρίων Δεξιοτήτων, </w:t>
      </w:r>
      <w:r w:rsidR="00714775" w:rsidRPr="00460FBF">
        <w:rPr>
          <w:rFonts w:ascii="Calibri" w:hAnsi="Calibri" w:cs="Calibri"/>
        </w:rPr>
        <w:t>το</w:t>
      </w:r>
      <w:r w:rsidRPr="00460FBF">
        <w:rPr>
          <w:rFonts w:ascii="Calibri" w:hAnsi="Calibri" w:cs="Calibri"/>
        </w:rPr>
        <w:t xml:space="preserve"> </w:t>
      </w:r>
      <w:r w:rsidRPr="00460FBF">
        <w:rPr>
          <w:rFonts w:ascii="Calibri" w:hAnsi="Calibri" w:cs="Calibri"/>
          <w:spacing w:val="-1"/>
        </w:rPr>
        <w:t xml:space="preserve">οποίο </w:t>
      </w:r>
      <w:r w:rsidRPr="00460FBF">
        <w:rPr>
          <w:rFonts w:ascii="Calibri" w:hAnsi="Calibri" w:cs="Calibri"/>
        </w:rPr>
        <w:t xml:space="preserve">θα </w:t>
      </w:r>
      <w:r w:rsidRPr="00460FBF">
        <w:rPr>
          <w:rFonts w:ascii="Calibri" w:hAnsi="Calibri" w:cs="Calibri"/>
          <w:spacing w:val="-1"/>
        </w:rPr>
        <w:t xml:space="preserve">ανταποκρίνεται στις Θεματικές Ενότητες </w:t>
      </w:r>
      <w:r w:rsidRPr="00460FBF">
        <w:rPr>
          <w:rFonts w:ascii="Calibri" w:hAnsi="Calibri" w:cs="Calibri"/>
        </w:rPr>
        <w:t xml:space="preserve">και </w:t>
      </w:r>
      <w:r w:rsidRPr="00460FBF">
        <w:rPr>
          <w:rFonts w:ascii="Calibri" w:hAnsi="Calibri" w:cs="Calibri"/>
          <w:spacing w:val="-1"/>
        </w:rPr>
        <w:t xml:space="preserve">στους Κύκλους Δεξιοτήτων </w:t>
      </w:r>
      <w:r w:rsidR="0035303A" w:rsidRPr="0035303A">
        <w:rPr>
          <w:rFonts w:ascii="Calibri" w:hAnsi="Calibri" w:cs="Calibri"/>
          <w:bCs/>
          <w:iCs/>
          <w:spacing w:val="-1"/>
        </w:rPr>
        <w:t>σύμφωνα με την υπ. αρ. 94236/ΓΔ4/29-7-2021 (ΦΕΚ3567/4-8-2021)</w:t>
      </w:r>
      <w:r w:rsidRPr="00460FBF">
        <w:rPr>
          <w:rFonts w:ascii="Calibri" w:hAnsi="Calibri" w:cs="Calibri"/>
          <w:spacing w:val="-1"/>
        </w:rPr>
        <w:t xml:space="preserve">, </w:t>
      </w:r>
      <w:r w:rsidRPr="00460FBF">
        <w:rPr>
          <w:rFonts w:ascii="Calibri" w:hAnsi="Calibri" w:cs="Calibri"/>
          <w:b/>
          <w:spacing w:val="-1"/>
        </w:rPr>
        <w:t xml:space="preserve">συνοδευόμενα από </w:t>
      </w:r>
      <w:r w:rsidRPr="00460FBF">
        <w:rPr>
          <w:rFonts w:ascii="Calibri" w:hAnsi="Calibri" w:cs="Calibri"/>
          <w:b/>
        </w:rPr>
        <w:t xml:space="preserve">τις </w:t>
      </w:r>
      <w:r w:rsidRPr="00460FBF">
        <w:rPr>
          <w:rFonts w:ascii="Calibri" w:hAnsi="Calibri" w:cs="Calibri"/>
          <w:b/>
          <w:spacing w:val="-1"/>
        </w:rPr>
        <w:t>κατάλληλες μεθοδολογικές οδηγίες</w:t>
      </w:r>
      <w:r w:rsidRPr="00460FBF">
        <w:rPr>
          <w:rFonts w:ascii="Calibri" w:hAnsi="Calibri" w:cs="Calibri"/>
          <w:spacing w:val="-1"/>
        </w:rPr>
        <w:t>.</w:t>
      </w:r>
    </w:p>
    <w:p w14:paraId="4492AD4D" w14:textId="77777777" w:rsidR="00E8710F" w:rsidRPr="00214D57" w:rsidRDefault="00E8710F" w:rsidP="00E8710F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Theme="majorHAnsi" w:eastAsia="Calibri" w:hAnsiTheme="majorHAnsi" w:cstheme="majorHAnsi"/>
        </w:rPr>
      </w:pPr>
      <w:r w:rsidRPr="00214D57">
        <w:rPr>
          <w:rFonts w:asciiTheme="majorHAnsi" w:hAnsiTheme="majorHAnsi" w:cstheme="majorHAnsi"/>
          <w:b/>
          <w:spacing w:val="-1"/>
        </w:rPr>
        <w:t xml:space="preserve">Προθεσμία υποβολής: </w:t>
      </w:r>
      <w:r w:rsidRPr="003A7386">
        <w:rPr>
          <w:rFonts w:asciiTheme="majorHAnsi" w:hAnsiTheme="majorHAnsi" w:cstheme="majorHAnsi"/>
          <w:b/>
          <w:spacing w:val="-1"/>
          <w:highlight w:val="green"/>
        </w:rPr>
        <w:t xml:space="preserve">έως </w:t>
      </w:r>
      <w:r>
        <w:rPr>
          <w:rFonts w:asciiTheme="majorHAnsi" w:hAnsiTheme="majorHAnsi" w:cstheme="majorHAnsi"/>
          <w:b/>
          <w:highlight w:val="green"/>
        </w:rPr>
        <w:t>30</w:t>
      </w:r>
      <w:r w:rsidRPr="003A7386">
        <w:rPr>
          <w:rFonts w:asciiTheme="majorHAnsi" w:hAnsiTheme="majorHAnsi" w:cstheme="majorHAnsi"/>
          <w:b/>
          <w:highlight w:val="green"/>
        </w:rPr>
        <w:t xml:space="preserve"> </w:t>
      </w:r>
      <w:r>
        <w:rPr>
          <w:rFonts w:asciiTheme="majorHAnsi" w:hAnsiTheme="majorHAnsi" w:cstheme="majorHAnsi"/>
          <w:b/>
          <w:highlight w:val="green"/>
        </w:rPr>
        <w:t>Μαΐου</w:t>
      </w:r>
      <w:r w:rsidRPr="003A7386">
        <w:rPr>
          <w:rFonts w:asciiTheme="majorHAnsi" w:hAnsiTheme="majorHAnsi" w:cstheme="majorHAnsi"/>
          <w:b/>
          <w:spacing w:val="-1"/>
          <w:highlight w:val="green"/>
        </w:rPr>
        <w:t xml:space="preserve"> 2022</w:t>
      </w:r>
    </w:p>
    <w:p w14:paraId="4A0F33F8" w14:textId="77777777" w:rsidR="00E8710F" w:rsidRPr="006F451B" w:rsidRDefault="00E8710F" w:rsidP="00E8710F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Calibri" w:hAnsi="Calibri" w:cs="Calibri"/>
          <w:b/>
        </w:rPr>
      </w:pPr>
      <w:r w:rsidRPr="00A72F15">
        <w:rPr>
          <w:rFonts w:ascii="Calibri" w:hAnsi="Calibri" w:cs="Calibri"/>
          <w:b/>
          <w:spacing w:val="-1"/>
        </w:rPr>
        <w:t>Π</w:t>
      </w:r>
      <w:r w:rsidRPr="00A72F15">
        <w:rPr>
          <w:rFonts w:ascii="Calibri" w:hAnsi="Calibri" w:cs="Calibri"/>
          <w:b/>
        </w:rPr>
        <w:t xml:space="preserve">ληροφορίες σχετικά με τα Εργαστήρια Δεξιοτήτων </w:t>
      </w:r>
      <w:hyperlink r:id="rId7">
        <w:r w:rsidRPr="00A72F15">
          <w:rPr>
            <w:rFonts w:ascii="Calibri" w:hAnsi="Calibri" w:cs="Calibri"/>
            <w:color w:val="0000FF"/>
            <w:spacing w:val="-1"/>
            <w:u w:val="single" w:color="0000FF"/>
          </w:rPr>
          <w:t>http://iep.edu.gr/el/skill_labs</w:t>
        </w:r>
      </w:hyperlink>
      <w:r>
        <w:rPr>
          <w:rFonts w:ascii="Calibri" w:hAnsi="Calibri" w:cs="Calibri"/>
          <w:color w:val="0000FF"/>
          <w:spacing w:val="-1"/>
          <w:u w:val="single" w:color="0000FF"/>
        </w:rPr>
        <w:t xml:space="preserve"> </w:t>
      </w:r>
    </w:p>
    <w:p w14:paraId="4449987F" w14:textId="77777777" w:rsidR="00E8710F" w:rsidRPr="00A72F15" w:rsidRDefault="00E8710F" w:rsidP="00E8710F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Calibri" w:eastAsia="Calibri" w:hAnsi="Calibri" w:cs="Calibri"/>
        </w:rPr>
      </w:pPr>
      <w:r w:rsidRPr="00A72F15">
        <w:rPr>
          <w:rFonts w:ascii="Calibri" w:hAnsi="Calibri" w:cs="Calibri"/>
          <w:b/>
          <w:spacing w:val="-1"/>
        </w:rPr>
        <w:t xml:space="preserve">Πλατφόρμα υποβολής: </w:t>
      </w:r>
      <w:hyperlink r:id="rId8">
        <w:r w:rsidRPr="00A72F15">
          <w:rPr>
            <w:rFonts w:ascii="Calibri" w:hAnsi="Calibri" w:cs="Calibri"/>
            <w:color w:val="0000FF"/>
            <w:spacing w:val="-1"/>
            <w:u w:val="single" w:color="0000FF"/>
          </w:rPr>
          <w:t>https://iep.edu.gr/services/skill_labs/</w:t>
        </w:r>
      </w:hyperlink>
    </w:p>
    <w:p w14:paraId="2C195EF8" w14:textId="77777777" w:rsidR="00E8710F" w:rsidRPr="00214D57" w:rsidRDefault="00E8710F" w:rsidP="00E8710F">
      <w:pPr>
        <w:pStyle w:val="2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spacing w:val="-1"/>
          <w:sz w:val="22"/>
          <w:szCs w:val="22"/>
          <w:lang w:val="el-GR"/>
        </w:rPr>
      </w:pPr>
    </w:p>
    <w:p w14:paraId="38E8396A" w14:textId="3FEF6E0D" w:rsidR="00E8710F" w:rsidRDefault="00E8710F">
      <w:pPr>
        <w:rPr>
          <w:noProof/>
          <w:sz w:val="20"/>
          <w:szCs w:val="20"/>
          <w:lang w:eastAsia="el-GR"/>
        </w:rPr>
      </w:pPr>
    </w:p>
    <w:p w14:paraId="5F5DBAB1" w14:textId="29D00D91" w:rsidR="00E8710F" w:rsidRDefault="00E8710F">
      <w:pPr>
        <w:rPr>
          <w:noProof/>
          <w:sz w:val="20"/>
          <w:szCs w:val="20"/>
          <w:lang w:eastAsia="el-GR"/>
        </w:rPr>
      </w:pPr>
    </w:p>
    <w:p w14:paraId="2DA5316B" w14:textId="77777777" w:rsidR="00E8710F" w:rsidRPr="00E8710F" w:rsidRDefault="00E8710F"/>
    <w:sectPr w:rsidR="00E8710F" w:rsidRPr="00E8710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C5F3" w14:textId="77777777" w:rsidR="00E8710F" w:rsidRDefault="00E8710F" w:rsidP="00E8710F">
      <w:pPr>
        <w:spacing w:after="0" w:line="240" w:lineRule="auto"/>
      </w:pPr>
      <w:r>
        <w:separator/>
      </w:r>
    </w:p>
  </w:endnote>
  <w:endnote w:type="continuationSeparator" w:id="0">
    <w:p w14:paraId="2B920688" w14:textId="77777777" w:rsidR="00E8710F" w:rsidRDefault="00E8710F" w:rsidP="00E8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9640" w14:textId="77777777" w:rsidR="00E8710F" w:rsidRDefault="00E8710F" w:rsidP="00E8710F">
      <w:pPr>
        <w:spacing w:after="0" w:line="240" w:lineRule="auto"/>
      </w:pPr>
      <w:r>
        <w:separator/>
      </w:r>
    </w:p>
  </w:footnote>
  <w:footnote w:type="continuationSeparator" w:id="0">
    <w:p w14:paraId="7F2F12E1" w14:textId="77777777" w:rsidR="00E8710F" w:rsidRDefault="00E8710F" w:rsidP="00E8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1A1" w14:textId="778F9654" w:rsidR="00E8710F" w:rsidRDefault="00E8710F" w:rsidP="00E8710F">
    <w:pPr>
      <w:pStyle w:val="a3"/>
      <w:pBdr>
        <w:bottom w:val="dotted" w:sz="4" w:space="1" w:color="A6A6A6" w:themeColor="background1" w:themeShade="A6"/>
      </w:pBdr>
      <w:jc w:val="center"/>
    </w:pPr>
    <w:r>
      <w:rPr>
        <w:noProof/>
        <w:sz w:val="20"/>
        <w:szCs w:val="20"/>
        <w:lang w:eastAsia="el-GR"/>
      </w:rPr>
      <w:drawing>
        <wp:inline distT="0" distB="0" distL="0" distR="0" wp14:anchorId="5A8703EF" wp14:editId="4CB75A24">
          <wp:extent cx="2627069" cy="421005"/>
          <wp:effectExtent l="0" t="0" r="1905" b="0"/>
          <wp:docPr id="1" name="Εικόνα 1" descr="IE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IE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467" cy="427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D0F"/>
    <w:multiLevelType w:val="hybridMultilevel"/>
    <w:tmpl w:val="D26AB9C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1E204B"/>
    <w:multiLevelType w:val="hybridMultilevel"/>
    <w:tmpl w:val="1C8EBD28"/>
    <w:lvl w:ilvl="0" w:tplc="5A3C030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07D0192C">
      <w:start w:val="1"/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F078DD4E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8C425E46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FD7E7070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0C84706C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561260B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7" w:tplc="A5CE79B8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8" w:tplc="FFCA9204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num w:numId="1" w16cid:durableId="1698119610">
    <w:abstractNumId w:val="1"/>
  </w:num>
  <w:num w:numId="2" w16cid:durableId="18725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76"/>
    <w:rsid w:val="0035303A"/>
    <w:rsid w:val="005F5B76"/>
    <w:rsid w:val="00714775"/>
    <w:rsid w:val="007A5FEC"/>
    <w:rsid w:val="008C58D8"/>
    <w:rsid w:val="00E42316"/>
    <w:rsid w:val="00E8710F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0D56"/>
  <w15:chartTrackingRefBased/>
  <w15:docId w15:val="{A7198077-325C-4E95-BB29-1D365C69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9"/>
    <w:qFormat/>
    <w:rsid w:val="00E87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8710F"/>
  </w:style>
  <w:style w:type="paragraph" w:styleId="a4">
    <w:name w:val="footer"/>
    <w:basedOn w:val="a"/>
    <w:link w:val="Char0"/>
    <w:uiPriority w:val="99"/>
    <w:unhideWhenUsed/>
    <w:rsid w:val="00E87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710F"/>
  </w:style>
  <w:style w:type="character" w:customStyle="1" w:styleId="2Char">
    <w:name w:val="Επικεφαλίδα 2 Char"/>
    <w:basedOn w:val="a0"/>
    <w:link w:val="2"/>
    <w:uiPriority w:val="99"/>
    <w:rsid w:val="00E8710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5">
    <w:name w:val="footnote text"/>
    <w:basedOn w:val="a"/>
    <w:link w:val="Char1"/>
    <w:uiPriority w:val="99"/>
    <w:semiHidden/>
    <w:unhideWhenUsed/>
    <w:rsid w:val="00E87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E871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E8710F"/>
    <w:rPr>
      <w:vertAlign w:val="superscript"/>
    </w:rPr>
  </w:style>
  <w:style w:type="character" w:styleId="-">
    <w:name w:val="Hyperlink"/>
    <w:basedOn w:val="a0"/>
    <w:unhideWhenUsed/>
    <w:rsid w:val="00E8710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8710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53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p.edu.gr/services/skill_lab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ep.edu.gr/el/skill_la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Ευθύμιος Σταμούλης</dc:creator>
  <cp:keywords/>
  <dc:description/>
  <cp:lastModifiedBy>Ευθύμιος Σταμούλης</cp:lastModifiedBy>
  <cp:revision>4</cp:revision>
  <cp:lastPrinted>2022-04-20T06:04:00Z</cp:lastPrinted>
  <dcterms:created xsi:type="dcterms:W3CDTF">2022-04-20T05:51:00Z</dcterms:created>
  <dcterms:modified xsi:type="dcterms:W3CDTF">2022-04-20T07:28:00Z</dcterms:modified>
</cp:coreProperties>
</file>