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F3BF1"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Calibri"/>
          <w:b/>
          <w:lang w:val="en-US"/>
        </w:rPr>
      </w:pPr>
      <w:r w:rsidRPr="006A7244">
        <w:rPr>
          <w:rFonts w:ascii="Calibri" w:eastAsia="Times New Roman" w:hAnsi="Calibri" w:cs="Times New Roman"/>
          <w:b/>
          <w:lang w:eastAsia="el-GR"/>
        </w:rPr>
        <w:t>ΠΑΡΑΡΤΗΜΑ ΙΙ</w:t>
      </w:r>
    </w:p>
    <w:p w14:paraId="608B3D1A"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lang w:eastAsia="el-GR"/>
        </w:rPr>
      </w:pPr>
      <w:r w:rsidRPr="006A7244">
        <w:rPr>
          <w:rFonts w:ascii="Calibri" w:eastAsia="Times New Roman" w:hAnsi="Calibri" w:cs="Times New Roman"/>
          <w:lang w:eastAsia="el-GR"/>
        </w:rPr>
        <w:t>ΟΙΚΟΝΟΜΙΚΗ ΠΡΟΣΦΟΡΑ</w:t>
      </w:r>
    </w:p>
    <w:tbl>
      <w:tblPr>
        <w:tblStyle w:val="7"/>
        <w:tblW w:w="9038" w:type="dxa"/>
        <w:jc w:val="center"/>
        <w:tblInd w:w="0" w:type="dxa"/>
        <w:tblLook w:val="04A0" w:firstRow="1" w:lastRow="0" w:firstColumn="1" w:lastColumn="0" w:noHBand="0" w:noVBand="1"/>
      </w:tblPr>
      <w:tblGrid>
        <w:gridCol w:w="3637"/>
        <w:gridCol w:w="1734"/>
        <w:gridCol w:w="1340"/>
        <w:gridCol w:w="2327"/>
      </w:tblGrid>
      <w:tr w:rsidR="006A7244" w:rsidRPr="006A7244" w14:paraId="3EB55511" w14:textId="77777777" w:rsidTr="006A7244">
        <w:trPr>
          <w:trHeight w:val="963"/>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58B40342" w14:textId="77777777" w:rsidR="006A7244" w:rsidRPr="006A7244" w:rsidRDefault="006A7244" w:rsidP="006A7244">
            <w:pPr>
              <w:autoSpaceDE w:val="0"/>
              <w:autoSpaceDN w:val="0"/>
              <w:adjustRightInd w:val="0"/>
              <w:spacing w:before="120" w:after="200"/>
              <w:jc w:val="center"/>
              <w:rPr>
                <w:rFonts w:eastAsia="Times New Roman" w:cs="Calibri"/>
                <w:color w:val="000000"/>
                <w:u w:val="single"/>
              </w:rPr>
            </w:pPr>
            <w:r w:rsidRPr="006A7244">
              <w:rPr>
                <w:rFonts w:eastAsia="Times New Roman" w:cs="Calibri"/>
                <w:color w:val="000000"/>
              </w:rPr>
              <w:t xml:space="preserve">Περιγραφή </w:t>
            </w:r>
          </w:p>
        </w:tc>
        <w:tc>
          <w:tcPr>
            <w:tcW w:w="1747" w:type="dxa"/>
            <w:tcBorders>
              <w:top w:val="single" w:sz="4" w:space="0" w:color="auto"/>
              <w:left w:val="single" w:sz="4" w:space="0" w:color="auto"/>
              <w:bottom w:val="single" w:sz="4" w:space="0" w:color="auto"/>
              <w:right w:val="single" w:sz="4" w:space="0" w:color="auto"/>
            </w:tcBorders>
            <w:vAlign w:val="center"/>
            <w:hideMark/>
          </w:tcPr>
          <w:p w14:paraId="0CEDEA06" w14:textId="77777777" w:rsidR="006A7244" w:rsidRPr="006A7244" w:rsidRDefault="006A7244" w:rsidP="006A7244">
            <w:pPr>
              <w:autoSpaceDE w:val="0"/>
              <w:autoSpaceDN w:val="0"/>
              <w:adjustRightInd w:val="0"/>
              <w:spacing w:before="120" w:after="200"/>
              <w:jc w:val="center"/>
              <w:rPr>
                <w:rFonts w:eastAsia="Times New Roman" w:cs="Calibri"/>
                <w:color w:val="000000"/>
                <w:u w:val="single"/>
              </w:rPr>
            </w:pPr>
            <w:r w:rsidRPr="006A7244">
              <w:rPr>
                <w:rFonts w:eastAsia="Times New Roman" w:cs="Calibri"/>
                <w:color w:val="000000"/>
              </w:rPr>
              <w:t>Σύνολο οικονομικής προσφοράς πλέον ΦΠΑ 24% (€)</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E37A300" w14:textId="77777777" w:rsidR="006A7244" w:rsidRPr="006A7244" w:rsidRDefault="006A7244" w:rsidP="006A7244">
            <w:pPr>
              <w:autoSpaceDE w:val="0"/>
              <w:autoSpaceDN w:val="0"/>
              <w:adjustRightInd w:val="0"/>
              <w:spacing w:before="120" w:after="200"/>
              <w:jc w:val="center"/>
              <w:rPr>
                <w:rFonts w:eastAsia="Times New Roman" w:cs="Calibri"/>
                <w:color w:val="000000"/>
              </w:rPr>
            </w:pPr>
            <w:r w:rsidRPr="006A7244">
              <w:rPr>
                <w:rFonts w:eastAsia="Times New Roman" w:cs="Calibri"/>
                <w:color w:val="000000"/>
              </w:rPr>
              <w:t>ΦΠΑ 24%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57750107" w14:textId="77777777" w:rsidR="006A7244" w:rsidRPr="006A7244" w:rsidRDefault="006A7244" w:rsidP="006A7244">
            <w:pPr>
              <w:autoSpaceDE w:val="0"/>
              <w:autoSpaceDN w:val="0"/>
              <w:adjustRightInd w:val="0"/>
              <w:spacing w:before="120" w:after="200"/>
              <w:jc w:val="center"/>
              <w:rPr>
                <w:rFonts w:eastAsia="Times New Roman" w:cs="Calibri"/>
                <w:color w:val="000000"/>
              </w:rPr>
            </w:pPr>
            <w:r w:rsidRPr="006A7244">
              <w:rPr>
                <w:rFonts w:eastAsia="Times New Roman" w:cs="Calibri"/>
                <w:color w:val="000000"/>
              </w:rPr>
              <w:t>Σύνολο οικονομικής προσφοράς συμπεριλαμβανομένου ΦΠΑ 24% (€)</w:t>
            </w:r>
          </w:p>
        </w:tc>
      </w:tr>
      <w:tr w:rsidR="006A7244" w:rsidRPr="006A7244" w14:paraId="7588FCA6" w14:textId="77777777" w:rsidTr="006A7244">
        <w:trPr>
          <w:trHeight w:val="1064"/>
          <w:jc w:val="center"/>
        </w:trPr>
        <w:tc>
          <w:tcPr>
            <w:tcW w:w="3691" w:type="dxa"/>
            <w:vMerge w:val="restart"/>
            <w:tcBorders>
              <w:top w:val="single" w:sz="4" w:space="0" w:color="auto"/>
              <w:left w:val="single" w:sz="4" w:space="0" w:color="auto"/>
              <w:bottom w:val="single" w:sz="4" w:space="0" w:color="auto"/>
              <w:right w:val="single" w:sz="4" w:space="0" w:color="auto"/>
            </w:tcBorders>
            <w:hideMark/>
          </w:tcPr>
          <w:p w14:paraId="4D8D39C1" w14:textId="77777777" w:rsidR="006A7244" w:rsidRPr="006A7244" w:rsidRDefault="006A7244" w:rsidP="006A7244">
            <w:pPr>
              <w:autoSpaceDE w:val="0"/>
              <w:autoSpaceDN w:val="0"/>
              <w:adjustRightInd w:val="0"/>
              <w:spacing w:before="120"/>
              <w:jc w:val="both"/>
              <w:rPr>
                <w:rFonts w:eastAsia="Times New Roman" w:cs="Calibri"/>
                <w:highlight w:val="yellow"/>
                <w:lang w:eastAsia="el-GR"/>
              </w:rPr>
            </w:pPr>
            <w:r w:rsidRPr="006A7244">
              <w:rPr>
                <w:rFonts w:eastAsia="Times New Roman" w:cs="Calibri"/>
                <w:lang w:eastAsia="el-GR"/>
              </w:rPr>
              <w:t xml:space="preserve">ΠΕ2 «Επιστημονική υποστήριξη της Πράξης για το σχολικό έτος 2024-2025» του </w:t>
            </w:r>
            <w:proofErr w:type="spellStart"/>
            <w:r w:rsidRPr="006A7244">
              <w:rPr>
                <w:rFonts w:eastAsia="Times New Roman" w:cs="Calibri"/>
                <w:lang w:eastAsia="el-GR"/>
              </w:rPr>
              <w:t>Υποέργου</w:t>
            </w:r>
            <w:proofErr w:type="spellEnd"/>
            <w:r w:rsidRPr="006A7244">
              <w:rPr>
                <w:rFonts w:eastAsia="Times New Roman" w:cs="Calibri"/>
                <w:lang w:eastAsia="el-GR"/>
              </w:rPr>
              <w:t xml:space="preserve"> 1 «Επιστημονικός συντονισμός, Παρακολούθηση, Αξιολόγηση και Δημοσιότητα» της Πράξης «Διεξαγωγή εξετάσεων διαγνωστικού χαρακτήρα για τους μαθητές/</w:t>
            </w:r>
            <w:proofErr w:type="spellStart"/>
            <w:r w:rsidRPr="006A7244">
              <w:rPr>
                <w:rFonts w:eastAsia="Times New Roman" w:cs="Calibri"/>
                <w:lang w:eastAsia="el-GR"/>
              </w:rPr>
              <w:t>τριες</w:t>
            </w:r>
            <w:proofErr w:type="spellEnd"/>
            <w:r w:rsidRPr="006A7244">
              <w:rPr>
                <w:rFonts w:eastAsia="Times New Roman" w:cs="Calibri"/>
                <w:lang w:eastAsia="el-GR"/>
              </w:rPr>
              <w:t xml:space="preserve"> της ΣΤ’ Τάξης των δημοτικών σχολείων και τους μαθητές/</w:t>
            </w:r>
            <w:proofErr w:type="spellStart"/>
            <w:r w:rsidRPr="006A7244">
              <w:rPr>
                <w:rFonts w:eastAsia="Times New Roman" w:cs="Calibri"/>
                <w:lang w:eastAsia="el-GR"/>
              </w:rPr>
              <w:t>τριες</w:t>
            </w:r>
            <w:proofErr w:type="spellEnd"/>
            <w:r w:rsidRPr="006A7244">
              <w:rPr>
                <w:rFonts w:eastAsia="Times New Roman" w:cs="Calibri"/>
                <w:lang w:eastAsia="el-GR"/>
              </w:rPr>
              <w:t xml:space="preserve"> της Γ’ Τάξης των γυμνασίων» με κωδικό ΟΠΣ (MIS) 6019204</w:t>
            </w:r>
          </w:p>
        </w:tc>
        <w:tc>
          <w:tcPr>
            <w:tcW w:w="1747" w:type="dxa"/>
            <w:vMerge w:val="restart"/>
            <w:tcBorders>
              <w:top w:val="single" w:sz="4" w:space="0" w:color="auto"/>
              <w:left w:val="single" w:sz="4" w:space="0" w:color="auto"/>
              <w:bottom w:val="single" w:sz="4" w:space="0" w:color="auto"/>
              <w:right w:val="single" w:sz="4" w:space="0" w:color="auto"/>
            </w:tcBorders>
          </w:tcPr>
          <w:p w14:paraId="3DED6D04" w14:textId="77777777" w:rsidR="006A7244" w:rsidRPr="006A7244" w:rsidRDefault="006A7244" w:rsidP="006A7244">
            <w:pPr>
              <w:autoSpaceDE w:val="0"/>
              <w:autoSpaceDN w:val="0"/>
              <w:adjustRightInd w:val="0"/>
              <w:spacing w:before="120" w:after="200"/>
              <w:rPr>
                <w:rFonts w:eastAsia="Times New Roman" w:cs="Calibri"/>
                <w:color w:val="000000"/>
                <w:u w:val="single"/>
              </w:rPr>
            </w:pPr>
          </w:p>
        </w:tc>
        <w:tc>
          <w:tcPr>
            <w:tcW w:w="1361" w:type="dxa"/>
            <w:vMerge w:val="restart"/>
            <w:tcBorders>
              <w:top w:val="single" w:sz="4" w:space="0" w:color="auto"/>
              <w:left w:val="single" w:sz="4" w:space="0" w:color="auto"/>
              <w:bottom w:val="single" w:sz="4" w:space="0" w:color="auto"/>
              <w:right w:val="single" w:sz="4" w:space="0" w:color="auto"/>
            </w:tcBorders>
          </w:tcPr>
          <w:p w14:paraId="587C0C5E" w14:textId="77777777" w:rsidR="006A7244" w:rsidRPr="006A7244" w:rsidRDefault="006A7244" w:rsidP="006A7244">
            <w:pPr>
              <w:autoSpaceDE w:val="0"/>
              <w:autoSpaceDN w:val="0"/>
              <w:adjustRightInd w:val="0"/>
              <w:spacing w:before="120" w:after="200"/>
              <w:rPr>
                <w:rFonts w:eastAsia="Times New Roman" w:cs="Calibri"/>
                <w:color w:val="000000"/>
                <w:u w:val="single"/>
              </w:rPr>
            </w:pPr>
          </w:p>
        </w:tc>
        <w:tc>
          <w:tcPr>
            <w:tcW w:w="2239" w:type="dxa"/>
            <w:vMerge w:val="restart"/>
            <w:tcBorders>
              <w:top w:val="single" w:sz="4" w:space="0" w:color="auto"/>
              <w:left w:val="single" w:sz="4" w:space="0" w:color="auto"/>
              <w:bottom w:val="single" w:sz="4" w:space="0" w:color="auto"/>
              <w:right w:val="single" w:sz="4" w:space="0" w:color="auto"/>
            </w:tcBorders>
          </w:tcPr>
          <w:p w14:paraId="29F34ACA" w14:textId="77777777" w:rsidR="006A7244" w:rsidRPr="006A7244" w:rsidRDefault="006A7244" w:rsidP="006A7244">
            <w:pPr>
              <w:autoSpaceDE w:val="0"/>
              <w:autoSpaceDN w:val="0"/>
              <w:adjustRightInd w:val="0"/>
              <w:spacing w:before="120" w:after="200"/>
              <w:rPr>
                <w:rFonts w:eastAsia="Times New Roman" w:cs="Calibri"/>
                <w:color w:val="000000"/>
                <w:u w:val="single"/>
              </w:rPr>
            </w:pPr>
          </w:p>
        </w:tc>
      </w:tr>
      <w:tr w:rsidR="006A7244" w:rsidRPr="006A7244" w14:paraId="5AC451AF" w14:textId="77777777" w:rsidTr="006A7244">
        <w:trPr>
          <w:trHeight w:val="9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16145" w14:textId="77777777" w:rsidR="006A7244" w:rsidRPr="006A7244" w:rsidRDefault="006A7244" w:rsidP="006A7244">
            <w:pPr>
              <w:rPr>
                <w:rFonts w:eastAsia="Times New Roman" w:cs="Calibri"/>
                <w:highlight w:val="yellow"/>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D5C60"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D8D38"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F559E" w14:textId="77777777" w:rsidR="006A7244" w:rsidRPr="006A7244" w:rsidRDefault="006A7244" w:rsidP="006A7244">
            <w:pPr>
              <w:rPr>
                <w:rFonts w:eastAsia="Times New Roman" w:cs="Calibri"/>
                <w:color w:val="000000"/>
                <w:u w:val="single"/>
              </w:rPr>
            </w:pPr>
          </w:p>
        </w:tc>
      </w:tr>
      <w:tr w:rsidR="006A7244" w:rsidRPr="006A7244" w14:paraId="57F696CA" w14:textId="77777777" w:rsidTr="006A7244">
        <w:trPr>
          <w:trHeight w:val="6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84C3" w14:textId="77777777" w:rsidR="006A7244" w:rsidRPr="006A7244" w:rsidRDefault="006A7244" w:rsidP="006A7244">
            <w:pPr>
              <w:rPr>
                <w:rFonts w:eastAsia="Times New Roman" w:cs="Calibri"/>
                <w:highlight w:val="yellow"/>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7ECAD"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F9FC2"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0B96E" w14:textId="77777777" w:rsidR="006A7244" w:rsidRPr="006A7244" w:rsidRDefault="006A7244" w:rsidP="006A7244">
            <w:pPr>
              <w:rPr>
                <w:rFonts w:eastAsia="Times New Roman" w:cs="Calibri"/>
                <w:color w:val="000000"/>
                <w:u w:val="single"/>
              </w:rPr>
            </w:pPr>
          </w:p>
        </w:tc>
      </w:tr>
    </w:tbl>
    <w:p w14:paraId="2A039774" w14:textId="77777777" w:rsidR="006A7244" w:rsidRPr="006A7244" w:rsidRDefault="006A7244" w:rsidP="006A7244">
      <w:pPr>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6D60F56"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rPr>
      </w:pPr>
      <w:r w:rsidRPr="006A7244">
        <w:rPr>
          <w:rFonts w:ascii="Calibri" w:eastAsia="Times New Roman" w:hAnsi="Calibri" w:cs="Times New Roman"/>
        </w:rPr>
        <w:t>Στοιχεία Προσφέροντος (Οικονομικού Φορέα)</w:t>
      </w:r>
    </w:p>
    <w:p w14:paraId="3D173A0C"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Επωνυμία: </w:t>
      </w:r>
      <w:r w:rsidRPr="006A7244">
        <w:rPr>
          <w:rFonts w:ascii="Calibri" w:eastAsia="Times New Roman" w:hAnsi="Calibri" w:cs="Times New Roman"/>
          <w:bCs/>
        </w:rPr>
        <w:tab/>
      </w:r>
    </w:p>
    <w:p w14:paraId="3F1AB61A"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ΑΦΜ / ΔΟΥ: </w:t>
      </w:r>
      <w:r w:rsidRPr="006A7244">
        <w:rPr>
          <w:rFonts w:ascii="Calibri" w:eastAsia="Times New Roman" w:hAnsi="Calibri" w:cs="Times New Roman"/>
          <w:bCs/>
        </w:rPr>
        <w:tab/>
      </w:r>
    </w:p>
    <w:p w14:paraId="7EC8D1D1"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Διεύθυνση: </w:t>
      </w:r>
      <w:r w:rsidRPr="006A7244">
        <w:rPr>
          <w:rFonts w:ascii="Calibri" w:eastAsia="Times New Roman" w:hAnsi="Calibri" w:cs="Times New Roman"/>
          <w:bCs/>
        </w:rPr>
        <w:tab/>
      </w:r>
    </w:p>
    <w:p w14:paraId="79263EFA"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Τηλέφωνο Επικοινωνίας:</w:t>
      </w:r>
      <w:bookmarkStart w:id="0" w:name="_GoBack1"/>
      <w:bookmarkEnd w:id="0"/>
      <w:r w:rsidRPr="006A7244">
        <w:rPr>
          <w:rFonts w:ascii="Calibri" w:eastAsia="Times New Roman" w:hAnsi="Calibri" w:cs="Times New Roman"/>
          <w:bCs/>
        </w:rPr>
        <w:tab/>
      </w:r>
    </w:p>
    <w:p w14:paraId="4B4AE6FE"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Ηλεκτρονικό Ταχυδρομείο: </w:t>
      </w:r>
      <w:r w:rsidRPr="006A7244">
        <w:rPr>
          <w:rFonts w:ascii="Calibri" w:eastAsia="Times New Roman" w:hAnsi="Calibri" w:cs="Times New Roman"/>
          <w:bCs/>
        </w:rPr>
        <w:tab/>
      </w:r>
    </w:p>
    <w:p w14:paraId="138C86F4"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Νόμιμος Εκπρόσωπος (Ονοματεπώνυμο, Ιδιότητα):</w:t>
      </w:r>
      <w:r w:rsidRPr="006A7244">
        <w:rPr>
          <w:rFonts w:ascii="Calibri" w:eastAsia="Times New Roman" w:hAnsi="Calibri" w:cs="Times New Roman"/>
          <w:bCs/>
        </w:rPr>
        <w:tab/>
      </w:r>
    </w:p>
    <w:p w14:paraId="1121E89B"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ab/>
      </w:r>
    </w:p>
    <w:p w14:paraId="5CE52AFE"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bookmarkStart w:id="1" w:name="_Hlk103934025"/>
      <w:r w:rsidRPr="006A7244">
        <w:rPr>
          <w:rFonts w:ascii="Calibri" w:eastAsia="Times New Roman" w:hAnsi="Calibri" w:cs="Times New Roman"/>
          <w:bCs/>
        </w:rPr>
        <w:t>Ημερομηνία: ……/….…./……….</w:t>
      </w:r>
    </w:p>
    <w:bookmarkEnd w:id="1"/>
    <w:p w14:paraId="5EAF4450"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p>
    <w:p w14:paraId="04DC9C70"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r w:rsidRPr="006A7244">
        <w:rPr>
          <w:rFonts w:ascii="Calibri" w:eastAsia="Times New Roman" w:hAnsi="Calibri" w:cs="Times New Roman"/>
          <w:bCs/>
        </w:rPr>
        <w:t>Ο Νόμιμος Εκπρόσωπος:</w:t>
      </w:r>
    </w:p>
    <w:p w14:paraId="1E6A3354"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p>
    <w:p w14:paraId="6B3FF1A8"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r w:rsidRPr="006A7244">
        <w:rPr>
          <w:rFonts w:ascii="Calibri" w:eastAsia="Times New Roman" w:hAnsi="Calibri" w:cs="Times New Roman"/>
          <w:bCs/>
        </w:rPr>
        <w:t>(Υπογραφή – Σφραγίδα)</w:t>
      </w:r>
    </w:p>
    <w:p w14:paraId="0F26B990" w14:textId="77777777" w:rsidR="006A7244" w:rsidRPr="006A7244" w:rsidRDefault="006A7244" w:rsidP="006A7244">
      <w:pPr>
        <w:spacing w:after="0" w:line="276" w:lineRule="auto"/>
        <w:jc w:val="both"/>
        <w:rPr>
          <w:rFonts w:ascii="Calibri" w:eastAsia="Times New Roman" w:hAnsi="Calibri" w:cs="Calibri"/>
          <w:b/>
          <w:sz w:val="20"/>
          <w:szCs w:val="20"/>
          <w:vertAlign w:val="superscript"/>
          <w:lang w:eastAsia="el-GR"/>
        </w:rPr>
      </w:pPr>
    </w:p>
    <w:p w14:paraId="5BA982C8" w14:textId="77777777" w:rsidR="001367D8" w:rsidRDefault="001367D8"/>
    <w:sectPr w:rsidR="001367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39F8" w14:textId="77777777" w:rsidR="00732286" w:rsidRDefault="00732286" w:rsidP="00994FE9">
      <w:pPr>
        <w:spacing w:after="0" w:line="240" w:lineRule="auto"/>
      </w:pPr>
      <w:r>
        <w:separator/>
      </w:r>
    </w:p>
  </w:endnote>
  <w:endnote w:type="continuationSeparator" w:id="0">
    <w:p w14:paraId="4256BBBC" w14:textId="77777777" w:rsidR="00732286" w:rsidRDefault="00732286" w:rsidP="009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65CB" w14:textId="77777777" w:rsidR="00732286" w:rsidRDefault="00732286" w:rsidP="00994FE9">
      <w:pPr>
        <w:spacing w:after="0" w:line="240" w:lineRule="auto"/>
      </w:pPr>
      <w:r>
        <w:separator/>
      </w:r>
    </w:p>
  </w:footnote>
  <w:footnote w:type="continuationSeparator" w:id="0">
    <w:p w14:paraId="4406933C" w14:textId="77777777" w:rsidR="00732286" w:rsidRDefault="00732286" w:rsidP="00994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44"/>
    <w:rsid w:val="001367D8"/>
    <w:rsid w:val="00285BBA"/>
    <w:rsid w:val="006A7244"/>
    <w:rsid w:val="00732286"/>
    <w:rsid w:val="00994FE9"/>
    <w:rsid w:val="00D12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18B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7">
    <w:name w:val="Πλέγμα πίνακα7"/>
    <w:basedOn w:val="TableNormal"/>
    <w:uiPriority w:val="39"/>
    <w:rsid w:val="006A72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FE9"/>
  </w:style>
  <w:style w:type="paragraph" w:styleId="Footer">
    <w:name w:val="footer"/>
    <w:basedOn w:val="Normal"/>
    <w:link w:val="FooterChar"/>
    <w:uiPriority w:val="99"/>
    <w:unhideWhenUsed/>
    <w:rsid w:val="00994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886</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2025-06-11T20:31:00Z</dcterms:created>
  <dcterms:modified xsi:type="dcterms:W3CDTF">2025-06-11T20:31:00Z</dcterms:modified>
</cp:coreProperties>
</file>