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10" w:rsidRPr="00CC0EC1" w:rsidRDefault="005D6EF4" w:rsidP="00D55210">
      <w:pPr>
        <w:autoSpaceDE w:val="0"/>
        <w:autoSpaceDN w:val="0"/>
        <w:adjustRightInd w:val="0"/>
        <w:spacing w:after="240"/>
        <w:rPr>
          <w:rFonts w:ascii="Century Gothic" w:hAnsi="Century Gothic"/>
          <w:shadow/>
          <w:color w:val="002060"/>
          <w:sz w:val="32"/>
          <w:szCs w:val="28"/>
        </w:rPr>
      </w:pPr>
      <w:r w:rsidRPr="005D6EF4">
        <w:rPr>
          <w:rFonts w:ascii="Century Gothic" w:hAnsi="Century Gothic"/>
          <w:b/>
          <w:shadow/>
          <w:color w:val="002060"/>
          <w:sz w:val="32"/>
          <w:szCs w:val="28"/>
        </w:rPr>
        <w:t xml:space="preserve"> </w:t>
      </w:r>
      <w:r w:rsidRPr="005D6EF4">
        <w:rPr>
          <w:rFonts w:ascii="Century Gothic" w:hAnsi="Century Gothic"/>
          <w:b/>
          <w:shadow/>
          <w:color w:val="002060"/>
          <w:sz w:val="48"/>
          <w:szCs w:val="48"/>
        </w:rPr>
        <w:t>Γ</w:t>
      </w:r>
      <w:r w:rsidRPr="005D6EF4">
        <w:rPr>
          <w:rFonts w:ascii="Century Gothic" w:hAnsi="Century Gothic"/>
          <w:b/>
          <w:shadow/>
          <w:color w:val="002060"/>
          <w:sz w:val="32"/>
          <w:szCs w:val="28"/>
        </w:rPr>
        <w:t xml:space="preserve">   </w:t>
      </w:r>
      <w:r w:rsidR="00D55210" w:rsidRPr="00CC0EC1">
        <w:rPr>
          <w:rFonts w:ascii="Century Gothic" w:hAnsi="Century Gothic"/>
          <w:b/>
          <w:shadow/>
          <w:color w:val="002060"/>
          <w:sz w:val="32"/>
          <w:szCs w:val="28"/>
        </w:rPr>
        <w:t xml:space="preserve">3.  Κυριακή: Μια σημαντική ημέρα της εβδομάδας  </w:t>
      </w:r>
      <w:r w:rsidR="00D55210" w:rsidRPr="00CC0EC1">
        <w:rPr>
          <w:rFonts w:ascii="Century Gothic" w:hAnsi="Century Gothic"/>
          <w:shadow/>
          <w:color w:val="002060"/>
          <w:sz w:val="28"/>
          <w:szCs w:val="28"/>
        </w:rPr>
        <w:t>(3 δίωρα)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0"/>
        <w:gridCol w:w="3800"/>
        <w:gridCol w:w="7902"/>
      </w:tblGrid>
      <w:tr w:rsidR="00D934EE" w:rsidRPr="00CC0EC1" w:rsidTr="0009792A">
        <w:trPr>
          <w:trHeight w:val="728"/>
        </w:trPr>
        <w:tc>
          <w:tcPr>
            <w:tcW w:w="2268" w:type="dxa"/>
            <w:vAlign w:val="center"/>
          </w:tcPr>
          <w:p w:rsidR="00D934EE" w:rsidRPr="00A56642" w:rsidRDefault="00D934EE" w:rsidP="0009792A">
            <w:pPr>
              <w:pStyle w:val="ListParagraph1"/>
              <w:ind w:left="0"/>
              <w:jc w:val="center"/>
              <w:rPr>
                <w:rFonts w:ascii="Century Gothic" w:hAnsi="Century Gothic"/>
                <w:b/>
                <w:bCs/>
                <w:smallCaps/>
                <w:shadow/>
                <w:color w:val="800000"/>
                <w:spacing w:val="20"/>
                <w:w w:val="90"/>
                <w:sz w:val="20"/>
                <w:szCs w:val="20"/>
              </w:rPr>
            </w:pPr>
            <w:r w:rsidRPr="00A56642">
              <w:rPr>
                <w:rFonts w:ascii="Century Gothic" w:hAnsi="Century Gothic"/>
                <w:b/>
                <w:smallCaps/>
                <w:shadow/>
                <w:color w:val="800000"/>
                <w:spacing w:val="20"/>
                <w:w w:val="90"/>
                <w:sz w:val="20"/>
                <w:szCs w:val="20"/>
              </w:rPr>
              <w:t>Προσδοκώμενα Μαθησιακά Αποτελέσματα</w:t>
            </w:r>
          </w:p>
        </w:tc>
        <w:tc>
          <w:tcPr>
            <w:tcW w:w="2835" w:type="dxa"/>
            <w:vAlign w:val="center"/>
          </w:tcPr>
          <w:p w:rsidR="00D934EE" w:rsidRPr="00A56642" w:rsidRDefault="00D934EE" w:rsidP="0009792A">
            <w:pPr>
              <w:pStyle w:val="ListParagraph1"/>
              <w:ind w:left="0"/>
              <w:jc w:val="center"/>
              <w:rPr>
                <w:rFonts w:ascii="Century Gothic" w:hAnsi="Century Gothic"/>
                <w:b/>
                <w:smallCaps/>
                <w:shadow/>
                <w:color w:val="800000"/>
                <w:spacing w:val="20"/>
                <w:w w:val="90"/>
                <w:sz w:val="20"/>
                <w:szCs w:val="20"/>
              </w:rPr>
            </w:pPr>
            <w:r w:rsidRPr="00A56642">
              <w:rPr>
                <w:rFonts w:ascii="Century Gothic" w:hAnsi="Century Gothic"/>
                <w:b/>
                <w:smallCaps/>
                <w:shadow/>
                <w:color w:val="800000"/>
                <w:spacing w:val="20"/>
                <w:w w:val="90"/>
                <w:sz w:val="20"/>
                <w:szCs w:val="20"/>
              </w:rPr>
              <w:t xml:space="preserve">Βασικά </w:t>
            </w:r>
            <w:r w:rsidRPr="00A56642">
              <w:rPr>
                <w:rFonts w:ascii="Century Gothic" w:hAnsi="Century Gothic"/>
                <w:b/>
                <w:smallCaps/>
                <w:shadow/>
                <w:color w:val="800000"/>
                <w:spacing w:val="20"/>
                <w:w w:val="90"/>
                <w:sz w:val="20"/>
                <w:szCs w:val="20"/>
              </w:rPr>
              <w:br/>
              <w:t>Θέματα</w:t>
            </w:r>
          </w:p>
        </w:tc>
        <w:tc>
          <w:tcPr>
            <w:tcW w:w="5896" w:type="dxa"/>
            <w:vAlign w:val="center"/>
          </w:tcPr>
          <w:p w:rsidR="00D934EE" w:rsidRPr="00A56642" w:rsidRDefault="00D934EE" w:rsidP="0009792A">
            <w:pPr>
              <w:pStyle w:val="ListParagraph1"/>
              <w:ind w:left="0"/>
              <w:jc w:val="center"/>
              <w:rPr>
                <w:rFonts w:ascii="Century Gothic" w:hAnsi="Century Gothic"/>
                <w:b/>
                <w:smallCaps/>
                <w:shadow/>
                <w:color w:val="800000"/>
                <w:spacing w:val="20"/>
                <w:w w:val="90"/>
                <w:sz w:val="20"/>
                <w:szCs w:val="20"/>
              </w:rPr>
            </w:pPr>
            <w:r w:rsidRPr="00A56642">
              <w:rPr>
                <w:rFonts w:ascii="Century Gothic" w:hAnsi="Century Gothic"/>
                <w:b/>
                <w:smallCaps/>
                <w:shadow/>
                <w:color w:val="800000"/>
                <w:spacing w:val="20"/>
                <w:w w:val="90"/>
                <w:sz w:val="20"/>
                <w:szCs w:val="20"/>
              </w:rPr>
              <w:t xml:space="preserve">Ενδεικτικές </w:t>
            </w:r>
            <w:r w:rsidRPr="00A56642">
              <w:rPr>
                <w:rFonts w:ascii="Century Gothic" w:hAnsi="Century Gothic"/>
                <w:b/>
                <w:smallCaps/>
                <w:shadow/>
                <w:color w:val="800000"/>
                <w:spacing w:val="20"/>
                <w:w w:val="90"/>
                <w:sz w:val="20"/>
                <w:szCs w:val="20"/>
              </w:rPr>
              <w:br/>
              <w:t>Δραστηριότητες</w:t>
            </w:r>
          </w:p>
        </w:tc>
      </w:tr>
      <w:tr w:rsidR="00D934EE" w:rsidRPr="00050752" w:rsidTr="0009792A">
        <w:tc>
          <w:tcPr>
            <w:tcW w:w="2268" w:type="dxa"/>
          </w:tcPr>
          <w:p w:rsidR="00D934EE" w:rsidRPr="008F6DEE" w:rsidRDefault="00D934EE" w:rsidP="0009792A">
            <w:pPr>
              <w:autoSpaceDE w:val="0"/>
              <w:spacing w:before="40"/>
              <w:rPr>
                <w:rFonts w:ascii="Cambria" w:hAnsi="Cambria"/>
                <w:sz w:val="20"/>
                <w:szCs w:val="20"/>
              </w:rPr>
            </w:pPr>
            <w:r w:rsidRPr="008F6DEE">
              <w:rPr>
                <w:rFonts w:ascii="Cambria" w:hAnsi="Cambria"/>
                <w:sz w:val="20"/>
                <w:szCs w:val="20"/>
              </w:rPr>
              <w:t>Οι μαθητές:</w:t>
            </w:r>
          </w:p>
          <w:p w:rsidR="00D934EE" w:rsidRPr="008F6DEE" w:rsidRDefault="00D934EE" w:rsidP="0009792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rFonts w:ascii="Cambria" w:hAnsi="Cambria"/>
                <w:bCs/>
                <w:sz w:val="20"/>
                <w:szCs w:val="20"/>
              </w:rPr>
            </w:pPr>
            <w:r w:rsidRPr="005D6EF4">
              <w:rPr>
                <w:rFonts w:ascii="Cambria" w:hAnsi="Cambria"/>
                <w:b/>
                <w:bCs/>
                <w:sz w:val="20"/>
                <w:szCs w:val="20"/>
                <w:highlight w:val="green"/>
              </w:rPr>
              <w:t>α)</w:t>
            </w:r>
            <w:r w:rsidRPr="005D6EF4">
              <w:rPr>
                <w:rFonts w:ascii="Cambria" w:hAnsi="Cambria"/>
                <w:bCs/>
                <w:sz w:val="20"/>
                <w:szCs w:val="20"/>
                <w:highlight w:val="green"/>
              </w:rPr>
              <w:t xml:space="preserve"> περιγράφουν εμπειρίες και βιώματα για την Κυριακή ως μια ξεχωριστή μέρα του χρόνου τους</w:t>
            </w:r>
          </w:p>
          <w:p w:rsidR="00D934EE" w:rsidRPr="005D6EF4" w:rsidRDefault="00D934EE" w:rsidP="0009792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rFonts w:ascii="Cambria" w:hAnsi="Cambria"/>
                <w:bCs/>
                <w:sz w:val="20"/>
                <w:szCs w:val="20"/>
                <w:highlight w:val="yellow"/>
              </w:rPr>
            </w:pPr>
            <w:r w:rsidRPr="005D6EF4"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  <w:t>β)</w:t>
            </w:r>
            <w:r w:rsidRPr="005D6EF4">
              <w:rPr>
                <w:rFonts w:ascii="Cambria" w:hAnsi="Cambria"/>
                <w:bCs/>
                <w:sz w:val="20"/>
                <w:szCs w:val="20"/>
                <w:highlight w:val="yellow"/>
              </w:rPr>
              <w:t xml:space="preserve"> εκτιμούν τη σημασία και την ιερότητα της Κυριακής για τη ζωή των χριστιανών </w:t>
            </w:r>
          </w:p>
          <w:p w:rsidR="00D934EE" w:rsidRPr="00753BC4" w:rsidRDefault="00D934EE" w:rsidP="0009792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rFonts w:ascii="Cambria" w:hAnsi="Cambria"/>
                <w:bCs/>
                <w:sz w:val="20"/>
                <w:szCs w:val="20"/>
                <w:highlight w:val="magenta"/>
              </w:rPr>
            </w:pPr>
            <w:r w:rsidRPr="00D83CAB"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  <w:t>γ)</w:t>
            </w:r>
            <w:r w:rsidRPr="00D83CAB">
              <w:rPr>
                <w:rFonts w:ascii="Cambria" w:hAnsi="Cambria"/>
                <w:bCs/>
                <w:sz w:val="20"/>
                <w:szCs w:val="20"/>
                <w:highlight w:val="yellow"/>
              </w:rPr>
              <w:t xml:space="preserve"> εξηγούν τη σπουδαιότητα των «ειδικών» ημερών του Ισλάμ και του Ιουδαϊσμού και τη σημασία τους για τους Εβραίους και τους Μουσουλμάνους </w:t>
            </w:r>
          </w:p>
          <w:p w:rsidR="00D934EE" w:rsidRPr="00AE02DE" w:rsidRDefault="00D934EE" w:rsidP="0009792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rFonts w:ascii="Cambria" w:hAnsi="Cambria"/>
                <w:bCs/>
                <w:sz w:val="20"/>
                <w:szCs w:val="20"/>
                <w:highlight w:val="red"/>
              </w:rPr>
            </w:pPr>
            <w:r w:rsidRPr="00AE02DE">
              <w:rPr>
                <w:rFonts w:ascii="Cambria" w:hAnsi="Cambria"/>
                <w:b/>
                <w:bCs/>
                <w:sz w:val="20"/>
                <w:szCs w:val="20"/>
                <w:highlight w:val="red"/>
              </w:rPr>
              <w:t>δ)</w:t>
            </w:r>
            <w:r w:rsidRPr="00AE02DE">
              <w:rPr>
                <w:rFonts w:ascii="Cambria" w:hAnsi="Cambria"/>
                <w:bCs/>
                <w:sz w:val="20"/>
                <w:szCs w:val="20"/>
                <w:highlight w:val="red"/>
              </w:rPr>
              <w:t xml:space="preserve"> γνωρίζουν και κατονομάζουν ιερούς χώρους, λατρευτικές τελετές </w:t>
            </w:r>
            <w:r w:rsidRPr="00AE02DE">
              <w:rPr>
                <w:rFonts w:ascii="Cambria" w:hAnsi="Cambria"/>
                <w:bCs/>
                <w:sz w:val="20"/>
                <w:szCs w:val="20"/>
                <w:highlight w:val="red"/>
              </w:rPr>
              <w:br/>
              <w:t>και αντικείμενα λατρείας των τριών μονοθεϊστικών θρησκειών</w:t>
            </w:r>
          </w:p>
          <w:p w:rsidR="00D934EE" w:rsidRPr="00AE02DE" w:rsidRDefault="00D934EE" w:rsidP="0009792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rFonts w:ascii="Cambria" w:hAnsi="Cambria"/>
                <w:bCs/>
                <w:sz w:val="20"/>
                <w:szCs w:val="20"/>
                <w:highlight w:val="red"/>
              </w:rPr>
            </w:pPr>
            <w:r w:rsidRPr="00AE02DE">
              <w:rPr>
                <w:rFonts w:ascii="Cambria" w:hAnsi="Cambria"/>
                <w:b/>
                <w:sz w:val="20"/>
                <w:szCs w:val="20"/>
                <w:highlight w:val="red"/>
              </w:rPr>
              <w:t>ε)</w:t>
            </w:r>
            <w:r w:rsidRPr="00AE02DE">
              <w:rPr>
                <w:rFonts w:ascii="Cambria" w:hAnsi="Cambria"/>
                <w:bCs/>
                <w:sz w:val="20"/>
                <w:szCs w:val="20"/>
                <w:highlight w:val="red"/>
              </w:rPr>
              <w:t xml:space="preserve"> επιβεβαιώνουν την ιδιαίτερη σχέση των πιστών με τους ιερούς χώρους της θρησκείας τους</w:t>
            </w:r>
          </w:p>
          <w:p w:rsidR="00D934EE" w:rsidRPr="008F6DEE" w:rsidRDefault="00D934EE" w:rsidP="0009792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rFonts w:ascii="Cambria" w:hAnsi="Cambria"/>
                <w:bCs/>
                <w:sz w:val="20"/>
                <w:szCs w:val="20"/>
              </w:rPr>
            </w:pPr>
            <w:r w:rsidRPr="00753BC4">
              <w:rPr>
                <w:rFonts w:ascii="Cambria" w:hAnsi="Cambria"/>
                <w:bCs/>
                <w:sz w:val="20"/>
                <w:szCs w:val="20"/>
                <w:highlight w:val="magenta"/>
              </w:rPr>
              <w:t xml:space="preserve"> </w:t>
            </w:r>
            <w:r w:rsidRPr="00753BC4">
              <w:rPr>
                <w:rFonts w:ascii="Cambria" w:hAnsi="Cambria"/>
                <w:b/>
                <w:sz w:val="20"/>
                <w:szCs w:val="20"/>
                <w:highlight w:val="magenta"/>
              </w:rPr>
              <w:t>στ)</w:t>
            </w:r>
            <w:r w:rsidRPr="00753BC4">
              <w:rPr>
                <w:rFonts w:ascii="Cambria" w:hAnsi="Cambria"/>
                <w:bCs/>
                <w:sz w:val="20"/>
                <w:szCs w:val="20"/>
                <w:highlight w:val="magenta"/>
              </w:rPr>
              <w:t xml:space="preserve"> αναπτύσσουν διαθέσεις γνωριμίας και σεβασμού προς άλλες θρησκευ</w:t>
            </w:r>
            <w:r w:rsidRPr="00753BC4">
              <w:rPr>
                <w:rFonts w:ascii="Cambria" w:hAnsi="Cambria"/>
                <w:bCs/>
                <w:sz w:val="20"/>
                <w:szCs w:val="20"/>
                <w:highlight w:val="magenta"/>
              </w:rPr>
              <w:softHyphen/>
              <w:t>τικές πρακτικές</w:t>
            </w:r>
            <w:r w:rsidRPr="008F6DEE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D934EE" w:rsidRPr="005D6EF4" w:rsidRDefault="00D934EE" w:rsidP="0009792A">
            <w:pPr>
              <w:pStyle w:val="a4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5D6EF4">
              <w:rPr>
                <w:rFonts w:asciiTheme="majorHAnsi" w:hAnsiTheme="majorHAnsi"/>
                <w:b/>
                <w:sz w:val="20"/>
                <w:szCs w:val="20"/>
                <w:highlight w:val="green"/>
                <w:lang w:val="en-US"/>
              </w:rPr>
              <w:t>I</w:t>
            </w:r>
            <w:r w:rsidRPr="005D6EF4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 xml:space="preserve">. </w:t>
            </w:r>
            <w:r w:rsidRPr="005D6EF4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ab/>
              <w:t>Μια διαφορετική ημέρα:</w:t>
            </w:r>
          </w:p>
          <w:p w:rsidR="00D934EE" w:rsidRPr="008F6DEE" w:rsidRDefault="00D934EE" w:rsidP="0009792A">
            <w:pPr>
              <w:pStyle w:val="a4"/>
            </w:pPr>
            <w:r w:rsidRPr="005D6EF4">
              <w:rPr>
                <w:rFonts w:asciiTheme="majorHAnsi" w:hAnsiTheme="majorHAnsi"/>
                <w:sz w:val="20"/>
                <w:szCs w:val="20"/>
                <w:highlight w:val="green"/>
              </w:rPr>
              <w:t>Μέρα αργίας ή μέρα γιορτής;</w:t>
            </w:r>
          </w:p>
          <w:p w:rsidR="00D934EE" w:rsidRPr="00403ED4" w:rsidRDefault="00D934EE" w:rsidP="0009792A">
            <w:pPr>
              <w:spacing w:before="120"/>
              <w:ind w:left="284" w:hanging="284"/>
              <w:rPr>
                <w:rFonts w:ascii="Cambria" w:hAnsi="Cambria"/>
                <w:b/>
                <w:sz w:val="20"/>
                <w:szCs w:val="20"/>
              </w:rPr>
            </w:pPr>
            <w:r w:rsidRPr="005D6EF4">
              <w:rPr>
                <w:rFonts w:ascii="Cambria" w:hAnsi="Cambria"/>
                <w:b/>
                <w:bCs/>
                <w:sz w:val="20"/>
                <w:szCs w:val="20"/>
                <w:highlight w:val="green"/>
                <w:lang w:val="en-US"/>
              </w:rPr>
              <w:t>II</w:t>
            </w:r>
            <w:r w:rsidRPr="005D6EF4">
              <w:rPr>
                <w:rFonts w:ascii="Cambria" w:hAnsi="Cambria"/>
                <w:b/>
                <w:bCs/>
                <w:sz w:val="20"/>
                <w:szCs w:val="20"/>
                <w:highlight w:val="green"/>
              </w:rPr>
              <w:t>.</w:t>
            </w:r>
            <w:r w:rsidRPr="005D6EF4">
              <w:rPr>
                <w:rFonts w:ascii="Cambria" w:hAnsi="Cambria"/>
                <w:sz w:val="20"/>
                <w:szCs w:val="20"/>
                <w:highlight w:val="green"/>
              </w:rPr>
              <w:t xml:space="preserve"> </w:t>
            </w:r>
            <w:r w:rsidRPr="005D6EF4">
              <w:rPr>
                <w:rFonts w:ascii="Cambria" w:hAnsi="Cambria"/>
                <w:sz w:val="20"/>
                <w:szCs w:val="20"/>
                <w:highlight w:val="green"/>
              </w:rPr>
              <w:tab/>
            </w:r>
            <w:r w:rsidRPr="005D6EF4">
              <w:rPr>
                <w:rFonts w:ascii="Cambria" w:hAnsi="Cambria"/>
                <w:b/>
                <w:sz w:val="20"/>
                <w:szCs w:val="20"/>
                <w:highlight w:val="green"/>
              </w:rPr>
              <w:t xml:space="preserve">Η Κυριακή </w:t>
            </w:r>
            <w:r w:rsidRPr="005D6EF4">
              <w:rPr>
                <w:rFonts w:ascii="Cambria" w:hAnsi="Cambria"/>
                <w:b/>
                <w:sz w:val="20"/>
                <w:szCs w:val="20"/>
                <w:highlight w:val="green"/>
              </w:rPr>
              <w:br/>
              <w:t>των Χριστιανών</w:t>
            </w:r>
          </w:p>
          <w:p w:rsidR="00D934EE" w:rsidRPr="00403ED4" w:rsidRDefault="00D934EE" w:rsidP="0009792A">
            <w:pPr>
              <w:tabs>
                <w:tab w:val="left" w:pos="178"/>
              </w:tabs>
              <w:rPr>
                <w:rFonts w:ascii="Cambria" w:hAnsi="Cambria"/>
                <w:sz w:val="20"/>
                <w:szCs w:val="20"/>
              </w:rPr>
            </w:pPr>
            <w:r w:rsidRPr="00403ED4">
              <w:rPr>
                <w:rFonts w:ascii="Cambria" w:hAnsi="Cambria"/>
                <w:sz w:val="20"/>
                <w:szCs w:val="20"/>
              </w:rPr>
              <w:t>Η Θεία Λειτουργία</w:t>
            </w:r>
            <w:r w:rsidR="005D6EF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03ED4">
              <w:rPr>
                <w:rFonts w:ascii="Cambria" w:hAnsi="Cambria"/>
                <w:sz w:val="20"/>
                <w:szCs w:val="20"/>
              </w:rPr>
              <w:t xml:space="preserve">στην εκκλησία </w:t>
            </w:r>
          </w:p>
          <w:p w:rsidR="00D934EE" w:rsidRPr="00527D2F" w:rsidRDefault="00D934EE" w:rsidP="0009792A">
            <w:pPr>
              <w:numPr>
                <w:ilvl w:val="1"/>
                <w:numId w:val="1"/>
              </w:numPr>
              <w:ind w:left="227" w:hanging="227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527D2F">
              <w:rPr>
                <w:rFonts w:ascii="Cambria" w:hAnsi="Cambria"/>
                <w:sz w:val="20"/>
                <w:szCs w:val="20"/>
                <w:highlight w:val="green"/>
              </w:rPr>
              <w:t>Τι σημαίνει «Κυριακή»;</w:t>
            </w:r>
          </w:p>
          <w:p w:rsidR="00D934EE" w:rsidRPr="00753BC4" w:rsidRDefault="00D934EE" w:rsidP="0009792A">
            <w:pPr>
              <w:numPr>
                <w:ilvl w:val="1"/>
                <w:numId w:val="1"/>
              </w:numPr>
              <w:ind w:left="227" w:hanging="227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53BC4">
              <w:rPr>
                <w:rFonts w:ascii="Cambria" w:hAnsi="Cambria"/>
                <w:sz w:val="20"/>
                <w:szCs w:val="20"/>
                <w:highlight w:val="yellow"/>
              </w:rPr>
              <w:t>Ναός, Σταυρός, καμπάνες</w:t>
            </w:r>
            <w:r w:rsidR="00074850" w:rsidRPr="00753BC4">
              <w:rPr>
                <w:rFonts w:ascii="Cambria" w:hAnsi="Cambria"/>
                <w:sz w:val="20"/>
                <w:szCs w:val="20"/>
                <w:highlight w:val="yellow"/>
              </w:rPr>
              <w:t>: το κάλεσμα των πιστών</w:t>
            </w:r>
          </w:p>
          <w:p w:rsidR="00D934EE" w:rsidRPr="00753BC4" w:rsidRDefault="00D934EE" w:rsidP="0009792A">
            <w:pPr>
              <w:numPr>
                <w:ilvl w:val="1"/>
                <w:numId w:val="1"/>
              </w:numPr>
              <w:ind w:left="227" w:hanging="227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53BC4">
              <w:rPr>
                <w:rFonts w:ascii="Cambria" w:hAnsi="Cambria"/>
                <w:sz w:val="20"/>
                <w:szCs w:val="20"/>
                <w:highlight w:val="yellow"/>
              </w:rPr>
              <w:t>Οι Χριστιανοί μέσα στον ναό: Ιερέας, ψάλτες</w:t>
            </w:r>
          </w:p>
          <w:p w:rsidR="00D934EE" w:rsidRPr="00753BC4" w:rsidRDefault="00D934EE" w:rsidP="00753BC4">
            <w:pPr>
              <w:pStyle w:val="a3"/>
              <w:numPr>
                <w:ilvl w:val="1"/>
                <w:numId w:val="1"/>
              </w:num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53BC4">
              <w:rPr>
                <w:rFonts w:ascii="Cambria" w:hAnsi="Cambria"/>
                <w:sz w:val="20"/>
                <w:szCs w:val="20"/>
                <w:highlight w:val="yellow"/>
              </w:rPr>
              <w:t>Εικόνες, κεριά, θυμίαμα</w:t>
            </w:r>
          </w:p>
          <w:p w:rsidR="00D934EE" w:rsidRPr="00403ED4" w:rsidRDefault="00D934EE" w:rsidP="0009792A">
            <w:pPr>
              <w:spacing w:before="120"/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403ED4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III</w:t>
            </w:r>
            <w:r w:rsidRPr="00403ED4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  <w:r w:rsidRPr="00403ED4">
              <w:rPr>
                <w:rFonts w:ascii="Cambria" w:hAnsi="Cambria"/>
                <w:b/>
                <w:bCs/>
                <w:sz w:val="20"/>
                <w:szCs w:val="20"/>
              </w:rPr>
              <w:tab/>
            </w:r>
            <w:r w:rsidRPr="00403ED4">
              <w:rPr>
                <w:rFonts w:ascii="Cambria" w:hAnsi="Cambria"/>
                <w:b/>
                <w:sz w:val="20"/>
                <w:szCs w:val="20"/>
              </w:rPr>
              <w:t>Το Σάββατο</w:t>
            </w:r>
            <w:r w:rsidRPr="00A5664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03ED4">
              <w:rPr>
                <w:rFonts w:ascii="Cambria" w:hAnsi="Cambria"/>
                <w:b/>
                <w:sz w:val="20"/>
                <w:szCs w:val="20"/>
              </w:rPr>
              <w:t>των Εβραίων</w:t>
            </w:r>
          </w:p>
          <w:p w:rsidR="00D934EE" w:rsidRPr="00403ED4" w:rsidRDefault="00D934EE" w:rsidP="0009792A">
            <w:pPr>
              <w:tabs>
                <w:tab w:val="num" w:pos="1720"/>
              </w:tabs>
              <w:rPr>
                <w:rFonts w:ascii="Cambria" w:hAnsi="Cambria"/>
                <w:sz w:val="20"/>
                <w:szCs w:val="20"/>
              </w:rPr>
            </w:pPr>
            <w:r w:rsidRPr="00403ED4">
              <w:rPr>
                <w:rFonts w:ascii="Cambria" w:hAnsi="Cambria"/>
                <w:sz w:val="20"/>
                <w:szCs w:val="20"/>
              </w:rPr>
              <w:t>Συνάθροιση και προσευχή των πιστών στη Συναγωγή</w:t>
            </w:r>
          </w:p>
          <w:p w:rsidR="00D934EE" w:rsidRPr="005D6EF4" w:rsidRDefault="00D934EE" w:rsidP="0009792A">
            <w:pPr>
              <w:numPr>
                <w:ilvl w:val="0"/>
                <w:numId w:val="7"/>
              </w:numPr>
              <w:tabs>
                <w:tab w:val="clear" w:pos="1582"/>
              </w:tabs>
              <w:ind w:left="227" w:hanging="227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5D6EF4">
              <w:rPr>
                <w:rFonts w:ascii="Cambria" w:hAnsi="Cambria"/>
                <w:sz w:val="20"/>
                <w:szCs w:val="20"/>
                <w:highlight w:val="yellow"/>
              </w:rPr>
              <w:t>Τι σημαίνει «Σάββατο»;</w:t>
            </w:r>
          </w:p>
          <w:p w:rsidR="00D934EE" w:rsidRPr="005D6EF4" w:rsidRDefault="00D934EE" w:rsidP="0009792A">
            <w:pPr>
              <w:numPr>
                <w:ilvl w:val="0"/>
                <w:numId w:val="7"/>
              </w:numPr>
              <w:tabs>
                <w:tab w:val="clear" w:pos="1582"/>
              </w:tabs>
              <w:ind w:left="227" w:hanging="227"/>
              <w:rPr>
                <w:rFonts w:ascii="Cambria" w:hAnsi="Cambria"/>
                <w:sz w:val="20"/>
                <w:szCs w:val="20"/>
                <w:highlight w:val="red"/>
              </w:rPr>
            </w:pPr>
            <w:r w:rsidRPr="005D6EF4">
              <w:rPr>
                <w:rFonts w:ascii="Cambria" w:hAnsi="Cambria"/>
                <w:sz w:val="20"/>
                <w:szCs w:val="20"/>
                <w:highlight w:val="red"/>
              </w:rPr>
              <w:t>Οι πιστοί στη Συναγωγή την ώρα της προσευχής</w:t>
            </w:r>
          </w:p>
          <w:p w:rsidR="00D934EE" w:rsidRPr="00176733" w:rsidRDefault="00074850" w:rsidP="0009792A">
            <w:pPr>
              <w:numPr>
                <w:ilvl w:val="0"/>
                <w:numId w:val="7"/>
              </w:numPr>
              <w:tabs>
                <w:tab w:val="clear" w:pos="1582"/>
              </w:tabs>
              <w:ind w:left="227" w:hanging="227"/>
              <w:rPr>
                <w:rFonts w:ascii="Cambria" w:hAnsi="Cambria"/>
                <w:sz w:val="20"/>
                <w:szCs w:val="20"/>
                <w:highlight w:val="red"/>
              </w:rPr>
            </w:pPr>
            <w:r w:rsidRPr="00176733">
              <w:rPr>
                <w:rFonts w:ascii="Cambria" w:hAnsi="Cambria"/>
                <w:sz w:val="20"/>
                <w:szCs w:val="20"/>
                <w:highlight w:val="red"/>
              </w:rPr>
              <w:t>Νόμος (</w:t>
            </w:r>
            <w:proofErr w:type="spellStart"/>
            <w:r w:rsidR="00D934EE" w:rsidRPr="00176733">
              <w:rPr>
                <w:rFonts w:ascii="Cambria" w:hAnsi="Cambria"/>
                <w:sz w:val="20"/>
                <w:szCs w:val="20"/>
                <w:highlight w:val="red"/>
              </w:rPr>
              <w:t>Τορά</w:t>
            </w:r>
            <w:proofErr w:type="spellEnd"/>
            <w:r w:rsidRPr="00176733">
              <w:rPr>
                <w:rFonts w:ascii="Cambria" w:hAnsi="Cambria"/>
                <w:sz w:val="20"/>
                <w:szCs w:val="20"/>
                <w:highlight w:val="red"/>
              </w:rPr>
              <w:t>)</w:t>
            </w:r>
            <w:r w:rsidR="00D934EE" w:rsidRPr="00176733">
              <w:rPr>
                <w:rFonts w:ascii="Cambria" w:hAnsi="Cambria"/>
                <w:sz w:val="20"/>
                <w:szCs w:val="20"/>
                <w:highlight w:val="red"/>
              </w:rPr>
              <w:t xml:space="preserve">, Ραβίνος, </w:t>
            </w:r>
            <w:r w:rsidRPr="00176733">
              <w:rPr>
                <w:rFonts w:ascii="Cambria" w:hAnsi="Cambria"/>
                <w:sz w:val="20"/>
                <w:szCs w:val="20"/>
                <w:highlight w:val="red"/>
              </w:rPr>
              <w:t>κάλυμμα κεφαλής (</w:t>
            </w:r>
            <w:proofErr w:type="spellStart"/>
            <w:r w:rsidR="00D934EE" w:rsidRPr="00176733">
              <w:rPr>
                <w:rFonts w:ascii="Cambria" w:hAnsi="Cambria"/>
                <w:sz w:val="20"/>
                <w:szCs w:val="20"/>
                <w:highlight w:val="red"/>
              </w:rPr>
              <w:t>Κιπά</w:t>
            </w:r>
            <w:proofErr w:type="spellEnd"/>
            <w:r w:rsidRPr="00176733">
              <w:rPr>
                <w:rFonts w:ascii="Cambria" w:hAnsi="Cambria"/>
                <w:sz w:val="20"/>
                <w:szCs w:val="20"/>
                <w:highlight w:val="red"/>
              </w:rPr>
              <w:t>)</w:t>
            </w:r>
          </w:p>
          <w:p w:rsidR="00D934EE" w:rsidRPr="00176733" w:rsidRDefault="00074850" w:rsidP="0009792A">
            <w:pPr>
              <w:numPr>
                <w:ilvl w:val="0"/>
                <w:numId w:val="7"/>
              </w:numPr>
              <w:tabs>
                <w:tab w:val="clear" w:pos="1582"/>
              </w:tabs>
              <w:ind w:left="227" w:hanging="227"/>
              <w:rPr>
                <w:rFonts w:ascii="Cambria" w:hAnsi="Cambria"/>
                <w:sz w:val="20"/>
                <w:szCs w:val="20"/>
                <w:highlight w:val="red"/>
              </w:rPr>
            </w:pPr>
            <w:r w:rsidRPr="00176733">
              <w:rPr>
                <w:rFonts w:ascii="Cambria" w:hAnsi="Cambria"/>
                <w:sz w:val="20"/>
                <w:szCs w:val="20"/>
                <w:highlight w:val="red"/>
              </w:rPr>
              <w:t>Επτάφωτη λυχνία (</w:t>
            </w:r>
            <w:proofErr w:type="spellStart"/>
            <w:r w:rsidR="00D934EE" w:rsidRPr="00176733">
              <w:rPr>
                <w:rFonts w:ascii="Cambria" w:hAnsi="Cambria"/>
                <w:sz w:val="20"/>
                <w:szCs w:val="20"/>
                <w:highlight w:val="red"/>
              </w:rPr>
              <w:t>Μενορά</w:t>
            </w:r>
            <w:proofErr w:type="spellEnd"/>
            <w:r w:rsidRPr="00176733">
              <w:rPr>
                <w:rFonts w:ascii="Cambria" w:hAnsi="Cambria"/>
                <w:sz w:val="20"/>
                <w:szCs w:val="20"/>
                <w:highlight w:val="red"/>
              </w:rPr>
              <w:t>)</w:t>
            </w:r>
          </w:p>
          <w:p w:rsidR="00D934EE" w:rsidRPr="00A56642" w:rsidRDefault="00D934EE" w:rsidP="0009792A">
            <w:pPr>
              <w:pStyle w:val="a4"/>
              <w:rPr>
                <w:rFonts w:asciiTheme="majorHAnsi" w:hAnsiTheme="majorHAnsi"/>
                <w:b/>
                <w:sz w:val="20"/>
                <w:szCs w:val="20"/>
              </w:rPr>
            </w:pPr>
            <w:r w:rsidRPr="00A5664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IV</w:t>
            </w:r>
            <w:r w:rsidRPr="00A56642">
              <w:rPr>
                <w:rFonts w:asciiTheme="majorHAnsi" w:hAnsiTheme="majorHAnsi"/>
                <w:b/>
                <w:sz w:val="20"/>
                <w:szCs w:val="20"/>
              </w:rPr>
              <w:t xml:space="preserve">.Η Παρασκευή των Μουσουλμάνων </w:t>
            </w:r>
          </w:p>
          <w:p w:rsidR="00D934EE" w:rsidRPr="00A56642" w:rsidRDefault="00D934EE" w:rsidP="0009792A">
            <w:pPr>
              <w:pStyle w:val="a4"/>
              <w:rPr>
                <w:rFonts w:asciiTheme="majorHAnsi" w:hAnsiTheme="majorHAnsi"/>
                <w:sz w:val="20"/>
                <w:szCs w:val="20"/>
              </w:rPr>
            </w:pPr>
            <w:r w:rsidRPr="00A56642">
              <w:rPr>
                <w:rFonts w:asciiTheme="majorHAnsi" w:hAnsiTheme="majorHAnsi"/>
                <w:sz w:val="20"/>
                <w:szCs w:val="20"/>
              </w:rPr>
              <w:t>Συνάθροιση και προσευχή των πιστών στο Τζαμί</w:t>
            </w:r>
          </w:p>
          <w:p w:rsidR="00D934EE" w:rsidRPr="005D6EF4" w:rsidRDefault="00D934EE" w:rsidP="0009792A">
            <w:pPr>
              <w:numPr>
                <w:ilvl w:val="0"/>
                <w:numId w:val="5"/>
              </w:numPr>
              <w:tabs>
                <w:tab w:val="clear" w:pos="1833"/>
              </w:tabs>
              <w:ind w:left="227" w:hanging="227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5D6EF4">
              <w:rPr>
                <w:rFonts w:ascii="Cambria" w:hAnsi="Cambria"/>
                <w:sz w:val="20"/>
                <w:szCs w:val="20"/>
                <w:highlight w:val="yellow"/>
              </w:rPr>
              <w:t>Ποια είναι η σημασία της Παρασκευής;</w:t>
            </w:r>
          </w:p>
          <w:p w:rsidR="00D934EE" w:rsidRPr="00181724" w:rsidRDefault="00D934EE" w:rsidP="0009792A">
            <w:pPr>
              <w:numPr>
                <w:ilvl w:val="0"/>
                <w:numId w:val="5"/>
              </w:numPr>
              <w:tabs>
                <w:tab w:val="clear" w:pos="1833"/>
              </w:tabs>
              <w:ind w:left="227" w:hanging="227"/>
              <w:rPr>
                <w:rFonts w:ascii="Cambria" w:hAnsi="Cambria"/>
                <w:sz w:val="20"/>
                <w:szCs w:val="20"/>
                <w:highlight w:val="red"/>
              </w:rPr>
            </w:pPr>
            <w:r w:rsidRPr="00181724">
              <w:rPr>
                <w:rFonts w:ascii="Cambria" w:hAnsi="Cambria"/>
                <w:sz w:val="20"/>
                <w:szCs w:val="20"/>
                <w:highlight w:val="red"/>
              </w:rPr>
              <w:t xml:space="preserve">Το κάλεσμα σε προσευχή του μουεζίνη από τον Μιναρέ </w:t>
            </w:r>
          </w:p>
          <w:p w:rsidR="00D934EE" w:rsidRPr="00181724" w:rsidRDefault="00D934EE" w:rsidP="0009792A">
            <w:pPr>
              <w:numPr>
                <w:ilvl w:val="0"/>
                <w:numId w:val="5"/>
              </w:numPr>
              <w:tabs>
                <w:tab w:val="clear" w:pos="1833"/>
              </w:tabs>
              <w:ind w:left="227" w:hanging="227"/>
              <w:rPr>
                <w:rFonts w:ascii="Cambria" w:hAnsi="Cambria"/>
                <w:bCs/>
                <w:color w:val="CC0000"/>
                <w:sz w:val="20"/>
                <w:szCs w:val="20"/>
                <w:highlight w:val="red"/>
              </w:rPr>
            </w:pPr>
            <w:r w:rsidRPr="00181724">
              <w:rPr>
                <w:rFonts w:ascii="Cambria" w:hAnsi="Cambria"/>
                <w:sz w:val="20"/>
                <w:szCs w:val="20"/>
                <w:highlight w:val="red"/>
              </w:rPr>
              <w:t xml:space="preserve">Νίψεις προσώπου, χεριών και ποδιών, </w:t>
            </w:r>
            <w:proofErr w:type="spellStart"/>
            <w:r w:rsidRPr="00181724">
              <w:rPr>
                <w:rFonts w:ascii="Cambria" w:hAnsi="Cambria"/>
                <w:sz w:val="20"/>
                <w:szCs w:val="20"/>
                <w:highlight w:val="red"/>
              </w:rPr>
              <w:t>ανυποδησία</w:t>
            </w:r>
            <w:proofErr w:type="spellEnd"/>
          </w:p>
          <w:p w:rsidR="00D934EE" w:rsidRPr="005D6EF4" w:rsidRDefault="00D934EE" w:rsidP="0009792A">
            <w:pPr>
              <w:numPr>
                <w:ilvl w:val="0"/>
                <w:numId w:val="5"/>
              </w:numPr>
              <w:tabs>
                <w:tab w:val="clear" w:pos="1833"/>
              </w:tabs>
              <w:ind w:left="227" w:hanging="227"/>
              <w:rPr>
                <w:rFonts w:ascii="Cambria" w:hAnsi="Cambria"/>
                <w:bCs/>
                <w:sz w:val="20"/>
                <w:szCs w:val="20"/>
                <w:highlight w:val="red"/>
              </w:rPr>
            </w:pPr>
            <w:r w:rsidRPr="005D6EF4">
              <w:rPr>
                <w:rFonts w:ascii="Cambria" w:hAnsi="Cambria"/>
                <w:sz w:val="20"/>
                <w:szCs w:val="20"/>
                <w:highlight w:val="red"/>
              </w:rPr>
              <w:t>Οι πιστοί μέσα στο τζαμί την ώρα της προσευχής</w:t>
            </w:r>
          </w:p>
          <w:p w:rsidR="00D934EE" w:rsidRPr="00176733" w:rsidRDefault="00D934EE" w:rsidP="0009792A">
            <w:pPr>
              <w:numPr>
                <w:ilvl w:val="0"/>
                <w:numId w:val="5"/>
              </w:numPr>
              <w:tabs>
                <w:tab w:val="clear" w:pos="1833"/>
              </w:tabs>
              <w:ind w:left="227" w:hanging="227"/>
              <w:rPr>
                <w:rFonts w:ascii="Cambria" w:hAnsi="Cambria"/>
                <w:bCs/>
                <w:color w:val="CC0000"/>
                <w:sz w:val="20"/>
                <w:szCs w:val="20"/>
                <w:highlight w:val="red"/>
              </w:rPr>
            </w:pPr>
            <w:r w:rsidRPr="00176733">
              <w:rPr>
                <w:rFonts w:ascii="Cambria" w:hAnsi="Cambria"/>
                <w:sz w:val="20"/>
                <w:szCs w:val="20"/>
                <w:highlight w:val="red"/>
                <w:lang w:val="en-US"/>
              </w:rPr>
              <w:t>K</w:t>
            </w:r>
            <w:proofErr w:type="spellStart"/>
            <w:r w:rsidRPr="00176733">
              <w:rPr>
                <w:rFonts w:ascii="Cambria" w:hAnsi="Cambria"/>
                <w:sz w:val="20"/>
                <w:szCs w:val="20"/>
                <w:highlight w:val="red"/>
              </w:rPr>
              <w:t>οράνιο</w:t>
            </w:r>
            <w:proofErr w:type="spellEnd"/>
            <w:r w:rsidRPr="00176733">
              <w:rPr>
                <w:rFonts w:ascii="Cambria" w:hAnsi="Cambria"/>
                <w:sz w:val="20"/>
                <w:szCs w:val="20"/>
                <w:highlight w:val="red"/>
              </w:rPr>
              <w:t>, Ιμάμης</w:t>
            </w:r>
          </w:p>
          <w:p w:rsidR="00D934EE" w:rsidRPr="008F6DEE" w:rsidRDefault="00D934EE" w:rsidP="0009792A">
            <w:pPr>
              <w:rPr>
                <w:rFonts w:ascii="Cambria" w:hAnsi="Cambria"/>
                <w:bCs/>
                <w:color w:val="CC0000"/>
                <w:sz w:val="20"/>
                <w:szCs w:val="20"/>
              </w:rPr>
            </w:pPr>
          </w:p>
        </w:tc>
        <w:tc>
          <w:tcPr>
            <w:tcW w:w="5896" w:type="dxa"/>
          </w:tcPr>
          <w:p w:rsidR="00D934EE" w:rsidRPr="008924B3" w:rsidRDefault="00D934EE" w:rsidP="0009792A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6DEE">
              <w:rPr>
                <w:rFonts w:ascii="Cambria" w:hAnsi="Cambria"/>
                <w:b/>
                <w:bCs/>
                <w:sz w:val="20"/>
                <w:szCs w:val="20"/>
              </w:rPr>
              <w:t xml:space="preserve">Α.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ab/>
            </w: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>Β</w:t>
            </w:r>
            <w:r w:rsidRPr="008924B3">
              <w:rPr>
                <w:rFonts w:ascii="Cambria" w:hAnsi="Cambria"/>
                <w:b/>
                <w:bCs/>
                <w:sz w:val="18"/>
                <w:szCs w:val="20"/>
              </w:rPr>
              <w:t>ΙΩΜΑΤΙΚΕΣ</w:t>
            </w: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 xml:space="preserve"> Δ</w:t>
            </w:r>
            <w:r w:rsidRPr="008924B3">
              <w:rPr>
                <w:rFonts w:ascii="Cambria" w:hAnsi="Cambria"/>
                <w:b/>
                <w:bCs/>
                <w:sz w:val="18"/>
                <w:szCs w:val="20"/>
              </w:rPr>
              <w:t>ΡΑΣΤΗΡΙΟΤΗΤΕΣ</w:t>
            </w:r>
          </w:p>
          <w:p w:rsidR="00D934EE" w:rsidRPr="005D6EF4" w:rsidRDefault="00D934EE" w:rsidP="0009792A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bCs/>
                <w:sz w:val="20"/>
                <w:szCs w:val="20"/>
                <w:highlight w:val="green"/>
              </w:rPr>
            </w:pPr>
            <w:r w:rsidRPr="005D6EF4">
              <w:rPr>
                <w:rFonts w:ascii="Cambria" w:hAnsi="Cambria"/>
                <w:bCs/>
                <w:sz w:val="20"/>
                <w:szCs w:val="20"/>
                <w:highlight w:val="green"/>
              </w:rPr>
              <w:t>Οι μαθητές αφηγούνται σε ομάδα: «Τι κάνω κάθε Κυριακή» (στόχος: Μια πρώτη προσέγγιση του «ξεχωριστού» χρόνου στις θρησκείες) (Ι)</w:t>
            </w:r>
          </w:p>
          <w:p w:rsidR="00D934EE" w:rsidRPr="005D6EF4" w:rsidRDefault="00D934EE" w:rsidP="0009792A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bCs/>
                <w:sz w:val="20"/>
                <w:szCs w:val="20"/>
                <w:highlight w:val="green"/>
              </w:rPr>
            </w:pPr>
            <w:r w:rsidRPr="005D6EF4">
              <w:rPr>
                <w:rFonts w:ascii="Cambria" w:hAnsi="Cambria"/>
                <w:bCs/>
                <w:sz w:val="20"/>
                <w:szCs w:val="20"/>
                <w:highlight w:val="green"/>
              </w:rPr>
              <w:t>Παγωμένη εικόνα: Στιγμιότυπα από την Κυριακή μου (Ι)</w:t>
            </w:r>
          </w:p>
          <w:p w:rsidR="00D934EE" w:rsidRPr="008924B3" w:rsidRDefault="00D934EE" w:rsidP="0009792A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60"/>
              <w:ind w:left="284" w:hanging="284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 xml:space="preserve">Β. </w:t>
            </w: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ab/>
              <w:t>Ο</w:t>
            </w:r>
            <w:r w:rsidRPr="008924B3">
              <w:rPr>
                <w:rFonts w:ascii="Cambria" w:hAnsi="Cambria"/>
                <w:b/>
                <w:bCs/>
                <w:sz w:val="18"/>
                <w:szCs w:val="20"/>
              </w:rPr>
              <w:t>ΜΑΔΟΣΥΝΕΡΓΑΤΙΚΕΣ</w:t>
            </w: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 xml:space="preserve"> / Δ</w:t>
            </w:r>
            <w:r w:rsidRPr="008924B3">
              <w:rPr>
                <w:rFonts w:ascii="Cambria" w:hAnsi="Cambria"/>
                <w:b/>
                <w:bCs/>
                <w:sz w:val="18"/>
                <w:szCs w:val="20"/>
              </w:rPr>
              <w:t>ΙΕΡΕΥΝΗΤΙΚΕΣ</w:t>
            </w: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 xml:space="preserve"> Δ</w:t>
            </w:r>
            <w:r w:rsidRPr="008924B3">
              <w:rPr>
                <w:rFonts w:ascii="Cambria" w:hAnsi="Cambria"/>
                <w:b/>
                <w:bCs/>
                <w:sz w:val="18"/>
                <w:szCs w:val="20"/>
              </w:rPr>
              <w:t>ΡΑΣΤΗΡΙΟΤΗΤΕΣ</w:t>
            </w:r>
          </w:p>
          <w:p w:rsidR="00D934EE" w:rsidRPr="00AE39C5" w:rsidRDefault="00D934EE" w:rsidP="0009792A">
            <w:pPr>
              <w:numPr>
                <w:ilvl w:val="0"/>
                <w:numId w:val="2"/>
              </w:numPr>
              <w:tabs>
                <w:tab w:val="clear" w:pos="1755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AE39C5">
              <w:rPr>
                <w:rFonts w:ascii="Cambria" w:hAnsi="Cambria"/>
                <w:bCs/>
                <w:sz w:val="20"/>
                <w:szCs w:val="20"/>
                <w:highlight w:val="yellow"/>
              </w:rPr>
              <w:t>Συζητούν σε ομάδες για το τι θα ήθελαν να μάθουν για τους λατρευτικούς χώρους των τριών θρησκειών</w:t>
            </w:r>
          </w:p>
          <w:p w:rsidR="00D934EE" w:rsidRPr="00793697" w:rsidRDefault="00D934EE" w:rsidP="0009792A">
            <w:pPr>
              <w:numPr>
                <w:ilvl w:val="0"/>
                <w:numId w:val="2"/>
              </w:numPr>
              <w:tabs>
                <w:tab w:val="clear" w:pos="1755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b/>
                <w:bCs/>
                <w:sz w:val="20"/>
                <w:szCs w:val="20"/>
                <w:highlight w:val="magenta"/>
              </w:rPr>
            </w:pPr>
            <w:r w:rsidRPr="00793697">
              <w:rPr>
                <w:rFonts w:ascii="Cambria" w:hAnsi="Cambria"/>
                <w:bCs/>
                <w:sz w:val="20"/>
                <w:szCs w:val="20"/>
                <w:highlight w:val="magenta"/>
              </w:rPr>
              <w:t>Διαμόρφωση ενός Κουτιού Υλικού (ένα για κάθε θρησκεία) όπου θα βάζουν ζωγραφιές και κατασκευές συμβόλων, αντικειμένων κ.ά.</w:t>
            </w:r>
          </w:p>
          <w:p w:rsidR="00D934EE" w:rsidRPr="00AE39C5" w:rsidRDefault="00D934EE" w:rsidP="0009792A">
            <w:pPr>
              <w:numPr>
                <w:ilvl w:val="0"/>
                <w:numId w:val="2"/>
              </w:numPr>
              <w:tabs>
                <w:tab w:val="clear" w:pos="1755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b/>
                <w:bCs/>
                <w:sz w:val="20"/>
                <w:szCs w:val="20"/>
                <w:highlight w:val="red"/>
              </w:rPr>
            </w:pPr>
            <w:r w:rsidRPr="00AE39C5">
              <w:rPr>
                <w:rFonts w:ascii="Cambria" w:hAnsi="Cambria"/>
                <w:bCs/>
                <w:sz w:val="20"/>
                <w:szCs w:val="20"/>
                <w:highlight w:val="red"/>
              </w:rPr>
              <w:t>Έρευνα: Ο ρόλος των κληρικών, των ιμάμηδων, των ραβίνων και των πιστών στη διάρκεια της προσευχής στους τόπους λατρείας</w:t>
            </w:r>
          </w:p>
          <w:p w:rsidR="00D934EE" w:rsidRPr="005D6EF4" w:rsidRDefault="00D934EE" w:rsidP="0009792A">
            <w:pPr>
              <w:numPr>
                <w:ilvl w:val="0"/>
                <w:numId w:val="2"/>
              </w:numPr>
              <w:tabs>
                <w:tab w:val="clear" w:pos="1755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b/>
                <w:bCs/>
                <w:sz w:val="20"/>
                <w:szCs w:val="20"/>
                <w:highlight w:val="green"/>
              </w:rPr>
            </w:pPr>
            <w:r w:rsidRPr="005D6EF4">
              <w:rPr>
                <w:rFonts w:ascii="Cambria" w:hAnsi="Cambria"/>
                <w:bCs/>
                <w:sz w:val="20"/>
                <w:szCs w:val="20"/>
                <w:highlight w:val="green"/>
                <w:lang w:val="en-US"/>
              </w:rPr>
              <w:t>TPS</w:t>
            </w:r>
            <w:r w:rsidRPr="005D6EF4">
              <w:rPr>
                <w:rFonts w:ascii="Cambria" w:hAnsi="Cambria"/>
                <w:bCs/>
                <w:sz w:val="20"/>
                <w:szCs w:val="20"/>
                <w:highlight w:val="green"/>
              </w:rPr>
              <w:t xml:space="preserve"> με θέμα: «Τι μας “ζητάει” να σκεφτούμε και να κάνουμε μια τέτοιου είδους ξεχωριστή ημέρα;» (Ι)</w:t>
            </w:r>
          </w:p>
          <w:p w:rsidR="00D934EE" w:rsidRPr="008924B3" w:rsidRDefault="00D934EE" w:rsidP="0009792A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60"/>
              <w:ind w:left="284" w:hanging="284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 xml:space="preserve">Γ. </w:t>
            </w: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ab/>
              <w:t>Δ</w:t>
            </w:r>
            <w:r w:rsidRPr="008924B3">
              <w:rPr>
                <w:rFonts w:ascii="Cambria" w:hAnsi="Cambria"/>
                <w:b/>
                <w:bCs/>
                <w:sz w:val="18"/>
                <w:szCs w:val="20"/>
              </w:rPr>
              <w:t>ΡΑΣΤΗΡΙΟΤΗΤΕΣ</w:t>
            </w: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 xml:space="preserve"> Δ</w:t>
            </w:r>
            <w:r w:rsidRPr="008924B3">
              <w:rPr>
                <w:rFonts w:ascii="Cambria" w:hAnsi="Cambria"/>
                <w:b/>
                <w:bCs/>
                <w:sz w:val="18"/>
                <w:szCs w:val="20"/>
              </w:rPr>
              <w:t>ΗΜΙΟΥΡΓΙΚΗΣ</w:t>
            </w: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 xml:space="preserve"> Ε</w:t>
            </w:r>
            <w:r w:rsidRPr="008924B3">
              <w:rPr>
                <w:rFonts w:ascii="Cambria" w:hAnsi="Cambria"/>
                <w:b/>
                <w:bCs/>
                <w:sz w:val="18"/>
                <w:szCs w:val="20"/>
              </w:rPr>
              <w:t>ΚΦΡΑΣΗΣ</w:t>
            </w:r>
          </w:p>
          <w:p w:rsidR="00D934EE" w:rsidRPr="00181724" w:rsidRDefault="00D934EE" w:rsidP="0009792A">
            <w:pPr>
              <w:numPr>
                <w:ilvl w:val="0"/>
                <w:numId w:val="3"/>
              </w:numPr>
              <w:tabs>
                <w:tab w:val="clear" w:pos="675"/>
                <w:tab w:val="num" w:pos="267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bCs/>
                <w:sz w:val="20"/>
                <w:szCs w:val="20"/>
                <w:highlight w:val="yellow"/>
              </w:rPr>
            </w:pPr>
            <w:r w:rsidRPr="00181724">
              <w:rPr>
                <w:rFonts w:ascii="Cambria" w:hAnsi="Cambria"/>
                <w:bCs/>
                <w:sz w:val="20"/>
                <w:szCs w:val="20"/>
                <w:highlight w:val="yellow"/>
              </w:rPr>
              <w:t>Κατασκευάζουν ναούς από χαρτόνι, πηλό, πλαστελίνη κ.ά. υλικά (ΙΙ)</w:t>
            </w:r>
          </w:p>
          <w:p w:rsidR="00D934EE" w:rsidRPr="008924B3" w:rsidRDefault="00D934EE" w:rsidP="0009792A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60"/>
              <w:ind w:left="284" w:hanging="284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 xml:space="preserve">Δ. </w:t>
            </w: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ab/>
              <w:t>Ε</w:t>
            </w:r>
            <w:r w:rsidRPr="008924B3">
              <w:rPr>
                <w:rFonts w:ascii="Cambria" w:hAnsi="Cambria"/>
                <w:b/>
                <w:bCs/>
                <w:sz w:val="18"/>
                <w:szCs w:val="20"/>
              </w:rPr>
              <w:t>ΠΙΣΚΕΨΕΙΣ</w:t>
            </w: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 xml:space="preserve"> / Ε</w:t>
            </w:r>
            <w:r w:rsidRPr="008924B3">
              <w:rPr>
                <w:rFonts w:ascii="Cambria" w:hAnsi="Cambria"/>
                <w:b/>
                <w:bCs/>
                <w:sz w:val="18"/>
                <w:szCs w:val="20"/>
              </w:rPr>
              <w:t>ΚΔΗΛΩΣΕΙΣ</w:t>
            </w: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 xml:space="preserve"> / Δ</w:t>
            </w:r>
            <w:r w:rsidRPr="008924B3">
              <w:rPr>
                <w:rFonts w:ascii="Cambria" w:hAnsi="Cambria"/>
                <w:b/>
                <w:bCs/>
                <w:sz w:val="18"/>
                <w:szCs w:val="20"/>
              </w:rPr>
              <w:t>ΡΑΣΕΙΣ</w:t>
            </w:r>
          </w:p>
          <w:p w:rsidR="00D934EE" w:rsidRPr="00181724" w:rsidRDefault="00D934EE" w:rsidP="0009792A">
            <w:pPr>
              <w:numPr>
                <w:ilvl w:val="0"/>
                <w:numId w:val="4"/>
              </w:numPr>
              <w:tabs>
                <w:tab w:val="clear" w:pos="675"/>
                <w:tab w:val="num" w:pos="267"/>
                <w:tab w:val="left" w:pos="459"/>
              </w:tabs>
              <w:autoSpaceDE w:val="0"/>
              <w:autoSpaceDN w:val="0"/>
              <w:adjustRightInd w:val="0"/>
              <w:ind w:left="284" w:hanging="284"/>
              <w:rPr>
                <w:rFonts w:ascii="Cambria" w:hAnsi="Cambria"/>
                <w:bCs/>
                <w:sz w:val="20"/>
                <w:szCs w:val="20"/>
                <w:highlight w:val="yellow"/>
              </w:rPr>
            </w:pPr>
            <w:r w:rsidRPr="00181724">
              <w:rPr>
                <w:rFonts w:ascii="Cambria" w:hAnsi="Cambria"/>
                <w:bCs/>
                <w:sz w:val="20"/>
                <w:szCs w:val="20"/>
                <w:highlight w:val="yellow"/>
              </w:rPr>
              <w:t>Επίσκεψη σε χριστιανικό ναό σε ώρα λατρείας. Περιγραφή της ατμόσφαιρας αλλά και των συναισθημάτων των μαθητών για όσα βλέπουν γύρω τους</w:t>
            </w:r>
          </w:p>
          <w:p w:rsidR="00D934EE" w:rsidRPr="008924B3" w:rsidRDefault="00D934EE" w:rsidP="0009792A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60"/>
              <w:ind w:left="284" w:hanging="284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 xml:space="preserve">Ε. </w:t>
            </w: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ab/>
              <w:t>Δ</w:t>
            </w:r>
            <w:r w:rsidRPr="008924B3">
              <w:rPr>
                <w:rFonts w:ascii="Cambria" w:hAnsi="Cambria"/>
                <w:b/>
                <w:bCs/>
                <w:sz w:val="18"/>
                <w:szCs w:val="20"/>
              </w:rPr>
              <w:t>ΡΑΣΤΗΡΙΟΤΗΤΕΣ</w:t>
            </w: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>, Π</w:t>
            </w:r>
            <w:r w:rsidRPr="008924B3">
              <w:rPr>
                <w:rFonts w:ascii="Cambria" w:hAnsi="Cambria"/>
                <w:b/>
                <w:bCs/>
                <w:sz w:val="18"/>
                <w:szCs w:val="20"/>
              </w:rPr>
              <w:t>ΑΙΧΝΙΔΙΑ</w:t>
            </w: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 xml:space="preserve"> Κ</w:t>
            </w:r>
            <w:r w:rsidRPr="008924B3">
              <w:rPr>
                <w:rFonts w:ascii="Cambria" w:hAnsi="Cambria"/>
                <w:b/>
                <w:bCs/>
                <w:sz w:val="18"/>
                <w:szCs w:val="20"/>
              </w:rPr>
              <w:t>ΑΙ</w:t>
            </w: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 xml:space="preserve"> Α</w:t>
            </w:r>
            <w:r w:rsidRPr="008924B3">
              <w:rPr>
                <w:rFonts w:ascii="Cambria" w:hAnsi="Cambria"/>
                <w:b/>
                <w:bCs/>
                <w:sz w:val="18"/>
                <w:szCs w:val="20"/>
              </w:rPr>
              <w:t>ΣΚΗΣΕΙΣ</w:t>
            </w: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 xml:space="preserve"> Α</w:t>
            </w:r>
            <w:r w:rsidRPr="008924B3">
              <w:rPr>
                <w:rFonts w:ascii="Cambria" w:hAnsi="Cambria"/>
                <w:b/>
                <w:bCs/>
                <w:sz w:val="18"/>
                <w:szCs w:val="20"/>
              </w:rPr>
              <w:t>ΠΟ</w:t>
            </w:r>
            <w:r w:rsidRPr="008924B3">
              <w:rPr>
                <w:rFonts w:ascii="Cambria" w:hAnsi="Cambria"/>
                <w:b/>
                <w:bCs/>
                <w:sz w:val="20"/>
                <w:szCs w:val="20"/>
              </w:rPr>
              <w:t xml:space="preserve"> Λ</w:t>
            </w:r>
            <w:r w:rsidRPr="008924B3">
              <w:rPr>
                <w:rFonts w:ascii="Cambria" w:hAnsi="Cambria"/>
                <w:b/>
                <w:bCs/>
                <w:sz w:val="18"/>
                <w:szCs w:val="20"/>
              </w:rPr>
              <w:t>ΟΓΙΣΜΙΚΑ</w:t>
            </w:r>
          </w:p>
          <w:p w:rsidR="00D934EE" w:rsidRPr="008F6DEE" w:rsidRDefault="00D934EE" w:rsidP="0009792A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E39C5">
              <w:rPr>
                <w:rFonts w:ascii="Cambria" w:hAnsi="Cambria"/>
                <w:bCs/>
                <w:sz w:val="20"/>
                <w:szCs w:val="20"/>
                <w:highlight w:val="red"/>
              </w:rPr>
              <w:t xml:space="preserve">Λογισμικό ΣΤ΄ τάξης: </w:t>
            </w:r>
            <w:r w:rsidRPr="00AE39C5">
              <w:rPr>
                <w:rFonts w:ascii="Cambria" w:hAnsi="Cambria"/>
                <w:bCs/>
                <w:sz w:val="20"/>
                <w:szCs w:val="20"/>
                <w:highlight w:val="red"/>
              </w:rPr>
              <w:br/>
              <w:t xml:space="preserve">α) Ζώντας μαζί με την αλήθεια, </w:t>
            </w:r>
            <w:r w:rsidRPr="00AE39C5">
              <w:rPr>
                <w:rFonts w:ascii="Cambria" w:hAnsi="Cambria"/>
                <w:bCs/>
                <w:sz w:val="20"/>
                <w:szCs w:val="20"/>
                <w:highlight w:val="red"/>
              </w:rPr>
              <w:br/>
              <w:t>β) Ετερόδοξοι και αλλόθρησκοι</w:t>
            </w:r>
          </w:p>
        </w:tc>
      </w:tr>
    </w:tbl>
    <w:p w:rsidR="007F59E0" w:rsidRPr="00D934EE" w:rsidRDefault="007F59E0"/>
    <w:p w:rsidR="00030BCD" w:rsidRPr="00030BCD" w:rsidRDefault="00030BCD" w:rsidP="00030BCD">
      <w:pPr>
        <w:jc w:val="both"/>
        <w:rPr>
          <w:b/>
          <w:sz w:val="40"/>
          <w:szCs w:val="40"/>
        </w:rPr>
      </w:pPr>
      <w:r w:rsidRPr="00030BCD">
        <w:rPr>
          <w:b/>
          <w:sz w:val="40"/>
          <w:szCs w:val="40"/>
          <w:highlight w:val="green"/>
        </w:rPr>
        <w:t>1</w:t>
      </w:r>
      <w:r w:rsidRPr="00030BCD">
        <w:rPr>
          <w:b/>
          <w:sz w:val="40"/>
          <w:szCs w:val="40"/>
          <w:highlight w:val="green"/>
          <w:vertAlign w:val="superscript"/>
        </w:rPr>
        <w:t>ο</w:t>
      </w:r>
      <w:r w:rsidRPr="00030BCD">
        <w:rPr>
          <w:b/>
          <w:sz w:val="40"/>
          <w:szCs w:val="40"/>
          <w:highlight w:val="green"/>
        </w:rPr>
        <w:t xml:space="preserve"> ΔΙΩΡΟ</w:t>
      </w:r>
      <w:r w:rsidRPr="00030BCD">
        <w:rPr>
          <w:b/>
          <w:sz w:val="40"/>
          <w:szCs w:val="40"/>
        </w:rPr>
        <w:t xml:space="preserve">    </w:t>
      </w:r>
      <w:r w:rsidRPr="00030BCD">
        <w:rPr>
          <w:b/>
          <w:sz w:val="40"/>
          <w:szCs w:val="40"/>
          <w:highlight w:val="yellow"/>
        </w:rPr>
        <w:t>2</w:t>
      </w:r>
      <w:r w:rsidRPr="00030BCD">
        <w:rPr>
          <w:b/>
          <w:sz w:val="40"/>
          <w:szCs w:val="40"/>
          <w:highlight w:val="yellow"/>
          <w:vertAlign w:val="superscript"/>
        </w:rPr>
        <w:t>ο</w:t>
      </w:r>
      <w:r w:rsidRPr="00030BCD">
        <w:rPr>
          <w:b/>
          <w:sz w:val="40"/>
          <w:szCs w:val="40"/>
          <w:highlight w:val="yellow"/>
        </w:rPr>
        <w:t xml:space="preserve"> ΔΙΩΡΟ</w:t>
      </w:r>
      <w:r w:rsidRPr="00030BCD">
        <w:rPr>
          <w:b/>
          <w:sz w:val="40"/>
          <w:szCs w:val="40"/>
        </w:rPr>
        <w:t xml:space="preserve">    </w:t>
      </w:r>
      <w:r w:rsidRPr="00030BCD">
        <w:rPr>
          <w:b/>
          <w:sz w:val="40"/>
          <w:szCs w:val="40"/>
          <w:highlight w:val="red"/>
        </w:rPr>
        <w:t>3</w:t>
      </w:r>
      <w:r w:rsidRPr="00030BCD">
        <w:rPr>
          <w:b/>
          <w:sz w:val="40"/>
          <w:szCs w:val="40"/>
          <w:highlight w:val="red"/>
          <w:vertAlign w:val="superscript"/>
        </w:rPr>
        <w:t>ο</w:t>
      </w:r>
      <w:r w:rsidRPr="00030BCD">
        <w:rPr>
          <w:b/>
          <w:sz w:val="40"/>
          <w:szCs w:val="40"/>
          <w:highlight w:val="red"/>
        </w:rPr>
        <w:t xml:space="preserve"> ΔΙΩΡΟ</w:t>
      </w:r>
      <w:r w:rsidRPr="00030BCD">
        <w:rPr>
          <w:b/>
          <w:sz w:val="40"/>
          <w:szCs w:val="40"/>
        </w:rPr>
        <w:t xml:space="preserve">   </w:t>
      </w:r>
      <w:r w:rsidRPr="00030BCD">
        <w:rPr>
          <w:b/>
          <w:sz w:val="40"/>
          <w:szCs w:val="40"/>
          <w:highlight w:val="magenta"/>
        </w:rPr>
        <w:t>κοινά για 2</w:t>
      </w:r>
      <w:r w:rsidRPr="00030BCD">
        <w:rPr>
          <w:b/>
          <w:sz w:val="40"/>
          <w:szCs w:val="40"/>
          <w:highlight w:val="magenta"/>
          <w:vertAlign w:val="superscript"/>
        </w:rPr>
        <w:t>ο</w:t>
      </w:r>
      <w:r w:rsidRPr="00030BCD">
        <w:rPr>
          <w:b/>
          <w:sz w:val="40"/>
          <w:szCs w:val="40"/>
          <w:highlight w:val="magenta"/>
        </w:rPr>
        <w:t xml:space="preserve"> &amp; 3ο ΔΙΩΡΟ</w:t>
      </w:r>
    </w:p>
    <w:p w:rsidR="00D55210" w:rsidRPr="00D934EE" w:rsidRDefault="00D55210"/>
    <w:p w:rsidR="00D55210" w:rsidRDefault="00D55210"/>
    <w:p w:rsidR="00D55210" w:rsidRDefault="00D55210"/>
    <w:p w:rsidR="00D55210" w:rsidRDefault="00D55210"/>
    <w:p w:rsidR="00D55210" w:rsidRPr="00030BCD" w:rsidRDefault="00D55210" w:rsidP="009C0549">
      <w:pPr>
        <w:jc w:val="center"/>
        <w:rPr>
          <w:b/>
          <w:sz w:val="48"/>
          <w:szCs w:val="48"/>
        </w:rPr>
      </w:pPr>
      <w:r w:rsidRPr="00030BCD">
        <w:rPr>
          <w:b/>
          <w:sz w:val="48"/>
          <w:szCs w:val="48"/>
          <w:highlight w:val="green"/>
        </w:rPr>
        <w:t>1</w:t>
      </w:r>
      <w:r w:rsidRPr="00030BCD">
        <w:rPr>
          <w:b/>
          <w:sz w:val="48"/>
          <w:szCs w:val="48"/>
          <w:highlight w:val="green"/>
          <w:vertAlign w:val="superscript"/>
        </w:rPr>
        <w:t>ο</w:t>
      </w:r>
      <w:r w:rsidRPr="00030BCD">
        <w:rPr>
          <w:b/>
          <w:sz w:val="48"/>
          <w:szCs w:val="48"/>
          <w:highlight w:val="green"/>
        </w:rPr>
        <w:t xml:space="preserve"> ΔΙΩΡΟ</w:t>
      </w:r>
    </w:p>
    <w:p w:rsidR="00D55210" w:rsidRPr="00030BCD" w:rsidRDefault="00D55210">
      <w:pPr>
        <w:rPr>
          <w:b/>
          <w:smallCaps/>
          <w:shadow/>
          <w:color w:val="800000"/>
          <w:spacing w:val="20"/>
          <w:w w:val="90"/>
          <w:sz w:val="28"/>
          <w:szCs w:val="28"/>
        </w:rPr>
      </w:pPr>
      <w:r w:rsidRPr="00030BCD">
        <w:rPr>
          <w:b/>
          <w:smallCaps/>
          <w:shadow/>
          <w:color w:val="800000"/>
          <w:spacing w:val="20"/>
          <w:w w:val="90"/>
          <w:sz w:val="28"/>
          <w:szCs w:val="28"/>
        </w:rPr>
        <w:t>Προσδοκώμενα Μαθησιακά Αποτελέσματα</w:t>
      </w:r>
    </w:p>
    <w:p w:rsidR="00D55210" w:rsidRPr="00030BCD" w:rsidRDefault="00D55210" w:rsidP="00D55210">
      <w:pPr>
        <w:autoSpaceDE w:val="0"/>
        <w:spacing w:before="40"/>
        <w:rPr>
          <w:sz w:val="28"/>
          <w:szCs w:val="28"/>
        </w:rPr>
      </w:pPr>
      <w:r w:rsidRPr="00030BCD">
        <w:rPr>
          <w:sz w:val="28"/>
          <w:szCs w:val="28"/>
        </w:rPr>
        <w:t>Οι μαθητές:</w:t>
      </w:r>
    </w:p>
    <w:p w:rsidR="00D55210" w:rsidRPr="00030BCD" w:rsidRDefault="00D55210" w:rsidP="00D55210">
      <w:pPr>
        <w:tabs>
          <w:tab w:val="left" w:pos="284"/>
        </w:tabs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 w:rsidRPr="00030BCD">
        <w:rPr>
          <w:b/>
          <w:bCs/>
          <w:sz w:val="28"/>
          <w:szCs w:val="28"/>
        </w:rPr>
        <w:t>α)</w:t>
      </w:r>
      <w:r w:rsidRPr="00030BCD">
        <w:rPr>
          <w:bCs/>
          <w:sz w:val="28"/>
          <w:szCs w:val="28"/>
        </w:rPr>
        <w:t xml:space="preserve"> περιγράφουν εμπειρίες και βιώματα για την Κυριακή ως μια ξεχωριστή μέρα του χρόνου τους</w:t>
      </w:r>
    </w:p>
    <w:p w:rsidR="00D55210" w:rsidRPr="00030BCD" w:rsidRDefault="00D55210" w:rsidP="00D55210">
      <w:pPr>
        <w:tabs>
          <w:tab w:val="left" w:pos="284"/>
        </w:tabs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 w:rsidRPr="00030BCD">
        <w:rPr>
          <w:b/>
          <w:smallCaps/>
          <w:shadow/>
          <w:color w:val="800000"/>
          <w:spacing w:val="20"/>
          <w:w w:val="90"/>
          <w:sz w:val="28"/>
          <w:szCs w:val="28"/>
        </w:rPr>
        <w:t>Βασικά Θέματα</w:t>
      </w:r>
    </w:p>
    <w:p w:rsidR="00D55210" w:rsidRPr="00030BCD" w:rsidRDefault="00D55210" w:rsidP="00D55210">
      <w:pPr>
        <w:spacing w:before="60"/>
        <w:ind w:left="284" w:hanging="284"/>
        <w:rPr>
          <w:sz w:val="28"/>
          <w:szCs w:val="28"/>
          <w:highlight w:val="green"/>
        </w:rPr>
      </w:pPr>
      <w:r w:rsidRPr="00030BCD">
        <w:rPr>
          <w:b/>
          <w:sz w:val="28"/>
          <w:szCs w:val="28"/>
          <w:highlight w:val="green"/>
          <w:lang w:val="en-US"/>
        </w:rPr>
        <w:t>I</w:t>
      </w:r>
      <w:r w:rsidRPr="00030BCD">
        <w:rPr>
          <w:b/>
          <w:sz w:val="28"/>
          <w:szCs w:val="28"/>
          <w:highlight w:val="green"/>
        </w:rPr>
        <w:t xml:space="preserve">. </w:t>
      </w:r>
      <w:r w:rsidRPr="00030BCD">
        <w:rPr>
          <w:b/>
          <w:sz w:val="28"/>
          <w:szCs w:val="28"/>
          <w:highlight w:val="green"/>
        </w:rPr>
        <w:tab/>
        <w:t>Μια διαφορετική ημέρα</w:t>
      </w:r>
      <w:r w:rsidRPr="00030BCD">
        <w:rPr>
          <w:sz w:val="28"/>
          <w:szCs w:val="28"/>
          <w:highlight w:val="green"/>
        </w:rPr>
        <w:t>:</w:t>
      </w:r>
    </w:p>
    <w:p w:rsidR="00D55210" w:rsidRPr="00030BCD" w:rsidRDefault="00D55210" w:rsidP="00D55210">
      <w:pPr>
        <w:ind w:left="284" w:hanging="284"/>
        <w:rPr>
          <w:sz w:val="28"/>
          <w:szCs w:val="28"/>
          <w:highlight w:val="green"/>
        </w:rPr>
      </w:pPr>
      <w:r w:rsidRPr="00030BCD">
        <w:rPr>
          <w:sz w:val="28"/>
          <w:szCs w:val="28"/>
          <w:highlight w:val="green"/>
        </w:rPr>
        <w:t>Μέρα αργίας ή μέρα γιορτής;</w:t>
      </w:r>
    </w:p>
    <w:p w:rsidR="00D55210" w:rsidRPr="00030BCD" w:rsidRDefault="00D55210" w:rsidP="00D55210">
      <w:pPr>
        <w:spacing w:before="120"/>
        <w:ind w:left="284" w:hanging="284"/>
        <w:rPr>
          <w:b/>
          <w:sz w:val="28"/>
          <w:szCs w:val="28"/>
        </w:rPr>
      </w:pPr>
      <w:r w:rsidRPr="00030BCD">
        <w:rPr>
          <w:b/>
          <w:bCs/>
          <w:sz w:val="28"/>
          <w:szCs w:val="28"/>
          <w:highlight w:val="green"/>
          <w:lang w:val="en-US"/>
        </w:rPr>
        <w:t>II</w:t>
      </w:r>
      <w:r w:rsidRPr="00030BCD">
        <w:rPr>
          <w:b/>
          <w:bCs/>
          <w:sz w:val="28"/>
          <w:szCs w:val="28"/>
          <w:highlight w:val="green"/>
        </w:rPr>
        <w:t>.</w:t>
      </w:r>
      <w:r w:rsidRPr="00030BCD">
        <w:rPr>
          <w:sz w:val="28"/>
          <w:szCs w:val="28"/>
          <w:highlight w:val="green"/>
        </w:rPr>
        <w:t xml:space="preserve"> </w:t>
      </w:r>
      <w:r w:rsidRPr="00030BCD">
        <w:rPr>
          <w:sz w:val="28"/>
          <w:szCs w:val="28"/>
          <w:highlight w:val="green"/>
        </w:rPr>
        <w:tab/>
      </w:r>
      <w:r w:rsidRPr="00030BCD">
        <w:rPr>
          <w:b/>
          <w:sz w:val="28"/>
          <w:szCs w:val="28"/>
          <w:highlight w:val="green"/>
        </w:rPr>
        <w:t xml:space="preserve">Η Κυριακή </w:t>
      </w:r>
      <w:r w:rsidRPr="00030BCD">
        <w:rPr>
          <w:b/>
          <w:sz w:val="28"/>
          <w:szCs w:val="28"/>
          <w:highlight w:val="green"/>
        </w:rPr>
        <w:br/>
        <w:t>των Χριστιανών</w:t>
      </w:r>
    </w:p>
    <w:p w:rsidR="00D55210" w:rsidRPr="00030BCD" w:rsidRDefault="00D55210" w:rsidP="00D55210">
      <w:pPr>
        <w:tabs>
          <w:tab w:val="left" w:pos="178"/>
        </w:tabs>
        <w:rPr>
          <w:sz w:val="28"/>
          <w:szCs w:val="28"/>
        </w:rPr>
      </w:pPr>
      <w:r w:rsidRPr="00030BCD">
        <w:rPr>
          <w:sz w:val="28"/>
          <w:szCs w:val="28"/>
        </w:rPr>
        <w:t xml:space="preserve">Η Θεία Λειτουργία στην εκκλησία </w:t>
      </w:r>
    </w:p>
    <w:p w:rsidR="00D55210" w:rsidRPr="00030BCD" w:rsidRDefault="00D55210" w:rsidP="00D55210">
      <w:pPr>
        <w:numPr>
          <w:ilvl w:val="1"/>
          <w:numId w:val="1"/>
        </w:numPr>
        <w:ind w:left="227" w:hanging="227"/>
        <w:rPr>
          <w:sz w:val="28"/>
          <w:szCs w:val="28"/>
          <w:highlight w:val="green"/>
        </w:rPr>
      </w:pPr>
      <w:r w:rsidRPr="00030BCD">
        <w:rPr>
          <w:sz w:val="28"/>
          <w:szCs w:val="28"/>
          <w:highlight w:val="green"/>
        </w:rPr>
        <w:t>Τι σημαίνει «Κυριακή»;</w:t>
      </w:r>
    </w:p>
    <w:p w:rsidR="00D55210" w:rsidRPr="00030BCD" w:rsidRDefault="00D55210" w:rsidP="00D55210">
      <w:pPr>
        <w:numPr>
          <w:ilvl w:val="1"/>
          <w:numId w:val="1"/>
        </w:numPr>
        <w:ind w:left="227" w:hanging="227"/>
        <w:rPr>
          <w:sz w:val="28"/>
          <w:szCs w:val="28"/>
        </w:rPr>
      </w:pPr>
      <w:r w:rsidRPr="00030BCD">
        <w:rPr>
          <w:sz w:val="28"/>
          <w:szCs w:val="28"/>
        </w:rPr>
        <w:t>Ναός, Σταυρός, καμπάνες</w:t>
      </w:r>
      <w:r w:rsidR="00074850" w:rsidRPr="00030BCD">
        <w:rPr>
          <w:sz w:val="28"/>
          <w:szCs w:val="28"/>
        </w:rPr>
        <w:t>: το κάλεσμα των πιστών</w:t>
      </w:r>
    </w:p>
    <w:p w:rsidR="00D55210" w:rsidRPr="00030BCD" w:rsidRDefault="00D55210" w:rsidP="00D55210">
      <w:pPr>
        <w:numPr>
          <w:ilvl w:val="1"/>
          <w:numId w:val="1"/>
        </w:numPr>
        <w:ind w:left="227" w:hanging="227"/>
        <w:rPr>
          <w:sz w:val="28"/>
          <w:szCs w:val="28"/>
        </w:rPr>
      </w:pPr>
      <w:r w:rsidRPr="00030BCD">
        <w:rPr>
          <w:sz w:val="28"/>
          <w:szCs w:val="28"/>
        </w:rPr>
        <w:t>Οι Χριστιανοί μέσα στον ναό: Ιερέας, ψάλτες</w:t>
      </w:r>
    </w:p>
    <w:p w:rsidR="00D55210" w:rsidRPr="00030BCD" w:rsidRDefault="00D55210" w:rsidP="00D55210">
      <w:pPr>
        <w:numPr>
          <w:ilvl w:val="1"/>
          <w:numId w:val="1"/>
        </w:numPr>
        <w:ind w:left="227" w:hanging="227"/>
        <w:rPr>
          <w:sz w:val="28"/>
          <w:szCs w:val="28"/>
        </w:rPr>
      </w:pPr>
      <w:r w:rsidRPr="00030BCD">
        <w:rPr>
          <w:sz w:val="28"/>
          <w:szCs w:val="28"/>
        </w:rPr>
        <w:t>Εικόνες, κεριά, θυμίαμα</w:t>
      </w:r>
    </w:p>
    <w:p w:rsidR="00D55210" w:rsidRPr="00030BCD" w:rsidRDefault="00D55210">
      <w:pPr>
        <w:rPr>
          <w:b/>
          <w:smallCaps/>
          <w:shadow/>
          <w:color w:val="800000"/>
          <w:spacing w:val="20"/>
          <w:w w:val="90"/>
          <w:sz w:val="28"/>
          <w:szCs w:val="28"/>
        </w:rPr>
      </w:pPr>
      <w:r w:rsidRPr="00030BCD">
        <w:rPr>
          <w:b/>
          <w:smallCaps/>
          <w:shadow/>
          <w:color w:val="800000"/>
          <w:spacing w:val="20"/>
          <w:w w:val="90"/>
          <w:sz w:val="28"/>
          <w:szCs w:val="28"/>
        </w:rPr>
        <w:t>Ενδεικτικές Δραστηριότητες</w:t>
      </w:r>
    </w:p>
    <w:p w:rsidR="00D55210" w:rsidRPr="00030BCD" w:rsidRDefault="00D55210" w:rsidP="00D55210">
      <w:pPr>
        <w:autoSpaceDE w:val="0"/>
        <w:autoSpaceDN w:val="0"/>
        <w:adjustRightInd w:val="0"/>
        <w:spacing w:before="60" w:after="60"/>
        <w:ind w:left="284" w:hanging="284"/>
        <w:rPr>
          <w:b/>
          <w:bCs/>
          <w:sz w:val="28"/>
          <w:szCs w:val="28"/>
        </w:rPr>
      </w:pPr>
      <w:r w:rsidRPr="00030BCD">
        <w:rPr>
          <w:b/>
          <w:bCs/>
          <w:sz w:val="28"/>
          <w:szCs w:val="28"/>
        </w:rPr>
        <w:t xml:space="preserve">Α. </w:t>
      </w:r>
      <w:r w:rsidRPr="00030BCD">
        <w:rPr>
          <w:b/>
          <w:bCs/>
          <w:sz w:val="28"/>
          <w:szCs w:val="28"/>
        </w:rPr>
        <w:tab/>
        <w:t>ΒΙΩΜΑΤΙΚΕΣ ΔΡΑΣΤΗΡΙΟΤΗΤΕΣ</w:t>
      </w:r>
    </w:p>
    <w:p w:rsidR="00D55210" w:rsidRPr="00030BCD" w:rsidRDefault="00D55210" w:rsidP="009C0549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030BCD">
        <w:rPr>
          <w:bCs/>
          <w:sz w:val="28"/>
          <w:szCs w:val="28"/>
        </w:rPr>
        <w:t>Οι μαθητές αφηγούνται σε ομάδα: «Τι κάνω κάθε Κυριακή» (στόχος: Μια πρώτη προσέγγιση του «ξεχωριστού» χρόνου στις θρησκείες) (Ι)</w:t>
      </w:r>
    </w:p>
    <w:p w:rsidR="00D55210" w:rsidRPr="00030BCD" w:rsidRDefault="00D55210" w:rsidP="009C0549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030BCD">
        <w:rPr>
          <w:bCs/>
          <w:sz w:val="28"/>
          <w:szCs w:val="28"/>
        </w:rPr>
        <w:t>Παγωμένη εικόνα: Στιγμιότυπα από την Κυριακή μου (Ι)</w:t>
      </w:r>
    </w:p>
    <w:p w:rsidR="00D55210" w:rsidRPr="00030BCD" w:rsidRDefault="00D55210" w:rsidP="00D55210">
      <w:pPr>
        <w:tabs>
          <w:tab w:val="left" w:pos="317"/>
        </w:tabs>
        <w:autoSpaceDE w:val="0"/>
        <w:autoSpaceDN w:val="0"/>
        <w:adjustRightInd w:val="0"/>
        <w:spacing w:before="120" w:after="60"/>
        <w:rPr>
          <w:b/>
          <w:bCs/>
          <w:sz w:val="28"/>
          <w:szCs w:val="28"/>
        </w:rPr>
      </w:pPr>
      <w:r w:rsidRPr="00030BCD">
        <w:rPr>
          <w:b/>
          <w:bCs/>
          <w:sz w:val="28"/>
          <w:szCs w:val="28"/>
        </w:rPr>
        <w:t xml:space="preserve">Β. </w:t>
      </w:r>
      <w:r w:rsidRPr="00030BCD">
        <w:rPr>
          <w:b/>
          <w:bCs/>
          <w:sz w:val="28"/>
          <w:szCs w:val="28"/>
        </w:rPr>
        <w:tab/>
        <w:t>ΟΜΑΔΟΣΥΝΕΡΓΑΤΙΚΕΣ / ΔΙΕΡΕΥΝΗΤΙΚΕΣ ΔΡΑΣΤΗΡΙΟΤΗΤΕΣ</w:t>
      </w:r>
    </w:p>
    <w:p w:rsidR="00D55210" w:rsidRPr="00030BCD" w:rsidRDefault="00D55210" w:rsidP="009C0549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0BCD">
        <w:rPr>
          <w:bCs/>
          <w:sz w:val="28"/>
          <w:szCs w:val="28"/>
          <w:lang w:val="en-US"/>
        </w:rPr>
        <w:t>TPS</w:t>
      </w:r>
      <w:r w:rsidRPr="00030BCD">
        <w:rPr>
          <w:bCs/>
          <w:sz w:val="28"/>
          <w:szCs w:val="28"/>
        </w:rPr>
        <w:t xml:space="preserve"> με θέμα: «Τι μας “ζητάει” να σκεφτούμε και να κάνουμε μια τέτοιου είδους ξεχωριστή ημέρα;» (Ι)</w:t>
      </w:r>
    </w:p>
    <w:p w:rsidR="00D55210" w:rsidRPr="00030BCD" w:rsidRDefault="00D55210" w:rsidP="00D55210">
      <w:pPr>
        <w:tabs>
          <w:tab w:val="left" w:pos="317"/>
        </w:tabs>
        <w:autoSpaceDE w:val="0"/>
        <w:autoSpaceDN w:val="0"/>
        <w:adjustRightInd w:val="0"/>
        <w:spacing w:before="120" w:after="60"/>
        <w:rPr>
          <w:b/>
          <w:bCs/>
          <w:sz w:val="28"/>
          <w:szCs w:val="28"/>
        </w:rPr>
      </w:pPr>
    </w:p>
    <w:p w:rsidR="00D55210" w:rsidRPr="00030BCD" w:rsidRDefault="00D55210" w:rsidP="00D55210">
      <w:pPr>
        <w:autoSpaceDE w:val="0"/>
        <w:autoSpaceDN w:val="0"/>
        <w:adjustRightInd w:val="0"/>
        <w:ind w:left="284"/>
        <w:rPr>
          <w:bCs/>
          <w:sz w:val="28"/>
          <w:szCs w:val="28"/>
        </w:rPr>
      </w:pPr>
    </w:p>
    <w:p w:rsidR="009C0549" w:rsidRPr="00030BCD" w:rsidRDefault="009C0549" w:rsidP="00D55210">
      <w:pPr>
        <w:rPr>
          <w:b/>
          <w:sz w:val="28"/>
          <w:szCs w:val="28"/>
        </w:rPr>
      </w:pPr>
    </w:p>
    <w:p w:rsidR="009C0549" w:rsidRPr="00030BCD" w:rsidRDefault="009C0549" w:rsidP="00D55210">
      <w:pPr>
        <w:rPr>
          <w:b/>
          <w:sz w:val="28"/>
          <w:szCs w:val="28"/>
        </w:rPr>
      </w:pPr>
    </w:p>
    <w:p w:rsidR="009C0549" w:rsidRPr="00030BCD" w:rsidRDefault="009C0549" w:rsidP="00D55210">
      <w:pPr>
        <w:rPr>
          <w:b/>
          <w:sz w:val="28"/>
          <w:szCs w:val="28"/>
        </w:rPr>
      </w:pPr>
    </w:p>
    <w:p w:rsidR="00D55210" w:rsidRPr="00030BCD" w:rsidRDefault="00D55210" w:rsidP="009C0549">
      <w:pPr>
        <w:jc w:val="center"/>
        <w:rPr>
          <w:b/>
          <w:sz w:val="48"/>
          <w:szCs w:val="48"/>
        </w:rPr>
      </w:pPr>
      <w:r w:rsidRPr="00030BCD">
        <w:rPr>
          <w:b/>
          <w:sz w:val="48"/>
          <w:szCs w:val="48"/>
          <w:highlight w:val="yellow"/>
        </w:rPr>
        <w:lastRenderedPageBreak/>
        <w:t>2</w:t>
      </w:r>
      <w:r w:rsidRPr="00030BCD">
        <w:rPr>
          <w:b/>
          <w:sz w:val="48"/>
          <w:szCs w:val="48"/>
          <w:highlight w:val="yellow"/>
          <w:vertAlign w:val="superscript"/>
        </w:rPr>
        <w:t>ο</w:t>
      </w:r>
      <w:r w:rsidRPr="00030BCD">
        <w:rPr>
          <w:b/>
          <w:sz w:val="48"/>
          <w:szCs w:val="48"/>
          <w:highlight w:val="yellow"/>
        </w:rPr>
        <w:t xml:space="preserve"> ΔΙΩΡΟ</w:t>
      </w:r>
    </w:p>
    <w:p w:rsidR="00D55210" w:rsidRPr="00030BCD" w:rsidRDefault="00D55210" w:rsidP="00D55210">
      <w:pPr>
        <w:rPr>
          <w:b/>
          <w:smallCaps/>
          <w:shadow/>
          <w:color w:val="800000"/>
          <w:spacing w:val="20"/>
          <w:w w:val="90"/>
          <w:sz w:val="28"/>
          <w:szCs w:val="28"/>
        </w:rPr>
      </w:pPr>
      <w:r w:rsidRPr="00030BCD">
        <w:rPr>
          <w:b/>
          <w:smallCaps/>
          <w:shadow/>
          <w:color w:val="800000"/>
          <w:spacing w:val="20"/>
          <w:w w:val="90"/>
          <w:sz w:val="28"/>
          <w:szCs w:val="28"/>
        </w:rPr>
        <w:t>Προσδοκώμενα Μαθησιακά Αποτελέσματα</w:t>
      </w:r>
    </w:p>
    <w:p w:rsidR="00D55210" w:rsidRPr="00030BCD" w:rsidRDefault="00D55210" w:rsidP="00D55210">
      <w:pPr>
        <w:autoSpaceDE w:val="0"/>
        <w:spacing w:before="40"/>
        <w:rPr>
          <w:sz w:val="28"/>
          <w:szCs w:val="28"/>
        </w:rPr>
      </w:pPr>
      <w:r w:rsidRPr="00030BCD">
        <w:rPr>
          <w:sz w:val="28"/>
          <w:szCs w:val="28"/>
        </w:rPr>
        <w:t>Οι μαθητές:</w:t>
      </w:r>
    </w:p>
    <w:p w:rsidR="00D55210" w:rsidRPr="00AE02DE" w:rsidRDefault="00D55210" w:rsidP="00D55210">
      <w:pPr>
        <w:tabs>
          <w:tab w:val="left" w:pos="284"/>
        </w:tabs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 w:rsidRPr="00030BCD">
        <w:rPr>
          <w:b/>
          <w:bCs/>
          <w:sz w:val="28"/>
          <w:szCs w:val="28"/>
        </w:rPr>
        <w:t>β)</w:t>
      </w:r>
      <w:r w:rsidRPr="00030BCD">
        <w:rPr>
          <w:bCs/>
          <w:sz w:val="28"/>
          <w:szCs w:val="28"/>
        </w:rPr>
        <w:t xml:space="preserve"> </w:t>
      </w:r>
      <w:r w:rsidRPr="00AE02DE">
        <w:rPr>
          <w:bCs/>
          <w:sz w:val="28"/>
          <w:szCs w:val="28"/>
        </w:rPr>
        <w:t>εκτιμούν τη σημασία και την ιερότητα της Κυριακής για τη ζωή των χριστιανών</w:t>
      </w:r>
    </w:p>
    <w:p w:rsidR="00E1069A" w:rsidRPr="00030BCD" w:rsidRDefault="00E1069A" w:rsidP="00E1069A">
      <w:pPr>
        <w:tabs>
          <w:tab w:val="left" w:pos="284"/>
        </w:tabs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 w:rsidRPr="00AE02DE">
        <w:rPr>
          <w:b/>
          <w:bCs/>
          <w:sz w:val="28"/>
          <w:szCs w:val="28"/>
        </w:rPr>
        <w:t>γ)</w:t>
      </w:r>
      <w:r w:rsidRPr="00AE02DE">
        <w:rPr>
          <w:bCs/>
          <w:sz w:val="28"/>
          <w:szCs w:val="28"/>
        </w:rPr>
        <w:t xml:space="preserve"> εξηγούν τη σπουδαιότητα των «ειδικών» ημερών του Ισλάμ και του Ιουδαϊσμού και τη σημασία τους για τους Εβραίους και τους Μουσουλμάνους</w:t>
      </w:r>
      <w:r w:rsidRPr="00030BCD">
        <w:rPr>
          <w:bCs/>
          <w:sz w:val="28"/>
          <w:szCs w:val="28"/>
        </w:rPr>
        <w:t xml:space="preserve"> </w:t>
      </w:r>
    </w:p>
    <w:p w:rsidR="00E1069A" w:rsidRPr="00030BCD" w:rsidRDefault="00E1069A" w:rsidP="00D55210">
      <w:pPr>
        <w:tabs>
          <w:tab w:val="left" w:pos="284"/>
        </w:tabs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 w:rsidRPr="00030BCD">
        <w:rPr>
          <w:b/>
          <w:sz w:val="28"/>
          <w:szCs w:val="28"/>
        </w:rPr>
        <w:t>στ)</w:t>
      </w:r>
      <w:r w:rsidRPr="00030BCD">
        <w:rPr>
          <w:bCs/>
          <w:sz w:val="28"/>
          <w:szCs w:val="28"/>
        </w:rPr>
        <w:t xml:space="preserve"> </w:t>
      </w:r>
      <w:r w:rsidRPr="00030BCD">
        <w:rPr>
          <w:bCs/>
          <w:sz w:val="28"/>
          <w:szCs w:val="28"/>
          <w:highlight w:val="magenta"/>
        </w:rPr>
        <w:t>αναπτύσσουν διαθέσεις γνωριμίας και σεβασμού προς άλλες θρησκευ</w:t>
      </w:r>
      <w:r w:rsidRPr="00030BCD">
        <w:rPr>
          <w:bCs/>
          <w:sz w:val="28"/>
          <w:szCs w:val="28"/>
          <w:highlight w:val="magenta"/>
        </w:rPr>
        <w:softHyphen/>
        <w:t>τικές πρακτικές</w:t>
      </w:r>
    </w:p>
    <w:p w:rsidR="00D55210" w:rsidRPr="00030BCD" w:rsidRDefault="00D55210" w:rsidP="00D55210">
      <w:pPr>
        <w:tabs>
          <w:tab w:val="left" w:pos="284"/>
        </w:tabs>
        <w:autoSpaceDE w:val="0"/>
        <w:autoSpaceDN w:val="0"/>
        <w:adjustRightInd w:val="0"/>
        <w:spacing w:before="120"/>
        <w:rPr>
          <w:b/>
          <w:smallCaps/>
          <w:shadow/>
          <w:color w:val="800000"/>
          <w:spacing w:val="20"/>
          <w:w w:val="90"/>
          <w:sz w:val="28"/>
          <w:szCs w:val="28"/>
        </w:rPr>
      </w:pPr>
      <w:r w:rsidRPr="00030BCD">
        <w:rPr>
          <w:b/>
          <w:smallCaps/>
          <w:shadow/>
          <w:color w:val="800000"/>
          <w:spacing w:val="20"/>
          <w:w w:val="90"/>
          <w:sz w:val="28"/>
          <w:szCs w:val="28"/>
        </w:rPr>
        <w:t>Βασικά Θέματα</w:t>
      </w:r>
    </w:p>
    <w:p w:rsidR="00D55210" w:rsidRPr="00030BCD" w:rsidRDefault="00D55210" w:rsidP="00D55210">
      <w:pPr>
        <w:spacing w:before="120"/>
        <w:ind w:left="284" w:hanging="284"/>
        <w:rPr>
          <w:b/>
          <w:sz w:val="28"/>
          <w:szCs w:val="28"/>
        </w:rPr>
      </w:pPr>
      <w:r w:rsidRPr="00030BCD">
        <w:rPr>
          <w:b/>
          <w:bCs/>
          <w:sz w:val="28"/>
          <w:szCs w:val="28"/>
          <w:lang w:val="en-US"/>
        </w:rPr>
        <w:t>II</w:t>
      </w:r>
      <w:r w:rsidRPr="00030BCD">
        <w:rPr>
          <w:b/>
          <w:bCs/>
          <w:sz w:val="28"/>
          <w:szCs w:val="28"/>
        </w:rPr>
        <w:t>.</w:t>
      </w:r>
      <w:r w:rsidRPr="00030BCD">
        <w:rPr>
          <w:sz w:val="28"/>
          <w:szCs w:val="28"/>
        </w:rPr>
        <w:t xml:space="preserve"> </w:t>
      </w:r>
      <w:r w:rsidRPr="00030BCD">
        <w:rPr>
          <w:sz w:val="28"/>
          <w:szCs w:val="28"/>
        </w:rPr>
        <w:tab/>
      </w:r>
      <w:r w:rsidRPr="00030BCD">
        <w:rPr>
          <w:b/>
          <w:sz w:val="28"/>
          <w:szCs w:val="28"/>
        </w:rPr>
        <w:t>Η Κυριακή των Χριστιανών</w:t>
      </w:r>
    </w:p>
    <w:p w:rsidR="00D55210" w:rsidRPr="00030BCD" w:rsidRDefault="00D55210" w:rsidP="00D55210">
      <w:pPr>
        <w:tabs>
          <w:tab w:val="left" w:pos="178"/>
        </w:tabs>
        <w:rPr>
          <w:sz w:val="28"/>
          <w:szCs w:val="28"/>
        </w:rPr>
      </w:pPr>
      <w:r w:rsidRPr="00030BCD">
        <w:rPr>
          <w:sz w:val="28"/>
          <w:szCs w:val="28"/>
          <w:highlight w:val="yellow"/>
        </w:rPr>
        <w:t>Η Θεία Λειτουργία στην εκκλησία</w:t>
      </w:r>
      <w:r w:rsidRPr="00030BCD">
        <w:rPr>
          <w:sz w:val="28"/>
          <w:szCs w:val="28"/>
        </w:rPr>
        <w:t xml:space="preserve"> </w:t>
      </w:r>
    </w:p>
    <w:p w:rsidR="00D55210" w:rsidRPr="00030BCD" w:rsidRDefault="00D55210" w:rsidP="00D55210">
      <w:pPr>
        <w:numPr>
          <w:ilvl w:val="1"/>
          <w:numId w:val="1"/>
        </w:numPr>
        <w:ind w:left="227" w:hanging="227"/>
        <w:rPr>
          <w:sz w:val="28"/>
          <w:szCs w:val="28"/>
        </w:rPr>
      </w:pPr>
      <w:r w:rsidRPr="00030BCD">
        <w:rPr>
          <w:sz w:val="28"/>
          <w:szCs w:val="28"/>
        </w:rPr>
        <w:t>Τι σημαίνει «Κυριακή»;</w:t>
      </w:r>
    </w:p>
    <w:p w:rsidR="00D55210" w:rsidRPr="00030BCD" w:rsidRDefault="00D55210" w:rsidP="00D55210">
      <w:pPr>
        <w:numPr>
          <w:ilvl w:val="1"/>
          <w:numId w:val="1"/>
        </w:numPr>
        <w:ind w:left="227" w:hanging="227"/>
        <w:rPr>
          <w:sz w:val="28"/>
          <w:szCs w:val="28"/>
          <w:highlight w:val="yellow"/>
        </w:rPr>
      </w:pPr>
      <w:r w:rsidRPr="00030BCD">
        <w:rPr>
          <w:sz w:val="28"/>
          <w:szCs w:val="28"/>
          <w:highlight w:val="yellow"/>
        </w:rPr>
        <w:t>Ναός, Σταυρός, καμπάνες</w:t>
      </w:r>
      <w:r w:rsidR="00074850" w:rsidRPr="00030BCD">
        <w:rPr>
          <w:sz w:val="28"/>
          <w:szCs w:val="28"/>
          <w:highlight w:val="yellow"/>
        </w:rPr>
        <w:t>: το κάλεσμα των πιστών</w:t>
      </w:r>
    </w:p>
    <w:p w:rsidR="00D55210" w:rsidRPr="00030BCD" w:rsidRDefault="00D55210" w:rsidP="00D55210">
      <w:pPr>
        <w:numPr>
          <w:ilvl w:val="1"/>
          <w:numId w:val="1"/>
        </w:numPr>
        <w:ind w:left="227" w:hanging="227"/>
        <w:rPr>
          <w:sz w:val="28"/>
          <w:szCs w:val="28"/>
          <w:highlight w:val="yellow"/>
        </w:rPr>
      </w:pPr>
      <w:r w:rsidRPr="00030BCD">
        <w:rPr>
          <w:sz w:val="28"/>
          <w:szCs w:val="28"/>
          <w:highlight w:val="yellow"/>
        </w:rPr>
        <w:t>Οι Χριστιανοί μέσα στον ναό: Ιερέας, ψάλτες</w:t>
      </w:r>
    </w:p>
    <w:p w:rsidR="00D55210" w:rsidRPr="00030BCD" w:rsidRDefault="00D55210" w:rsidP="00D55210">
      <w:pPr>
        <w:numPr>
          <w:ilvl w:val="1"/>
          <w:numId w:val="1"/>
        </w:numPr>
        <w:ind w:left="227" w:hanging="227"/>
        <w:rPr>
          <w:sz w:val="28"/>
          <w:szCs w:val="28"/>
          <w:highlight w:val="yellow"/>
        </w:rPr>
      </w:pPr>
      <w:r w:rsidRPr="00030BCD">
        <w:rPr>
          <w:sz w:val="28"/>
          <w:szCs w:val="28"/>
          <w:highlight w:val="yellow"/>
        </w:rPr>
        <w:t>Εικόνες, κεριά, θυμίαμα</w:t>
      </w:r>
    </w:p>
    <w:p w:rsidR="000E0F66" w:rsidRPr="00030BCD" w:rsidRDefault="000E0F66" w:rsidP="000E0F66">
      <w:pPr>
        <w:spacing w:before="120"/>
        <w:ind w:left="284" w:hanging="284"/>
        <w:rPr>
          <w:sz w:val="28"/>
          <w:szCs w:val="28"/>
        </w:rPr>
      </w:pPr>
      <w:r w:rsidRPr="00030BCD">
        <w:rPr>
          <w:b/>
          <w:bCs/>
          <w:sz w:val="28"/>
          <w:szCs w:val="28"/>
          <w:lang w:val="en-US"/>
        </w:rPr>
        <w:t>III</w:t>
      </w:r>
      <w:r w:rsidRPr="00030BCD">
        <w:rPr>
          <w:b/>
          <w:bCs/>
          <w:sz w:val="28"/>
          <w:szCs w:val="28"/>
        </w:rPr>
        <w:t>.</w:t>
      </w:r>
      <w:r w:rsidRPr="00030BCD">
        <w:rPr>
          <w:b/>
          <w:bCs/>
          <w:sz w:val="28"/>
          <w:szCs w:val="28"/>
        </w:rPr>
        <w:tab/>
      </w:r>
      <w:r w:rsidRPr="00030BCD">
        <w:rPr>
          <w:b/>
          <w:sz w:val="28"/>
          <w:szCs w:val="28"/>
        </w:rPr>
        <w:t>Το Σάββατο των Εβραίων</w:t>
      </w:r>
    </w:p>
    <w:p w:rsidR="000E0F66" w:rsidRPr="00030BCD" w:rsidRDefault="000E0F66" w:rsidP="000E0F66">
      <w:pPr>
        <w:tabs>
          <w:tab w:val="num" w:pos="1720"/>
        </w:tabs>
        <w:rPr>
          <w:sz w:val="28"/>
          <w:szCs w:val="28"/>
        </w:rPr>
      </w:pPr>
      <w:r w:rsidRPr="00030BCD">
        <w:rPr>
          <w:sz w:val="28"/>
          <w:szCs w:val="28"/>
          <w:highlight w:val="yellow"/>
        </w:rPr>
        <w:t>Συνάθροιση και προσευχή των πιστών στη Συναγωγή</w:t>
      </w:r>
    </w:p>
    <w:p w:rsidR="000E0F66" w:rsidRPr="00030BCD" w:rsidRDefault="000E0F66" w:rsidP="000E0F66">
      <w:pPr>
        <w:numPr>
          <w:ilvl w:val="0"/>
          <w:numId w:val="7"/>
        </w:numPr>
        <w:tabs>
          <w:tab w:val="clear" w:pos="1582"/>
        </w:tabs>
        <w:ind w:left="227" w:hanging="227"/>
        <w:rPr>
          <w:sz w:val="28"/>
          <w:szCs w:val="28"/>
          <w:highlight w:val="yellow"/>
        </w:rPr>
      </w:pPr>
      <w:r w:rsidRPr="00030BCD">
        <w:rPr>
          <w:sz w:val="28"/>
          <w:szCs w:val="28"/>
          <w:highlight w:val="yellow"/>
        </w:rPr>
        <w:t>Τι σημαίνει «Σάββατο»;</w:t>
      </w:r>
    </w:p>
    <w:p w:rsidR="000E0F66" w:rsidRPr="00030BCD" w:rsidRDefault="000E0F66" w:rsidP="000E0F66">
      <w:pPr>
        <w:numPr>
          <w:ilvl w:val="0"/>
          <w:numId w:val="7"/>
        </w:numPr>
        <w:tabs>
          <w:tab w:val="clear" w:pos="1582"/>
        </w:tabs>
        <w:ind w:left="227" w:hanging="227"/>
        <w:rPr>
          <w:sz w:val="28"/>
          <w:szCs w:val="28"/>
        </w:rPr>
      </w:pPr>
      <w:r w:rsidRPr="00030BCD">
        <w:rPr>
          <w:sz w:val="28"/>
          <w:szCs w:val="28"/>
        </w:rPr>
        <w:t>Οι πιστοί στη Συναγωγή την ώρα της προσευχής</w:t>
      </w:r>
    </w:p>
    <w:p w:rsidR="00074850" w:rsidRPr="00030BCD" w:rsidRDefault="00074850" w:rsidP="00074850">
      <w:pPr>
        <w:numPr>
          <w:ilvl w:val="0"/>
          <w:numId w:val="7"/>
        </w:numPr>
        <w:tabs>
          <w:tab w:val="clear" w:pos="1582"/>
        </w:tabs>
        <w:ind w:left="227" w:hanging="227"/>
        <w:rPr>
          <w:sz w:val="28"/>
          <w:szCs w:val="28"/>
        </w:rPr>
      </w:pPr>
      <w:r w:rsidRPr="00030BCD">
        <w:rPr>
          <w:sz w:val="28"/>
          <w:szCs w:val="28"/>
        </w:rPr>
        <w:t>Νόμος (</w:t>
      </w:r>
      <w:proofErr w:type="spellStart"/>
      <w:r w:rsidRPr="00030BCD">
        <w:rPr>
          <w:sz w:val="28"/>
          <w:szCs w:val="28"/>
        </w:rPr>
        <w:t>Τορά</w:t>
      </w:r>
      <w:proofErr w:type="spellEnd"/>
      <w:r w:rsidRPr="00030BCD">
        <w:rPr>
          <w:sz w:val="28"/>
          <w:szCs w:val="28"/>
        </w:rPr>
        <w:t>), Ραβίνος, κάλυμμα κεφαλής (</w:t>
      </w:r>
      <w:proofErr w:type="spellStart"/>
      <w:r w:rsidRPr="00030BCD">
        <w:rPr>
          <w:sz w:val="28"/>
          <w:szCs w:val="28"/>
        </w:rPr>
        <w:t>Κιπά</w:t>
      </w:r>
      <w:proofErr w:type="spellEnd"/>
      <w:r w:rsidRPr="00030BCD">
        <w:rPr>
          <w:sz w:val="28"/>
          <w:szCs w:val="28"/>
        </w:rPr>
        <w:t>)</w:t>
      </w:r>
    </w:p>
    <w:p w:rsidR="00074850" w:rsidRPr="00030BCD" w:rsidRDefault="00074850" w:rsidP="00074850">
      <w:pPr>
        <w:numPr>
          <w:ilvl w:val="0"/>
          <w:numId w:val="7"/>
        </w:numPr>
        <w:tabs>
          <w:tab w:val="clear" w:pos="1582"/>
        </w:tabs>
        <w:ind w:left="227" w:hanging="227"/>
        <w:rPr>
          <w:sz w:val="28"/>
          <w:szCs w:val="28"/>
        </w:rPr>
      </w:pPr>
      <w:r w:rsidRPr="00030BCD">
        <w:rPr>
          <w:sz w:val="28"/>
          <w:szCs w:val="28"/>
        </w:rPr>
        <w:t>Επτάφωτη λυχνία (</w:t>
      </w:r>
      <w:proofErr w:type="spellStart"/>
      <w:r w:rsidRPr="00030BCD">
        <w:rPr>
          <w:sz w:val="28"/>
          <w:szCs w:val="28"/>
        </w:rPr>
        <w:t>Μενορά</w:t>
      </w:r>
      <w:proofErr w:type="spellEnd"/>
      <w:r w:rsidRPr="00030BCD">
        <w:rPr>
          <w:sz w:val="28"/>
          <w:szCs w:val="28"/>
        </w:rPr>
        <w:t>)</w:t>
      </w:r>
    </w:p>
    <w:p w:rsidR="00074850" w:rsidRPr="00030BCD" w:rsidRDefault="00074850" w:rsidP="00074850">
      <w:pPr>
        <w:ind w:left="227"/>
        <w:rPr>
          <w:sz w:val="28"/>
          <w:szCs w:val="28"/>
        </w:rPr>
      </w:pPr>
    </w:p>
    <w:p w:rsidR="000E0F66" w:rsidRPr="00030BCD" w:rsidRDefault="000E0F66" w:rsidP="000E0F66">
      <w:pPr>
        <w:spacing w:before="120"/>
        <w:ind w:left="284" w:hanging="284"/>
        <w:rPr>
          <w:sz w:val="28"/>
          <w:szCs w:val="28"/>
        </w:rPr>
      </w:pPr>
      <w:r w:rsidRPr="00030BCD">
        <w:rPr>
          <w:b/>
          <w:sz w:val="28"/>
          <w:szCs w:val="28"/>
          <w:lang w:val="en-US"/>
        </w:rPr>
        <w:t>IV</w:t>
      </w:r>
      <w:r w:rsidRPr="00030BCD">
        <w:rPr>
          <w:b/>
          <w:sz w:val="28"/>
          <w:szCs w:val="28"/>
        </w:rPr>
        <w:t>.</w:t>
      </w:r>
      <w:r w:rsidRPr="00030BCD">
        <w:rPr>
          <w:b/>
          <w:sz w:val="28"/>
          <w:szCs w:val="28"/>
        </w:rPr>
        <w:tab/>
        <w:t>Η Παρασκευή των Μουσουλμάνων</w:t>
      </w:r>
      <w:r w:rsidRPr="00030BCD">
        <w:rPr>
          <w:sz w:val="28"/>
          <w:szCs w:val="28"/>
        </w:rPr>
        <w:t xml:space="preserve"> </w:t>
      </w:r>
    </w:p>
    <w:p w:rsidR="000E0F66" w:rsidRPr="00030BCD" w:rsidRDefault="000E0F66" w:rsidP="000E0F66">
      <w:pPr>
        <w:rPr>
          <w:sz w:val="28"/>
          <w:szCs w:val="28"/>
        </w:rPr>
      </w:pPr>
      <w:r w:rsidRPr="00030BCD">
        <w:rPr>
          <w:sz w:val="28"/>
          <w:szCs w:val="28"/>
          <w:highlight w:val="yellow"/>
        </w:rPr>
        <w:t>Συνάθροιση και προσευχή των πιστών στο Τζαμί</w:t>
      </w:r>
    </w:p>
    <w:p w:rsidR="000E0F66" w:rsidRPr="00030BCD" w:rsidRDefault="000E0F66" w:rsidP="000E0F66">
      <w:pPr>
        <w:numPr>
          <w:ilvl w:val="0"/>
          <w:numId w:val="5"/>
        </w:numPr>
        <w:tabs>
          <w:tab w:val="clear" w:pos="1833"/>
        </w:tabs>
        <w:ind w:left="227" w:hanging="227"/>
        <w:rPr>
          <w:sz w:val="28"/>
          <w:szCs w:val="28"/>
          <w:highlight w:val="yellow"/>
        </w:rPr>
      </w:pPr>
      <w:r w:rsidRPr="00030BCD">
        <w:rPr>
          <w:sz w:val="28"/>
          <w:szCs w:val="28"/>
          <w:highlight w:val="yellow"/>
        </w:rPr>
        <w:t>Ποια είναι η σημασία της Παρασκευής;</w:t>
      </w:r>
    </w:p>
    <w:p w:rsidR="000E0F66" w:rsidRPr="00030BCD" w:rsidRDefault="000E0F66" w:rsidP="000E0F66">
      <w:pPr>
        <w:numPr>
          <w:ilvl w:val="0"/>
          <w:numId w:val="5"/>
        </w:numPr>
        <w:tabs>
          <w:tab w:val="clear" w:pos="1833"/>
        </w:tabs>
        <w:ind w:left="227" w:hanging="227"/>
        <w:rPr>
          <w:sz w:val="28"/>
          <w:szCs w:val="28"/>
        </w:rPr>
      </w:pPr>
      <w:r w:rsidRPr="00030BCD">
        <w:rPr>
          <w:sz w:val="28"/>
          <w:szCs w:val="28"/>
        </w:rPr>
        <w:t xml:space="preserve">Το κάλεσμα σε προσευχή, του μουεζίνη από τον Μιναρέ </w:t>
      </w:r>
    </w:p>
    <w:p w:rsidR="000E0F66" w:rsidRPr="00030BCD" w:rsidRDefault="000E0F66" w:rsidP="000E0F66">
      <w:pPr>
        <w:numPr>
          <w:ilvl w:val="0"/>
          <w:numId w:val="5"/>
        </w:numPr>
        <w:tabs>
          <w:tab w:val="clear" w:pos="1833"/>
        </w:tabs>
        <w:ind w:left="227" w:hanging="227"/>
        <w:rPr>
          <w:bCs/>
          <w:color w:val="CC0000"/>
          <w:sz w:val="28"/>
          <w:szCs w:val="28"/>
        </w:rPr>
      </w:pPr>
      <w:r w:rsidRPr="00030BCD">
        <w:rPr>
          <w:sz w:val="28"/>
          <w:szCs w:val="28"/>
        </w:rPr>
        <w:t xml:space="preserve">Νίψεις προσώπου, χεριών και ποδιών, </w:t>
      </w:r>
      <w:proofErr w:type="spellStart"/>
      <w:r w:rsidRPr="00030BCD">
        <w:rPr>
          <w:sz w:val="28"/>
          <w:szCs w:val="28"/>
        </w:rPr>
        <w:t>ανυποδησία</w:t>
      </w:r>
      <w:proofErr w:type="spellEnd"/>
    </w:p>
    <w:p w:rsidR="000E0F66" w:rsidRPr="00030BCD" w:rsidRDefault="000E0F66" w:rsidP="000E0F66">
      <w:pPr>
        <w:numPr>
          <w:ilvl w:val="0"/>
          <w:numId w:val="5"/>
        </w:numPr>
        <w:tabs>
          <w:tab w:val="clear" w:pos="1833"/>
        </w:tabs>
        <w:ind w:left="227" w:hanging="227"/>
        <w:rPr>
          <w:bCs/>
          <w:color w:val="CC0000"/>
          <w:sz w:val="28"/>
          <w:szCs w:val="28"/>
        </w:rPr>
      </w:pPr>
      <w:r w:rsidRPr="00030BCD">
        <w:rPr>
          <w:sz w:val="28"/>
          <w:szCs w:val="28"/>
        </w:rPr>
        <w:t>Οι πιστοί μέσα στο τζαμί την ώρα της προσευχής</w:t>
      </w:r>
    </w:p>
    <w:p w:rsidR="000E0F66" w:rsidRPr="00030BCD" w:rsidRDefault="000E0F66" w:rsidP="000E0F66">
      <w:pPr>
        <w:numPr>
          <w:ilvl w:val="0"/>
          <w:numId w:val="5"/>
        </w:numPr>
        <w:tabs>
          <w:tab w:val="clear" w:pos="1833"/>
        </w:tabs>
        <w:ind w:left="227" w:hanging="227"/>
        <w:rPr>
          <w:bCs/>
          <w:color w:val="CC0000"/>
          <w:sz w:val="28"/>
          <w:szCs w:val="28"/>
        </w:rPr>
      </w:pPr>
      <w:r w:rsidRPr="00030BCD">
        <w:rPr>
          <w:sz w:val="28"/>
          <w:szCs w:val="28"/>
          <w:lang w:val="en-US"/>
        </w:rPr>
        <w:t>K</w:t>
      </w:r>
      <w:proofErr w:type="spellStart"/>
      <w:r w:rsidRPr="00030BCD">
        <w:rPr>
          <w:sz w:val="28"/>
          <w:szCs w:val="28"/>
        </w:rPr>
        <w:t>οράνιο</w:t>
      </w:r>
      <w:proofErr w:type="spellEnd"/>
      <w:r w:rsidRPr="00030BCD">
        <w:rPr>
          <w:sz w:val="28"/>
          <w:szCs w:val="28"/>
        </w:rPr>
        <w:t>, Ιμάμης</w:t>
      </w:r>
    </w:p>
    <w:p w:rsidR="000E0F66" w:rsidRPr="00030BCD" w:rsidRDefault="000E0F66" w:rsidP="000E0F66">
      <w:pPr>
        <w:rPr>
          <w:sz w:val="28"/>
          <w:szCs w:val="28"/>
        </w:rPr>
      </w:pPr>
    </w:p>
    <w:p w:rsidR="000E0F66" w:rsidRPr="00030BCD" w:rsidRDefault="000E0F66" w:rsidP="000E0F66">
      <w:pPr>
        <w:rPr>
          <w:b/>
          <w:smallCaps/>
          <w:shadow/>
          <w:color w:val="800000"/>
          <w:spacing w:val="20"/>
          <w:w w:val="90"/>
          <w:sz w:val="28"/>
          <w:szCs w:val="28"/>
          <w:lang w:val="en-US"/>
        </w:rPr>
      </w:pPr>
      <w:r w:rsidRPr="00030BCD">
        <w:rPr>
          <w:b/>
          <w:smallCaps/>
          <w:shadow/>
          <w:color w:val="800000"/>
          <w:spacing w:val="20"/>
          <w:w w:val="90"/>
          <w:sz w:val="28"/>
          <w:szCs w:val="28"/>
        </w:rPr>
        <w:lastRenderedPageBreak/>
        <w:t>Ενδεικτικές Δραστηριότητες</w:t>
      </w:r>
    </w:p>
    <w:p w:rsidR="00E1069A" w:rsidRPr="00030BCD" w:rsidRDefault="00E1069A" w:rsidP="00E1069A">
      <w:pPr>
        <w:tabs>
          <w:tab w:val="left" w:pos="317"/>
        </w:tabs>
        <w:autoSpaceDE w:val="0"/>
        <w:autoSpaceDN w:val="0"/>
        <w:adjustRightInd w:val="0"/>
        <w:spacing w:before="120" w:after="60"/>
        <w:ind w:left="284" w:hanging="284"/>
        <w:rPr>
          <w:b/>
          <w:bCs/>
          <w:sz w:val="28"/>
          <w:szCs w:val="28"/>
        </w:rPr>
      </w:pPr>
      <w:r w:rsidRPr="00030BCD">
        <w:rPr>
          <w:b/>
          <w:bCs/>
          <w:sz w:val="28"/>
          <w:szCs w:val="28"/>
        </w:rPr>
        <w:t xml:space="preserve">Β. </w:t>
      </w:r>
      <w:r w:rsidRPr="00030BCD">
        <w:rPr>
          <w:b/>
          <w:bCs/>
          <w:sz w:val="28"/>
          <w:szCs w:val="28"/>
        </w:rPr>
        <w:tab/>
        <w:t>ΟΜΑΔΟΣΥΝΕΡΓΑΤΙΚΕΣ / ΔΙΕΡΕΥΝΗΤΙΚΕΣ ΔΡΑΣΤΗΡΙΟΤΗΤΕΣ</w:t>
      </w:r>
    </w:p>
    <w:p w:rsidR="00E1069A" w:rsidRPr="00030BCD" w:rsidRDefault="00E1069A" w:rsidP="00E1069A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0BCD">
        <w:rPr>
          <w:bCs/>
          <w:sz w:val="28"/>
          <w:szCs w:val="28"/>
        </w:rPr>
        <w:t xml:space="preserve">Συζητούν σε ομάδες για το τι θα ήθελαν να μάθουν για τους </w:t>
      </w:r>
      <w:r w:rsidR="00F17FA9" w:rsidRPr="00030BCD">
        <w:rPr>
          <w:bCs/>
          <w:sz w:val="28"/>
          <w:szCs w:val="28"/>
        </w:rPr>
        <w:t>ναούς των χριστιανών</w:t>
      </w:r>
    </w:p>
    <w:p w:rsidR="00E1069A" w:rsidRPr="00030BCD" w:rsidRDefault="00E1069A" w:rsidP="00E1069A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0BCD">
        <w:rPr>
          <w:bCs/>
          <w:sz w:val="28"/>
          <w:szCs w:val="28"/>
        </w:rPr>
        <w:t>Διαμόρφωση ενός Κουτιού Υλικού (ένα για κάθε θρησκεία) όπου θα βάζουν ζωγραφιές και κατασκευές συμβόλων, αντικειμένων κ.ά.</w:t>
      </w:r>
    </w:p>
    <w:p w:rsidR="00527D2F" w:rsidRPr="00030BCD" w:rsidRDefault="00527D2F" w:rsidP="00527D2F">
      <w:pPr>
        <w:tabs>
          <w:tab w:val="left" w:pos="317"/>
        </w:tabs>
        <w:autoSpaceDE w:val="0"/>
        <w:autoSpaceDN w:val="0"/>
        <w:adjustRightInd w:val="0"/>
        <w:spacing w:before="120" w:after="60"/>
        <w:ind w:left="284" w:hanging="284"/>
        <w:rPr>
          <w:b/>
          <w:bCs/>
          <w:sz w:val="28"/>
          <w:szCs w:val="28"/>
        </w:rPr>
      </w:pPr>
      <w:r w:rsidRPr="00030BCD">
        <w:rPr>
          <w:b/>
          <w:bCs/>
          <w:sz w:val="28"/>
          <w:szCs w:val="28"/>
        </w:rPr>
        <w:t xml:space="preserve">Γ. </w:t>
      </w:r>
      <w:r w:rsidRPr="00030BCD">
        <w:rPr>
          <w:b/>
          <w:bCs/>
          <w:sz w:val="28"/>
          <w:szCs w:val="28"/>
        </w:rPr>
        <w:tab/>
        <w:t>ΔΡΑΣΤΗΡΙΟΤΗΤΕΣ ΔΗΜΙΟΥΡΓΙΚΗΣ ΕΚΦΡΑΣΗΣ</w:t>
      </w:r>
    </w:p>
    <w:p w:rsidR="00527D2F" w:rsidRPr="00030BCD" w:rsidRDefault="00527D2F" w:rsidP="00527D2F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030BCD">
        <w:rPr>
          <w:bCs/>
          <w:sz w:val="28"/>
          <w:szCs w:val="28"/>
        </w:rPr>
        <w:t>Κατασκευάζουν ναούς από χαρτόνι, πηλό, πλαστελίνη κ.ά. υλικά (ΙΙ)</w:t>
      </w:r>
    </w:p>
    <w:p w:rsidR="00527D2F" w:rsidRPr="00030BCD" w:rsidRDefault="00527D2F" w:rsidP="00527D2F">
      <w:pPr>
        <w:tabs>
          <w:tab w:val="left" w:pos="317"/>
        </w:tabs>
        <w:autoSpaceDE w:val="0"/>
        <w:autoSpaceDN w:val="0"/>
        <w:adjustRightInd w:val="0"/>
        <w:spacing w:before="120" w:after="60"/>
        <w:ind w:left="284" w:hanging="284"/>
        <w:rPr>
          <w:b/>
          <w:bCs/>
          <w:sz w:val="28"/>
          <w:szCs w:val="28"/>
        </w:rPr>
      </w:pPr>
      <w:r w:rsidRPr="00030BCD">
        <w:rPr>
          <w:b/>
          <w:bCs/>
          <w:sz w:val="28"/>
          <w:szCs w:val="28"/>
        </w:rPr>
        <w:t xml:space="preserve">Δ. </w:t>
      </w:r>
      <w:r w:rsidRPr="00030BCD">
        <w:rPr>
          <w:b/>
          <w:bCs/>
          <w:sz w:val="28"/>
          <w:szCs w:val="28"/>
        </w:rPr>
        <w:tab/>
        <w:t>ΕΠΙΣΚΕΨΕΙΣ / ΕΚΔΗΛΩΣΕΙΣ / ΔΡΑΣΕΙΣ</w:t>
      </w:r>
    </w:p>
    <w:p w:rsidR="00E1069A" w:rsidRPr="00030BCD" w:rsidRDefault="00527D2F" w:rsidP="00E1069A">
      <w:pPr>
        <w:pStyle w:val="a3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0BCD">
        <w:rPr>
          <w:bCs/>
          <w:sz w:val="28"/>
          <w:szCs w:val="28"/>
        </w:rPr>
        <w:t>Επίσκεψη σε χριστιανικό ναό σε ώρα λατρείας. Περιγραφή της ατμόσφαιρας αλλά και των συναισθημάτων των μαθητών για όσα βλέπουν γύρω τους</w:t>
      </w:r>
    </w:p>
    <w:p w:rsidR="00E1069A" w:rsidRPr="00030BCD" w:rsidRDefault="00E1069A" w:rsidP="000E0F66">
      <w:pPr>
        <w:rPr>
          <w:b/>
          <w:smallCaps/>
          <w:shadow/>
          <w:color w:val="800000"/>
          <w:spacing w:val="20"/>
          <w:w w:val="90"/>
          <w:sz w:val="28"/>
          <w:szCs w:val="28"/>
        </w:rPr>
      </w:pPr>
    </w:p>
    <w:p w:rsidR="00792888" w:rsidRPr="00030BCD" w:rsidRDefault="00792888" w:rsidP="009C0549">
      <w:pPr>
        <w:jc w:val="center"/>
        <w:rPr>
          <w:b/>
          <w:sz w:val="28"/>
          <w:szCs w:val="28"/>
          <w:highlight w:val="green"/>
        </w:rPr>
      </w:pPr>
    </w:p>
    <w:p w:rsidR="000E0F66" w:rsidRPr="00030BCD" w:rsidRDefault="000E0F66" w:rsidP="009C0549">
      <w:pPr>
        <w:jc w:val="center"/>
        <w:rPr>
          <w:b/>
          <w:sz w:val="48"/>
          <w:szCs w:val="48"/>
        </w:rPr>
      </w:pPr>
      <w:r w:rsidRPr="00030BCD">
        <w:rPr>
          <w:b/>
          <w:sz w:val="48"/>
          <w:szCs w:val="48"/>
          <w:highlight w:val="red"/>
        </w:rPr>
        <w:t>3</w:t>
      </w:r>
      <w:r w:rsidRPr="00030BCD">
        <w:rPr>
          <w:b/>
          <w:sz w:val="48"/>
          <w:szCs w:val="48"/>
          <w:highlight w:val="red"/>
          <w:vertAlign w:val="superscript"/>
        </w:rPr>
        <w:t>ο</w:t>
      </w:r>
      <w:r w:rsidRPr="00030BCD">
        <w:rPr>
          <w:b/>
          <w:sz w:val="48"/>
          <w:szCs w:val="48"/>
          <w:highlight w:val="red"/>
        </w:rPr>
        <w:t xml:space="preserve"> ΔΙΩΡΟ</w:t>
      </w:r>
    </w:p>
    <w:p w:rsidR="000E0F66" w:rsidRPr="00030BCD" w:rsidRDefault="000E0F66" w:rsidP="000E0F66">
      <w:pPr>
        <w:rPr>
          <w:b/>
          <w:smallCaps/>
          <w:shadow/>
          <w:color w:val="800000"/>
          <w:spacing w:val="20"/>
          <w:w w:val="90"/>
          <w:sz w:val="28"/>
          <w:szCs w:val="28"/>
        </w:rPr>
      </w:pPr>
      <w:r w:rsidRPr="00030BCD">
        <w:rPr>
          <w:b/>
          <w:smallCaps/>
          <w:shadow/>
          <w:color w:val="800000"/>
          <w:spacing w:val="20"/>
          <w:w w:val="90"/>
          <w:sz w:val="28"/>
          <w:szCs w:val="28"/>
        </w:rPr>
        <w:t>Προσδοκώμενα Μαθησιακά Αποτελέσματα</w:t>
      </w:r>
    </w:p>
    <w:p w:rsidR="000E0F66" w:rsidRPr="00030BCD" w:rsidRDefault="000E0F66" w:rsidP="000E0F66">
      <w:pPr>
        <w:autoSpaceDE w:val="0"/>
        <w:spacing w:before="40"/>
        <w:rPr>
          <w:sz w:val="28"/>
          <w:szCs w:val="28"/>
        </w:rPr>
      </w:pPr>
      <w:r w:rsidRPr="00030BCD">
        <w:rPr>
          <w:sz w:val="28"/>
          <w:szCs w:val="28"/>
        </w:rPr>
        <w:t>Οι μαθητές:</w:t>
      </w:r>
    </w:p>
    <w:p w:rsidR="000E0F66" w:rsidRPr="00AE02DE" w:rsidRDefault="000E0F66" w:rsidP="000E0F66">
      <w:pPr>
        <w:tabs>
          <w:tab w:val="left" w:pos="284"/>
        </w:tabs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 w:rsidRPr="00030BCD">
        <w:rPr>
          <w:b/>
          <w:bCs/>
          <w:sz w:val="28"/>
          <w:szCs w:val="28"/>
        </w:rPr>
        <w:t>δ)</w:t>
      </w:r>
      <w:r w:rsidRPr="00030BCD">
        <w:rPr>
          <w:bCs/>
          <w:sz w:val="28"/>
          <w:szCs w:val="28"/>
        </w:rPr>
        <w:t xml:space="preserve"> </w:t>
      </w:r>
      <w:r w:rsidRPr="00AE02DE">
        <w:rPr>
          <w:bCs/>
          <w:sz w:val="28"/>
          <w:szCs w:val="28"/>
        </w:rPr>
        <w:t xml:space="preserve">γνωρίζουν και κατονομάζουν ιερούς χώρους, λατρευτικές τελετές </w:t>
      </w:r>
      <w:r w:rsidR="009C0549" w:rsidRPr="00AE02DE">
        <w:rPr>
          <w:bCs/>
          <w:sz w:val="28"/>
          <w:szCs w:val="28"/>
        </w:rPr>
        <w:t xml:space="preserve"> </w:t>
      </w:r>
      <w:r w:rsidRPr="00AE02DE">
        <w:rPr>
          <w:bCs/>
          <w:sz w:val="28"/>
          <w:szCs w:val="28"/>
        </w:rPr>
        <w:t>και αντικείμενα λατρείας των τριών μονοθεϊστικών θρησκειών</w:t>
      </w:r>
    </w:p>
    <w:p w:rsidR="000E0F66" w:rsidRPr="00030BCD" w:rsidRDefault="000E0F66" w:rsidP="000E0F66">
      <w:pPr>
        <w:tabs>
          <w:tab w:val="left" w:pos="284"/>
        </w:tabs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 w:rsidRPr="00AE02DE">
        <w:rPr>
          <w:b/>
          <w:sz w:val="28"/>
          <w:szCs w:val="28"/>
        </w:rPr>
        <w:t>ε)</w:t>
      </w:r>
      <w:r w:rsidRPr="00AE02DE">
        <w:rPr>
          <w:bCs/>
          <w:sz w:val="28"/>
          <w:szCs w:val="28"/>
        </w:rPr>
        <w:t xml:space="preserve"> επιβεβαιώνουν την ιδιαίτερη σχέση των πιστών με τους ιερούς χώρους της θρησκείας </w:t>
      </w:r>
      <w:r w:rsidR="00410AE7" w:rsidRPr="00AE02DE">
        <w:rPr>
          <w:bCs/>
          <w:sz w:val="28"/>
          <w:szCs w:val="28"/>
        </w:rPr>
        <w:t>τους</w:t>
      </w:r>
    </w:p>
    <w:p w:rsidR="00410AE7" w:rsidRPr="00030BCD" w:rsidRDefault="00410AE7" w:rsidP="000E0F66">
      <w:pPr>
        <w:tabs>
          <w:tab w:val="left" w:pos="284"/>
        </w:tabs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 w:rsidRPr="00030BCD">
        <w:rPr>
          <w:b/>
          <w:sz w:val="28"/>
          <w:szCs w:val="28"/>
        </w:rPr>
        <w:t>στ)</w:t>
      </w:r>
      <w:r w:rsidRPr="00030BCD">
        <w:rPr>
          <w:bCs/>
          <w:sz w:val="28"/>
          <w:szCs w:val="28"/>
        </w:rPr>
        <w:t xml:space="preserve"> </w:t>
      </w:r>
      <w:r w:rsidRPr="00030BCD">
        <w:rPr>
          <w:bCs/>
          <w:sz w:val="28"/>
          <w:szCs w:val="28"/>
          <w:highlight w:val="magenta"/>
        </w:rPr>
        <w:t>αναπτύσσουν διαθέσεις γνωριμίας και σεβασμού προς άλλες θρησκευ</w:t>
      </w:r>
      <w:r w:rsidRPr="00030BCD">
        <w:rPr>
          <w:bCs/>
          <w:sz w:val="28"/>
          <w:szCs w:val="28"/>
          <w:highlight w:val="magenta"/>
        </w:rPr>
        <w:softHyphen/>
        <w:t>τικές πρακτικές</w:t>
      </w:r>
    </w:p>
    <w:p w:rsidR="000E0F66" w:rsidRPr="00030BCD" w:rsidRDefault="000E0F66" w:rsidP="000E0F66">
      <w:pPr>
        <w:rPr>
          <w:bCs/>
          <w:color w:val="CC0000"/>
          <w:sz w:val="28"/>
          <w:szCs w:val="28"/>
        </w:rPr>
      </w:pPr>
      <w:r w:rsidRPr="00030BCD">
        <w:rPr>
          <w:b/>
          <w:smallCaps/>
          <w:shadow/>
          <w:color w:val="800000"/>
          <w:spacing w:val="20"/>
          <w:w w:val="90"/>
          <w:sz w:val="28"/>
          <w:szCs w:val="28"/>
        </w:rPr>
        <w:t>Βασικά Θέματα</w:t>
      </w:r>
    </w:p>
    <w:p w:rsidR="00061FEF" w:rsidRPr="00030BCD" w:rsidRDefault="00061FEF" w:rsidP="00061FEF">
      <w:pPr>
        <w:spacing w:before="120"/>
        <w:ind w:left="284" w:hanging="284"/>
        <w:rPr>
          <w:sz w:val="28"/>
          <w:szCs w:val="28"/>
        </w:rPr>
      </w:pPr>
      <w:r w:rsidRPr="00030BCD">
        <w:rPr>
          <w:b/>
          <w:bCs/>
          <w:sz w:val="28"/>
          <w:szCs w:val="28"/>
          <w:lang w:val="en-US"/>
        </w:rPr>
        <w:t>III</w:t>
      </w:r>
      <w:r w:rsidRPr="00030BCD">
        <w:rPr>
          <w:b/>
          <w:bCs/>
          <w:sz w:val="28"/>
          <w:szCs w:val="28"/>
        </w:rPr>
        <w:t>.</w:t>
      </w:r>
      <w:r w:rsidRPr="00030BCD">
        <w:rPr>
          <w:b/>
          <w:bCs/>
          <w:sz w:val="28"/>
          <w:szCs w:val="28"/>
        </w:rPr>
        <w:tab/>
      </w:r>
      <w:r w:rsidRPr="00030BCD">
        <w:rPr>
          <w:b/>
          <w:sz w:val="28"/>
          <w:szCs w:val="28"/>
        </w:rPr>
        <w:t>Το Σάββατο των Εβραίων</w:t>
      </w:r>
    </w:p>
    <w:p w:rsidR="00061FEF" w:rsidRPr="00030BCD" w:rsidRDefault="00061FEF" w:rsidP="00061FEF">
      <w:pPr>
        <w:tabs>
          <w:tab w:val="num" w:pos="1720"/>
        </w:tabs>
        <w:rPr>
          <w:sz w:val="28"/>
          <w:szCs w:val="28"/>
        </w:rPr>
      </w:pPr>
      <w:r w:rsidRPr="00030BCD">
        <w:rPr>
          <w:sz w:val="28"/>
          <w:szCs w:val="28"/>
        </w:rPr>
        <w:t>Συνάθροιση και προσευχή των πιστών στη Συναγωγή</w:t>
      </w:r>
    </w:p>
    <w:p w:rsidR="00061FEF" w:rsidRPr="00030BCD" w:rsidRDefault="00061FEF" w:rsidP="00061FEF">
      <w:pPr>
        <w:numPr>
          <w:ilvl w:val="0"/>
          <w:numId w:val="7"/>
        </w:numPr>
        <w:tabs>
          <w:tab w:val="clear" w:pos="1582"/>
        </w:tabs>
        <w:ind w:left="227" w:hanging="227"/>
        <w:rPr>
          <w:sz w:val="28"/>
          <w:szCs w:val="28"/>
        </w:rPr>
      </w:pPr>
      <w:r w:rsidRPr="00030BCD">
        <w:rPr>
          <w:sz w:val="28"/>
          <w:szCs w:val="28"/>
        </w:rPr>
        <w:t>Τι σημαίνει «Σάββατο»;</w:t>
      </w:r>
    </w:p>
    <w:p w:rsidR="00061FEF" w:rsidRPr="00030BCD" w:rsidRDefault="00061FEF" w:rsidP="00061FEF">
      <w:pPr>
        <w:numPr>
          <w:ilvl w:val="0"/>
          <w:numId w:val="7"/>
        </w:numPr>
        <w:tabs>
          <w:tab w:val="clear" w:pos="1582"/>
        </w:tabs>
        <w:ind w:left="227" w:hanging="227"/>
        <w:rPr>
          <w:sz w:val="28"/>
          <w:szCs w:val="28"/>
          <w:highlight w:val="red"/>
        </w:rPr>
      </w:pPr>
      <w:r w:rsidRPr="00030BCD">
        <w:rPr>
          <w:sz w:val="28"/>
          <w:szCs w:val="28"/>
          <w:highlight w:val="red"/>
        </w:rPr>
        <w:t>Οι πιστοί στη Συναγωγή την ώρα της προσευχής</w:t>
      </w:r>
      <w:r w:rsidR="00176733" w:rsidRPr="00030BCD">
        <w:rPr>
          <w:sz w:val="28"/>
          <w:szCs w:val="28"/>
          <w:highlight w:val="red"/>
        </w:rPr>
        <w:t xml:space="preserve">  </w:t>
      </w:r>
    </w:p>
    <w:p w:rsidR="00176733" w:rsidRPr="00030BCD" w:rsidRDefault="00176733" w:rsidP="00176733">
      <w:pPr>
        <w:numPr>
          <w:ilvl w:val="0"/>
          <w:numId w:val="7"/>
        </w:numPr>
        <w:tabs>
          <w:tab w:val="clear" w:pos="1582"/>
        </w:tabs>
        <w:ind w:left="227" w:hanging="227"/>
        <w:rPr>
          <w:sz w:val="28"/>
          <w:szCs w:val="28"/>
          <w:highlight w:val="red"/>
        </w:rPr>
      </w:pPr>
      <w:r w:rsidRPr="00030BCD">
        <w:rPr>
          <w:sz w:val="28"/>
          <w:szCs w:val="28"/>
          <w:highlight w:val="red"/>
        </w:rPr>
        <w:t>Νόμος (</w:t>
      </w:r>
      <w:proofErr w:type="spellStart"/>
      <w:r w:rsidRPr="00030BCD">
        <w:rPr>
          <w:sz w:val="28"/>
          <w:szCs w:val="28"/>
          <w:highlight w:val="red"/>
        </w:rPr>
        <w:t>Τορά</w:t>
      </w:r>
      <w:proofErr w:type="spellEnd"/>
      <w:r w:rsidRPr="00030BCD">
        <w:rPr>
          <w:sz w:val="28"/>
          <w:szCs w:val="28"/>
          <w:highlight w:val="red"/>
        </w:rPr>
        <w:t>), Ραβίνος, κάλυμμα κεφαλής (</w:t>
      </w:r>
      <w:proofErr w:type="spellStart"/>
      <w:r w:rsidRPr="00030BCD">
        <w:rPr>
          <w:sz w:val="28"/>
          <w:szCs w:val="28"/>
          <w:highlight w:val="red"/>
        </w:rPr>
        <w:t>Κιπά</w:t>
      </w:r>
      <w:proofErr w:type="spellEnd"/>
      <w:r w:rsidRPr="00030BCD">
        <w:rPr>
          <w:sz w:val="28"/>
          <w:szCs w:val="28"/>
          <w:highlight w:val="red"/>
        </w:rPr>
        <w:t>)</w:t>
      </w:r>
    </w:p>
    <w:p w:rsidR="00176733" w:rsidRPr="00030BCD" w:rsidRDefault="00176733" w:rsidP="00176733">
      <w:pPr>
        <w:numPr>
          <w:ilvl w:val="0"/>
          <w:numId w:val="7"/>
        </w:numPr>
        <w:tabs>
          <w:tab w:val="clear" w:pos="1582"/>
        </w:tabs>
        <w:ind w:left="227" w:hanging="227"/>
        <w:rPr>
          <w:sz w:val="28"/>
          <w:szCs w:val="28"/>
          <w:highlight w:val="red"/>
        </w:rPr>
      </w:pPr>
      <w:r w:rsidRPr="00030BCD">
        <w:rPr>
          <w:sz w:val="28"/>
          <w:szCs w:val="28"/>
          <w:highlight w:val="red"/>
        </w:rPr>
        <w:t>Επτάφωτη λυχνία (</w:t>
      </w:r>
      <w:proofErr w:type="spellStart"/>
      <w:r w:rsidRPr="00030BCD">
        <w:rPr>
          <w:sz w:val="28"/>
          <w:szCs w:val="28"/>
          <w:highlight w:val="red"/>
        </w:rPr>
        <w:t>Μενορά</w:t>
      </w:r>
      <w:proofErr w:type="spellEnd"/>
      <w:r w:rsidRPr="00030BCD">
        <w:rPr>
          <w:sz w:val="28"/>
          <w:szCs w:val="28"/>
          <w:highlight w:val="red"/>
        </w:rPr>
        <w:t>)</w:t>
      </w:r>
    </w:p>
    <w:p w:rsidR="00176733" w:rsidRPr="00030BCD" w:rsidRDefault="00176733" w:rsidP="00176733">
      <w:pPr>
        <w:ind w:left="227"/>
        <w:rPr>
          <w:sz w:val="28"/>
          <w:szCs w:val="28"/>
          <w:highlight w:val="red"/>
        </w:rPr>
      </w:pPr>
    </w:p>
    <w:p w:rsidR="00061FEF" w:rsidRPr="00030BCD" w:rsidRDefault="00061FEF" w:rsidP="00061FEF">
      <w:pPr>
        <w:spacing w:before="120"/>
        <w:ind w:left="284" w:hanging="284"/>
        <w:rPr>
          <w:sz w:val="28"/>
          <w:szCs w:val="28"/>
        </w:rPr>
      </w:pPr>
      <w:r w:rsidRPr="00030BCD">
        <w:rPr>
          <w:b/>
          <w:sz w:val="28"/>
          <w:szCs w:val="28"/>
          <w:lang w:val="en-US"/>
        </w:rPr>
        <w:t>IV</w:t>
      </w:r>
      <w:r w:rsidRPr="00030BCD">
        <w:rPr>
          <w:b/>
          <w:sz w:val="28"/>
          <w:szCs w:val="28"/>
        </w:rPr>
        <w:t>.</w:t>
      </w:r>
      <w:r w:rsidRPr="00030BCD">
        <w:rPr>
          <w:b/>
          <w:sz w:val="28"/>
          <w:szCs w:val="28"/>
        </w:rPr>
        <w:tab/>
        <w:t>Η Παρασκευή των Μουσουλμάνων</w:t>
      </w:r>
      <w:r w:rsidRPr="00030BCD">
        <w:rPr>
          <w:sz w:val="28"/>
          <w:szCs w:val="28"/>
        </w:rPr>
        <w:t xml:space="preserve"> </w:t>
      </w:r>
    </w:p>
    <w:p w:rsidR="00061FEF" w:rsidRPr="00030BCD" w:rsidRDefault="00061FEF" w:rsidP="00061FEF">
      <w:pPr>
        <w:rPr>
          <w:sz w:val="28"/>
          <w:szCs w:val="28"/>
        </w:rPr>
      </w:pPr>
      <w:r w:rsidRPr="00030BCD">
        <w:rPr>
          <w:sz w:val="28"/>
          <w:szCs w:val="28"/>
        </w:rPr>
        <w:lastRenderedPageBreak/>
        <w:t>Συνάθροιση και προσευχή των πιστών στο Τζαμί</w:t>
      </w:r>
    </w:p>
    <w:p w:rsidR="00061FEF" w:rsidRPr="00030BCD" w:rsidRDefault="00061FEF" w:rsidP="00061FEF">
      <w:pPr>
        <w:numPr>
          <w:ilvl w:val="0"/>
          <w:numId w:val="5"/>
        </w:numPr>
        <w:tabs>
          <w:tab w:val="clear" w:pos="1833"/>
        </w:tabs>
        <w:ind w:left="227" w:hanging="227"/>
        <w:rPr>
          <w:sz w:val="28"/>
          <w:szCs w:val="28"/>
        </w:rPr>
      </w:pPr>
      <w:r w:rsidRPr="00030BCD">
        <w:rPr>
          <w:sz w:val="28"/>
          <w:szCs w:val="28"/>
        </w:rPr>
        <w:t>Ποια είναι η σημασία της Παρασκευής;</w:t>
      </w:r>
    </w:p>
    <w:p w:rsidR="00061FEF" w:rsidRPr="00030BCD" w:rsidRDefault="00061FEF" w:rsidP="00061FEF">
      <w:pPr>
        <w:numPr>
          <w:ilvl w:val="0"/>
          <w:numId w:val="5"/>
        </w:numPr>
        <w:tabs>
          <w:tab w:val="clear" w:pos="1833"/>
        </w:tabs>
        <w:ind w:left="227" w:hanging="227"/>
        <w:rPr>
          <w:sz w:val="28"/>
          <w:szCs w:val="28"/>
          <w:highlight w:val="red"/>
        </w:rPr>
      </w:pPr>
      <w:r w:rsidRPr="00030BCD">
        <w:rPr>
          <w:sz w:val="28"/>
          <w:szCs w:val="28"/>
          <w:highlight w:val="red"/>
        </w:rPr>
        <w:t xml:space="preserve">Το κάλεσμα σε προσευχή, του μουεζίνη από τον Μιναρέ </w:t>
      </w:r>
    </w:p>
    <w:p w:rsidR="00061FEF" w:rsidRPr="00030BCD" w:rsidRDefault="00061FEF" w:rsidP="00061FEF">
      <w:pPr>
        <w:numPr>
          <w:ilvl w:val="0"/>
          <w:numId w:val="5"/>
        </w:numPr>
        <w:tabs>
          <w:tab w:val="clear" w:pos="1833"/>
        </w:tabs>
        <w:ind w:left="227" w:hanging="227"/>
        <w:rPr>
          <w:bCs/>
          <w:color w:val="CC0000"/>
          <w:sz w:val="28"/>
          <w:szCs w:val="28"/>
          <w:highlight w:val="red"/>
        </w:rPr>
      </w:pPr>
      <w:r w:rsidRPr="00030BCD">
        <w:rPr>
          <w:sz w:val="28"/>
          <w:szCs w:val="28"/>
          <w:highlight w:val="red"/>
        </w:rPr>
        <w:t xml:space="preserve">Νίψεις προσώπου, χεριών και ποδιών, </w:t>
      </w:r>
      <w:proofErr w:type="spellStart"/>
      <w:r w:rsidRPr="00030BCD">
        <w:rPr>
          <w:sz w:val="28"/>
          <w:szCs w:val="28"/>
          <w:highlight w:val="red"/>
        </w:rPr>
        <w:t>ανυποδησία</w:t>
      </w:r>
      <w:proofErr w:type="spellEnd"/>
    </w:p>
    <w:p w:rsidR="000002E7" w:rsidRPr="00030BCD" w:rsidRDefault="00061FEF" w:rsidP="00D55210">
      <w:pPr>
        <w:numPr>
          <w:ilvl w:val="0"/>
          <w:numId w:val="5"/>
        </w:numPr>
        <w:tabs>
          <w:tab w:val="clear" w:pos="1833"/>
        </w:tabs>
        <w:autoSpaceDE w:val="0"/>
        <w:autoSpaceDN w:val="0"/>
        <w:adjustRightInd w:val="0"/>
        <w:spacing w:before="120"/>
        <w:ind w:left="227" w:hanging="227"/>
        <w:rPr>
          <w:bCs/>
          <w:sz w:val="28"/>
          <w:szCs w:val="28"/>
          <w:highlight w:val="red"/>
        </w:rPr>
      </w:pPr>
      <w:r w:rsidRPr="00030BCD">
        <w:rPr>
          <w:sz w:val="28"/>
          <w:szCs w:val="28"/>
          <w:highlight w:val="red"/>
        </w:rPr>
        <w:t>Οι πιστοί μέσα στο τζαμί την ώρα της προσευχής</w:t>
      </w:r>
    </w:p>
    <w:p w:rsidR="00D55210" w:rsidRPr="00030BCD" w:rsidRDefault="00061FEF" w:rsidP="00D55210">
      <w:pPr>
        <w:numPr>
          <w:ilvl w:val="0"/>
          <w:numId w:val="5"/>
        </w:numPr>
        <w:tabs>
          <w:tab w:val="clear" w:pos="1833"/>
        </w:tabs>
        <w:autoSpaceDE w:val="0"/>
        <w:autoSpaceDN w:val="0"/>
        <w:adjustRightInd w:val="0"/>
        <w:spacing w:before="120"/>
        <w:ind w:left="227" w:hanging="227"/>
        <w:rPr>
          <w:bCs/>
          <w:sz w:val="28"/>
          <w:szCs w:val="28"/>
          <w:highlight w:val="red"/>
        </w:rPr>
      </w:pPr>
      <w:r w:rsidRPr="00030BCD">
        <w:rPr>
          <w:sz w:val="28"/>
          <w:szCs w:val="28"/>
          <w:highlight w:val="red"/>
          <w:lang w:val="en-US"/>
        </w:rPr>
        <w:t>K</w:t>
      </w:r>
      <w:proofErr w:type="spellStart"/>
      <w:r w:rsidRPr="00030BCD">
        <w:rPr>
          <w:sz w:val="28"/>
          <w:szCs w:val="28"/>
          <w:highlight w:val="red"/>
        </w:rPr>
        <w:t>οράνιο</w:t>
      </w:r>
      <w:proofErr w:type="spellEnd"/>
      <w:r w:rsidRPr="00030BCD">
        <w:rPr>
          <w:sz w:val="28"/>
          <w:szCs w:val="28"/>
          <w:highlight w:val="red"/>
        </w:rPr>
        <w:t>, Ιμάμης</w:t>
      </w:r>
    </w:p>
    <w:p w:rsidR="00D55210" w:rsidRPr="00030BCD" w:rsidRDefault="00061FEF" w:rsidP="00D55210">
      <w:pPr>
        <w:rPr>
          <w:b/>
          <w:smallCaps/>
          <w:shadow/>
          <w:color w:val="800000"/>
          <w:spacing w:val="20"/>
          <w:w w:val="90"/>
          <w:sz w:val="28"/>
          <w:szCs w:val="28"/>
          <w:lang w:val="en-US"/>
        </w:rPr>
      </w:pPr>
      <w:r w:rsidRPr="00030BCD">
        <w:rPr>
          <w:b/>
          <w:smallCaps/>
          <w:shadow/>
          <w:color w:val="800000"/>
          <w:spacing w:val="20"/>
          <w:w w:val="90"/>
          <w:sz w:val="28"/>
          <w:szCs w:val="28"/>
        </w:rPr>
        <w:t>Ενδεικτικές Δραστηριότητες</w:t>
      </w:r>
    </w:p>
    <w:p w:rsidR="00E1069A" w:rsidRPr="00030BCD" w:rsidRDefault="00E1069A" w:rsidP="00E1069A">
      <w:pPr>
        <w:tabs>
          <w:tab w:val="left" w:pos="317"/>
        </w:tabs>
        <w:autoSpaceDE w:val="0"/>
        <w:autoSpaceDN w:val="0"/>
        <w:adjustRightInd w:val="0"/>
        <w:spacing w:before="120" w:after="60"/>
        <w:ind w:left="284" w:hanging="284"/>
        <w:rPr>
          <w:b/>
          <w:bCs/>
          <w:sz w:val="28"/>
          <w:szCs w:val="28"/>
          <w:lang w:val="en-US"/>
        </w:rPr>
      </w:pPr>
      <w:r w:rsidRPr="00030BCD">
        <w:rPr>
          <w:b/>
          <w:bCs/>
          <w:sz w:val="28"/>
          <w:szCs w:val="28"/>
        </w:rPr>
        <w:t xml:space="preserve">Β. </w:t>
      </w:r>
      <w:r w:rsidRPr="00030BCD">
        <w:rPr>
          <w:b/>
          <w:bCs/>
          <w:sz w:val="28"/>
          <w:szCs w:val="28"/>
        </w:rPr>
        <w:tab/>
        <w:t>ΟΜΑΔΟΣΥΝΕΡΓΑΤΙΚΕΣ / ΔΙΕΡΕΥΝΗΤΙΚΕΣ ΔΡΑΣΤΗΡΙΟΤΗΤΕΣ</w:t>
      </w:r>
    </w:p>
    <w:p w:rsidR="00F17FA9" w:rsidRPr="00030BCD" w:rsidRDefault="00F17FA9" w:rsidP="00F17FA9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0BCD">
        <w:rPr>
          <w:bCs/>
          <w:sz w:val="28"/>
          <w:szCs w:val="28"/>
        </w:rPr>
        <w:t>Συζητούν σε ομάδες για το τι θα ήθελαν να μάθουν για τους λατρευτικούς χώρους των 2 θρησκειών</w:t>
      </w:r>
    </w:p>
    <w:p w:rsidR="00E1069A" w:rsidRPr="00030BCD" w:rsidRDefault="00E1069A" w:rsidP="00E1069A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030BCD">
        <w:rPr>
          <w:bCs/>
          <w:sz w:val="28"/>
          <w:szCs w:val="28"/>
        </w:rPr>
        <w:t>Έρευνα: Ο ρόλος των κληρικών, των ιμάμηδων, των ραβίνων και των πιστών στη διάρκεια της προσευχής στους τόπους λατρείας</w:t>
      </w:r>
    </w:p>
    <w:p w:rsidR="00061FEF" w:rsidRPr="00030BCD" w:rsidRDefault="00061FEF" w:rsidP="00061FEF">
      <w:pPr>
        <w:tabs>
          <w:tab w:val="left" w:pos="317"/>
        </w:tabs>
        <w:autoSpaceDE w:val="0"/>
        <w:autoSpaceDN w:val="0"/>
        <w:adjustRightInd w:val="0"/>
        <w:spacing w:before="120" w:after="60"/>
        <w:ind w:left="284" w:hanging="284"/>
        <w:rPr>
          <w:b/>
          <w:bCs/>
          <w:sz w:val="28"/>
          <w:szCs w:val="28"/>
        </w:rPr>
      </w:pPr>
      <w:r w:rsidRPr="00030BCD">
        <w:rPr>
          <w:b/>
          <w:bCs/>
          <w:sz w:val="28"/>
          <w:szCs w:val="28"/>
        </w:rPr>
        <w:t xml:space="preserve">Ε. </w:t>
      </w:r>
      <w:r w:rsidRPr="00030BCD">
        <w:rPr>
          <w:b/>
          <w:bCs/>
          <w:sz w:val="28"/>
          <w:szCs w:val="28"/>
        </w:rPr>
        <w:tab/>
        <w:t>ΔΡΑΣΤΗΡΙΟΤΗΤΕΣ, ΠΑΙΧΝΙΔΙΑ ΚΑΙ ΑΣΚΗΣΕΙΣ ΑΠΟ ΛΟΓΙΣΜΙΚΑ</w:t>
      </w:r>
    </w:p>
    <w:p w:rsidR="00061FEF" w:rsidRPr="00030BCD" w:rsidRDefault="00061FEF" w:rsidP="00061FEF">
      <w:pPr>
        <w:rPr>
          <w:sz w:val="28"/>
          <w:szCs w:val="28"/>
        </w:rPr>
      </w:pPr>
      <w:r w:rsidRPr="00030BCD">
        <w:rPr>
          <w:bCs/>
          <w:sz w:val="28"/>
          <w:szCs w:val="28"/>
        </w:rPr>
        <w:t xml:space="preserve">Λογισμικό ΣΤ΄ τάξης: </w:t>
      </w:r>
      <w:r w:rsidRPr="00030BCD">
        <w:rPr>
          <w:bCs/>
          <w:sz w:val="28"/>
          <w:szCs w:val="28"/>
        </w:rPr>
        <w:br/>
        <w:t xml:space="preserve">α) Ζώντας μαζί με την αλήθεια, </w:t>
      </w:r>
      <w:r w:rsidRPr="00030BCD">
        <w:rPr>
          <w:bCs/>
          <w:sz w:val="28"/>
          <w:szCs w:val="28"/>
        </w:rPr>
        <w:br/>
        <w:t>β) Ετερόδοξοι και αλλόθρησκοι</w:t>
      </w:r>
    </w:p>
    <w:sectPr w:rsidR="00061FEF" w:rsidRPr="00030BCD" w:rsidSect="00D934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A03"/>
    <w:multiLevelType w:val="hybridMultilevel"/>
    <w:tmpl w:val="2790220E"/>
    <w:lvl w:ilvl="0" w:tplc="04080001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B86161"/>
    <w:multiLevelType w:val="hybridMultilevel"/>
    <w:tmpl w:val="74E28CA2"/>
    <w:lvl w:ilvl="0" w:tplc="C734930C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 w:val="0"/>
        <w:color w:val="auto"/>
        <w:sz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9043454"/>
    <w:multiLevelType w:val="hybridMultilevel"/>
    <w:tmpl w:val="0B96B7C8"/>
    <w:lvl w:ilvl="0" w:tplc="2616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2508E5"/>
    <w:multiLevelType w:val="hybridMultilevel"/>
    <w:tmpl w:val="026AE7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F502B"/>
    <w:multiLevelType w:val="hybridMultilevel"/>
    <w:tmpl w:val="B5D06322"/>
    <w:lvl w:ilvl="0" w:tplc="0408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4C180207"/>
    <w:multiLevelType w:val="hybridMultilevel"/>
    <w:tmpl w:val="D81AD5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546A6E"/>
    <w:multiLevelType w:val="hybridMultilevel"/>
    <w:tmpl w:val="6972CA96"/>
    <w:lvl w:ilvl="0" w:tplc="08DA0CA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/>
        <w:b/>
      </w:rPr>
    </w:lvl>
    <w:lvl w:ilvl="1" w:tplc="566A8D3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269458B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  <w:sz w:val="14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4E562D"/>
    <w:multiLevelType w:val="hybridMultilevel"/>
    <w:tmpl w:val="7966A40C"/>
    <w:lvl w:ilvl="0" w:tplc="08DA0CAC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66DF57CF"/>
    <w:multiLevelType w:val="hybridMultilevel"/>
    <w:tmpl w:val="BA443462"/>
    <w:lvl w:ilvl="0" w:tplc="0408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6C030EE6"/>
    <w:multiLevelType w:val="hybridMultilevel"/>
    <w:tmpl w:val="8A904BCC"/>
    <w:lvl w:ilvl="0" w:tplc="826611DA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  <w:b w:val="0"/>
        <w:color w:val="auto"/>
        <w:sz w:val="14"/>
      </w:rPr>
    </w:lvl>
    <w:lvl w:ilvl="1" w:tplc="E7BE038A">
      <w:start w:val="1"/>
      <w:numFmt w:val="lowerRoman"/>
      <w:lvlText w:val="%2."/>
      <w:lvlJc w:val="left"/>
      <w:pPr>
        <w:tabs>
          <w:tab w:val="num" w:pos="1553"/>
        </w:tabs>
        <w:ind w:left="1553" w:hanging="360"/>
      </w:pPr>
      <w:rPr>
        <w:rFonts w:cs="Times New Roman" w:hint="default"/>
        <w:b/>
        <w:color w:val="auto"/>
        <w:sz w:val="21"/>
        <w:szCs w:val="21"/>
      </w:rPr>
    </w:lvl>
    <w:lvl w:ilvl="2" w:tplc="04080001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 w:hint="default"/>
        <w:b w:val="0"/>
        <w:color w:val="auto"/>
        <w:sz w:val="14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6D7A2ED9"/>
    <w:multiLevelType w:val="hybridMultilevel"/>
    <w:tmpl w:val="6254870C"/>
    <w:lvl w:ilvl="0" w:tplc="BD48F9D2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caps/>
      </w:rPr>
    </w:lvl>
    <w:lvl w:ilvl="1" w:tplc="826611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aps/>
        <w:color w:val="auto"/>
        <w:sz w:val="1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705197"/>
    <w:multiLevelType w:val="hybridMultilevel"/>
    <w:tmpl w:val="84202444"/>
    <w:lvl w:ilvl="0" w:tplc="04080001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b/>
      </w:rPr>
    </w:lvl>
    <w:lvl w:ilvl="1" w:tplc="566A8D3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269458B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  <w:sz w:val="14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9E6244"/>
    <w:multiLevelType w:val="hybridMultilevel"/>
    <w:tmpl w:val="668431F4"/>
    <w:lvl w:ilvl="0" w:tplc="E4F8892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5210"/>
    <w:rsid w:val="000002E7"/>
    <w:rsid w:val="00030BCD"/>
    <w:rsid w:val="00061FEF"/>
    <w:rsid w:val="00074850"/>
    <w:rsid w:val="000E0F66"/>
    <w:rsid w:val="000E2664"/>
    <w:rsid w:val="00176733"/>
    <w:rsid w:val="00181724"/>
    <w:rsid w:val="003B65DD"/>
    <w:rsid w:val="003C7AF0"/>
    <w:rsid w:val="00410AE7"/>
    <w:rsid w:val="00527D2F"/>
    <w:rsid w:val="005D6EF4"/>
    <w:rsid w:val="00753BC4"/>
    <w:rsid w:val="00792888"/>
    <w:rsid w:val="00793697"/>
    <w:rsid w:val="007F59E0"/>
    <w:rsid w:val="00904E17"/>
    <w:rsid w:val="009C0549"/>
    <w:rsid w:val="009D446B"/>
    <w:rsid w:val="009F4805"/>
    <w:rsid w:val="00AE02DE"/>
    <w:rsid w:val="00AE39C5"/>
    <w:rsid w:val="00D55210"/>
    <w:rsid w:val="00D83CAB"/>
    <w:rsid w:val="00D934EE"/>
    <w:rsid w:val="00E1069A"/>
    <w:rsid w:val="00E147B0"/>
    <w:rsid w:val="00E5185F"/>
    <w:rsid w:val="00F17FA9"/>
    <w:rsid w:val="00F8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D55210"/>
    <w:pPr>
      <w:ind w:left="720"/>
    </w:pPr>
  </w:style>
  <w:style w:type="paragraph" w:styleId="a3">
    <w:name w:val="List Paragraph"/>
    <w:basedOn w:val="a"/>
    <w:uiPriority w:val="34"/>
    <w:qFormat/>
    <w:rsid w:val="00D55210"/>
    <w:pPr>
      <w:ind w:left="720"/>
      <w:contextualSpacing/>
    </w:pPr>
  </w:style>
  <w:style w:type="paragraph" w:styleId="a4">
    <w:name w:val="No Spacing"/>
    <w:uiPriority w:val="1"/>
    <w:qFormat/>
    <w:rsid w:val="00D934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5A989-C387-4D0F-BF90-7C80A472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1009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Παναγάκης Αντώνιος</dc:creator>
  <cp:keywords/>
  <dc:description/>
  <cp:lastModifiedBy>Τμήμα Ένταξης</cp:lastModifiedBy>
  <cp:revision>9</cp:revision>
  <dcterms:created xsi:type="dcterms:W3CDTF">2017-01-24T10:36:00Z</dcterms:created>
  <dcterms:modified xsi:type="dcterms:W3CDTF">2017-04-28T09:51:00Z</dcterms:modified>
</cp:coreProperties>
</file>