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4A74" w:rsidRPr="00B44A74" w:rsidRDefault="00B44A74" w:rsidP="00B44A74">
      <w:pPr>
        <w:jc w:val="center"/>
        <w:rPr>
          <w:rFonts w:asciiTheme="minorHAnsi" w:hAnsiTheme="minorHAnsi"/>
        </w:rPr>
      </w:pPr>
      <w:bookmarkStart w:id="0" w:name="_GoBack"/>
      <w:bookmarkEnd w:id="0"/>
      <w:r w:rsidRPr="00B44A74">
        <w:rPr>
          <w:rFonts w:asciiTheme="minorHAnsi" w:hAnsiTheme="minorHAnsi"/>
        </w:rPr>
        <w:t xml:space="preserve">Πρόγραμμα Σπουδών </w:t>
      </w:r>
      <w:r w:rsidR="001532EB">
        <w:rPr>
          <w:rFonts w:asciiTheme="minorHAnsi" w:hAnsiTheme="minorHAnsi"/>
        </w:rPr>
        <w:t xml:space="preserve">στα Θρησκευτικά </w:t>
      </w:r>
      <w:r>
        <w:rPr>
          <w:rFonts w:asciiTheme="minorHAnsi" w:hAnsiTheme="minorHAnsi"/>
        </w:rPr>
        <w:t>Λυκείου</w:t>
      </w:r>
    </w:p>
    <w:p w:rsidR="00B44A74" w:rsidRPr="00B44A74" w:rsidRDefault="00B44A74" w:rsidP="00B44A74">
      <w:pPr>
        <w:jc w:val="center"/>
        <w:rPr>
          <w:rFonts w:asciiTheme="minorHAnsi" w:hAnsiTheme="minorHAnsi"/>
        </w:rPr>
      </w:pPr>
    </w:p>
    <w:p w:rsidR="00B44A74" w:rsidRPr="00B44A74" w:rsidRDefault="00B44A74" w:rsidP="00B44A74">
      <w:pPr>
        <w:rPr>
          <w:rFonts w:asciiTheme="minorHAnsi" w:hAnsiTheme="minorHAnsi"/>
        </w:rPr>
      </w:pPr>
    </w:p>
    <w:p w:rsidR="00B44A74" w:rsidRPr="00B44A74" w:rsidRDefault="00B44A74" w:rsidP="00B44A74">
      <w:pPr>
        <w:rPr>
          <w:rFonts w:asciiTheme="minorHAnsi" w:hAnsiTheme="minorHAnsi"/>
        </w:rPr>
      </w:pPr>
    </w:p>
    <w:p w:rsidR="00B44A74" w:rsidRPr="00B44A74" w:rsidRDefault="00B44A74" w:rsidP="00B44A74">
      <w:pPr>
        <w:rPr>
          <w:rFonts w:asciiTheme="minorHAnsi" w:hAnsiTheme="minorHAnsi"/>
        </w:rPr>
      </w:pPr>
    </w:p>
    <w:p w:rsidR="00B44A74" w:rsidRPr="00B44A74" w:rsidRDefault="00B44A74" w:rsidP="00B44A74">
      <w:pPr>
        <w:rPr>
          <w:rFonts w:asciiTheme="minorHAnsi" w:hAnsiTheme="minorHAnsi"/>
        </w:rPr>
      </w:pPr>
    </w:p>
    <w:p w:rsidR="00B44A74" w:rsidRPr="00B44A74" w:rsidRDefault="00B44A74" w:rsidP="00B44A74">
      <w:pPr>
        <w:rPr>
          <w:rFonts w:asciiTheme="minorHAnsi" w:hAnsiTheme="minorHAnsi"/>
        </w:rPr>
      </w:pPr>
    </w:p>
    <w:p w:rsidR="00B44A74" w:rsidRPr="00B44A74" w:rsidRDefault="00B44A74" w:rsidP="00B44A74">
      <w:pPr>
        <w:rPr>
          <w:rFonts w:asciiTheme="minorHAnsi" w:hAnsiTheme="minorHAnsi"/>
        </w:rPr>
      </w:pPr>
    </w:p>
    <w:p w:rsidR="00B44A74" w:rsidRPr="00EC2F86" w:rsidRDefault="00B44A74" w:rsidP="00B44A74">
      <w:pPr>
        <w:jc w:val="center"/>
        <w:rPr>
          <w:rFonts w:asciiTheme="minorHAnsi" w:hAnsiTheme="minorHAnsi"/>
          <w:b/>
        </w:rPr>
      </w:pPr>
      <w:r w:rsidRPr="00EC2F86">
        <w:rPr>
          <w:rFonts w:asciiTheme="minorHAnsi" w:hAnsiTheme="minorHAnsi"/>
          <w:b/>
        </w:rPr>
        <w:t xml:space="preserve">Α΄ </w:t>
      </w:r>
      <w:r w:rsidR="00544044" w:rsidRPr="00EC2F86">
        <w:rPr>
          <w:rFonts w:asciiTheme="minorHAnsi" w:hAnsiTheme="minorHAnsi"/>
          <w:b/>
        </w:rPr>
        <w:t>ΛΥΚΕ</w:t>
      </w:r>
      <w:r w:rsidRPr="00EC2F86">
        <w:rPr>
          <w:rFonts w:asciiTheme="minorHAnsi" w:hAnsiTheme="minorHAnsi"/>
          <w:b/>
        </w:rPr>
        <w:t>ΙΟΥ</w:t>
      </w:r>
    </w:p>
    <w:p w:rsidR="00B44A74" w:rsidRPr="00EC2F86" w:rsidRDefault="00B44A74" w:rsidP="00B44A74">
      <w:pPr>
        <w:jc w:val="center"/>
        <w:rPr>
          <w:rFonts w:asciiTheme="minorHAnsi" w:hAnsiTheme="minorHAnsi"/>
          <w:b/>
        </w:rPr>
      </w:pPr>
    </w:p>
    <w:p w:rsidR="00544044" w:rsidRPr="00544044" w:rsidRDefault="00544044" w:rsidP="00544044">
      <w:pPr>
        <w:jc w:val="center"/>
        <w:rPr>
          <w:rFonts w:asciiTheme="minorHAnsi" w:hAnsiTheme="minorHAnsi"/>
          <w:b/>
          <w:szCs w:val="26"/>
        </w:rPr>
      </w:pPr>
      <w:r w:rsidRPr="00EC2F86">
        <w:rPr>
          <w:rFonts w:asciiTheme="minorHAnsi" w:hAnsiTheme="minorHAnsi"/>
          <w:b/>
          <w:szCs w:val="26"/>
        </w:rPr>
        <w:t>Θρησκεία &amp; σύγχρονος άνθρωπος</w:t>
      </w:r>
    </w:p>
    <w:p w:rsidR="00B44A74" w:rsidRPr="00544044" w:rsidRDefault="00B44A74" w:rsidP="00B44A74">
      <w:pPr>
        <w:jc w:val="center"/>
        <w:rPr>
          <w:rFonts w:asciiTheme="minorHAnsi" w:hAnsiTheme="minorHAnsi"/>
        </w:rPr>
      </w:pPr>
    </w:p>
    <w:p w:rsidR="00B44A74" w:rsidRPr="00544044" w:rsidRDefault="00B44A74" w:rsidP="00B44A74">
      <w:pPr>
        <w:rPr>
          <w:rFonts w:asciiTheme="minorHAnsi" w:hAnsiTheme="minorHAnsi"/>
        </w:rPr>
      </w:pPr>
    </w:p>
    <w:p w:rsidR="00B44A74" w:rsidRPr="00544044" w:rsidRDefault="00B44A74" w:rsidP="00B44A74">
      <w:pPr>
        <w:rPr>
          <w:rFonts w:asciiTheme="minorHAnsi" w:hAnsiTheme="minorHAnsi"/>
        </w:rPr>
      </w:pPr>
    </w:p>
    <w:p w:rsidR="00B44A74" w:rsidRPr="00B44A74" w:rsidRDefault="00B44A74" w:rsidP="00B44A74">
      <w:pPr>
        <w:rPr>
          <w:rFonts w:asciiTheme="minorHAnsi" w:hAnsiTheme="minorHAnsi"/>
        </w:rPr>
      </w:pPr>
    </w:p>
    <w:p w:rsidR="00B44A74" w:rsidRPr="00B44A74" w:rsidRDefault="00B44A74" w:rsidP="00B44A74">
      <w:pPr>
        <w:rPr>
          <w:rFonts w:asciiTheme="minorHAnsi" w:hAnsiTheme="minorHAnsi"/>
        </w:rPr>
      </w:pPr>
    </w:p>
    <w:p w:rsidR="00B44A74" w:rsidRPr="00B44A74" w:rsidRDefault="00B44A74" w:rsidP="00B44A74">
      <w:pPr>
        <w:jc w:val="center"/>
        <w:rPr>
          <w:rFonts w:asciiTheme="minorHAnsi" w:hAnsiTheme="minorHAnsi"/>
        </w:rPr>
      </w:pPr>
      <w:r w:rsidRPr="00B44A74">
        <w:rPr>
          <w:rFonts w:asciiTheme="minorHAnsi" w:hAnsiTheme="minorHAnsi"/>
        </w:rPr>
        <w:t>Προτεινόμενο Υλικό</w:t>
      </w:r>
    </w:p>
    <w:p w:rsidR="00B44A74" w:rsidRPr="00B44A74" w:rsidRDefault="00B44A74" w:rsidP="00B44A74">
      <w:pPr>
        <w:jc w:val="center"/>
        <w:rPr>
          <w:rFonts w:asciiTheme="minorHAnsi" w:hAnsiTheme="minorHAnsi"/>
        </w:rPr>
      </w:pPr>
    </w:p>
    <w:p w:rsidR="00B44A74" w:rsidRPr="00B44A74" w:rsidRDefault="00B44A74" w:rsidP="00B44A74">
      <w:pPr>
        <w:jc w:val="center"/>
        <w:rPr>
          <w:rFonts w:asciiTheme="minorHAnsi" w:hAnsiTheme="minorHAnsi"/>
        </w:rPr>
      </w:pPr>
      <w:r w:rsidRPr="00B44A74">
        <w:rPr>
          <w:rFonts w:asciiTheme="minorHAnsi" w:hAnsiTheme="minorHAnsi"/>
        </w:rPr>
        <w:t xml:space="preserve">για την επεξεργασία των Θεματικών Ενοτήτων  </w:t>
      </w:r>
    </w:p>
    <w:p w:rsidR="00B44A74" w:rsidRPr="00B44A74" w:rsidRDefault="00B44A74" w:rsidP="00B44A74">
      <w:pPr>
        <w:rPr>
          <w:rFonts w:asciiTheme="minorHAnsi" w:hAnsiTheme="minorHAnsi"/>
        </w:rPr>
      </w:pPr>
      <w:r w:rsidRPr="00B44A74">
        <w:rPr>
          <w:rFonts w:asciiTheme="minorHAnsi" w:hAnsiTheme="minorHAnsi"/>
        </w:rPr>
        <w:t xml:space="preserve"> </w:t>
      </w:r>
    </w:p>
    <w:p w:rsidR="00B44A74" w:rsidRPr="00B44A74" w:rsidRDefault="00B44A74" w:rsidP="00B44A74">
      <w:pPr>
        <w:rPr>
          <w:rFonts w:asciiTheme="minorHAnsi" w:hAnsiTheme="minorHAnsi"/>
        </w:rPr>
      </w:pPr>
      <w:r w:rsidRPr="00B44A74">
        <w:rPr>
          <w:rFonts w:asciiTheme="minorHAnsi" w:hAnsiTheme="minorHAnsi"/>
        </w:rPr>
        <w:t xml:space="preserve"> </w:t>
      </w:r>
    </w:p>
    <w:p w:rsidR="00B44A74" w:rsidRPr="00B44A74" w:rsidRDefault="00B44A74" w:rsidP="00B44A74">
      <w:pPr>
        <w:rPr>
          <w:rFonts w:asciiTheme="minorHAnsi" w:hAnsiTheme="minorHAnsi"/>
        </w:rPr>
      </w:pPr>
    </w:p>
    <w:p w:rsidR="00B44A74" w:rsidRPr="00B44A74" w:rsidRDefault="00B44A74" w:rsidP="00B44A74">
      <w:pPr>
        <w:rPr>
          <w:rFonts w:asciiTheme="minorHAnsi" w:hAnsiTheme="minorHAnsi"/>
        </w:rPr>
      </w:pPr>
    </w:p>
    <w:p w:rsidR="00B44A74" w:rsidRPr="00B44A74" w:rsidRDefault="00B44A74" w:rsidP="00B44A74">
      <w:pPr>
        <w:rPr>
          <w:rFonts w:asciiTheme="minorHAnsi" w:hAnsiTheme="minorHAnsi"/>
        </w:rPr>
      </w:pPr>
    </w:p>
    <w:p w:rsidR="00B44A74" w:rsidRPr="00B44A74" w:rsidRDefault="00B44A74" w:rsidP="00B44A74">
      <w:pPr>
        <w:rPr>
          <w:rFonts w:asciiTheme="minorHAnsi" w:hAnsiTheme="minorHAnsi"/>
        </w:rPr>
      </w:pPr>
    </w:p>
    <w:p w:rsidR="00B44A74" w:rsidRPr="00B44A74" w:rsidRDefault="00B44A74" w:rsidP="00B44A74">
      <w:pPr>
        <w:rPr>
          <w:rFonts w:asciiTheme="minorHAnsi" w:hAnsiTheme="minorHAnsi"/>
        </w:rPr>
      </w:pPr>
    </w:p>
    <w:p w:rsidR="00B44A74" w:rsidRPr="00B44A74" w:rsidRDefault="00B44A74" w:rsidP="00B44A74">
      <w:pPr>
        <w:rPr>
          <w:rFonts w:asciiTheme="minorHAnsi" w:hAnsiTheme="minorHAnsi"/>
        </w:rPr>
      </w:pPr>
    </w:p>
    <w:p w:rsidR="00B44A74" w:rsidRPr="00B44A74" w:rsidRDefault="00B44A74" w:rsidP="00B44A74">
      <w:pPr>
        <w:rPr>
          <w:rFonts w:asciiTheme="minorHAnsi" w:hAnsiTheme="minorHAnsi"/>
        </w:rPr>
      </w:pPr>
    </w:p>
    <w:p w:rsidR="00B44A74" w:rsidRPr="00B44A74" w:rsidRDefault="00B44A74" w:rsidP="00B44A74">
      <w:pPr>
        <w:rPr>
          <w:rFonts w:asciiTheme="minorHAnsi" w:hAnsiTheme="minorHAnsi"/>
        </w:rPr>
      </w:pPr>
    </w:p>
    <w:p w:rsidR="00B44A74" w:rsidRPr="00B44A74" w:rsidRDefault="00B44A74" w:rsidP="00B44A74">
      <w:pPr>
        <w:rPr>
          <w:rFonts w:asciiTheme="minorHAnsi" w:hAnsiTheme="minorHAnsi"/>
        </w:rPr>
      </w:pPr>
    </w:p>
    <w:p w:rsidR="00B44A74" w:rsidRPr="00B44A74" w:rsidRDefault="00B44A74" w:rsidP="00B44A74">
      <w:pPr>
        <w:rPr>
          <w:rFonts w:asciiTheme="minorHAnsi" w:hAnsiTheme="minorHAnsi"/>
        </w:rPr>
      </w:pPr>
    </w:p>
    <w:p w:rsidR="00B44A74" w:rsidRPr="00B44A74" w:rsidRDefault="00B44A74" w:rsidP="00B44A74">
      <w:pPr>
        <w:rPr>
          <w:rFonts w:asciiTheme="minorHAnsi" w:hAnsiTheme="minorHAnsi"/>
        </w:rPr>
      </w:pPr>
    </w:p>
    <w:p w:rsidR="00B44A74" w:rsidRPr="00B44A74" w:rsidRDefault="00B44A74" w:rsidP="00B44A74">
      <w:pPr>
        <w:rPr>
          <w:rFonts w:asciiTheme="minorHAnsi" w:hAnsiTheme="minorHAnsi"/>
        </w:rPr>
      </w:pPr>
    </w:p>
    <w:p w:rsidR="00B44A74" w:rsidRPr="00B44A74" w:rsidRDefault="00B44A74" w:rsidP="00B44A74">
      <w:pPr>
        <w:rPr>
          <w:rFonts w:asciiTheme="minorHAnsi" w:hAnsiTheme="minorHAnsi"/>
        </w:rPr>
      </w:pPr>
    </w:p>
    <w:p w:rsidR="00B44A74" w:rsidRPr="00B44A74" w:rsidRDefault="00B44A74" w:rsidP="00B44A74">
      <w:pPr>
        <w:rPr>
          <w:rFonts w:asciiTheme="minorHAnsi" w:hAnsiTheme="minorHAnsi"/>
        </w:rPr>
      </w:pPr>
    </w:p>
    <w:p w:rsidR="00B44A74" w:rsidRPr="00B44A74" w:rsidRDefault="00B44A74" w:rsidP="00B44A74">
      <w:pPr>
        <w:rPr>
          <w:rFonts w:asciiTheme="minorHAnsi" w:hAnsiTheme="minorHAnsi"/>
        </w:rPr>
      </w:pPr>
    </w:p>
    <w:p w:rsidR="00B44A74" w:rsidRPr="00B44A74" w:rsidRDefault="00B44A74" w:rsidP="00B44A74">
      <w:pPr>
        <w:rPr>
          <w:rFonts w:asciiTheme="minorHAnsi" w:hAnsiTheme="minorHAnsi"/>
        </w:rPr>
      </w:pPr>
    </w:p>
    <w:p w:rsidR="00B44A74" w:rsidRPr="00B44A74" w:rsidRDefault="00B44A74" w:rsidP="00B44A74">
      <w:pPr>
        <w:rPr>
          <w:rFonts w:asciiTheme="minorHAnsi" w:hAnsiTheme="minorHAnsi"/>
        </w:rPr>
      </w:pPr>
    </w:p>
    <w:p w:rsidR="00B44A74" w:rsidRPr="00B44A74" w:rsidRDefault="00B44A74" w:rsidP="00B44A74">
      <w:pPr>
        <w:rPr>
          <w:rFonts w:asciiTheme="minorHAnsi" w:hAnsiTheme="minorHAnsi"/>
        </w:rPr>
      </w:pPr>
    </w:p>
    <w:p w:rsidR="00B44A74" w:rsidRPr="00B44A74" w:rsidRDefault="00B44A74" w:rsidP="00B44A74">
      <w:pPr>
        <w:rPr>
          <w:rFonts w:asciiTheme="minorHAnsi" w:hAnsiTheme="minorHAnsi"/>
        </w:rPr>
      </w:pPr>
    </w:p>
    <w:p w:rsidR="00B44A74" w:rsidRPr="00B44A74" w:rsidRDefault="00B44A74" w:rsidP="00B44A74">
      <w:pPr>
        <w:rPr>
          <w:rFonts w:asciiTheme="minorHAnsi" w:hAnsiTheme="minorHAnsi"/>
        </w:rPr>
      </w:pPr>
    </w:p>
    <w:p w:rsidR="00B44A74" w:rsidRPr="00B44A74" w:rsidRDefault="00B44A74" w:rsidP="00B44A74">
      <w:pPr>
        <w:rPr>
          <w:rFonts w:asciiTheme="minorHAnsi" w:hAnsiTheme="minorHAnsi"/>
        </w:rPr>
      </w:pPr>
    </w:p>
    <w:p w:rsidR="00B44A74" w:rsidRPr="00B44A74" w:rsidRDefault="00B44A74" w:rsidP="00B44A74">
      <w:pPr>
        <w:rPr>
          <w:rFonts w:asciiTheme="minorHAnsi" w:hAnsiTheme="minorHAnsi"/>
        </w:rPr>
      </w:pPr>
    </w:p>
    <w:p w:rsidR="00B44A74" w:rsidRPr="00B44A74" w:rsidRDefault="00B44A74" w:rsidP="00B44A74">
      <w:pPr>
        <w:rPr>
          <w:rFonts w:asciiTheme="minorHAnsi" w:hAnsiTheme="minorHAnsi"/>
          <w:b/>
          <w:bCs/>
        </w:rPr>
      </w:pPr>
    </w:p>
    <w:p w:rsidR="00B44A74" w:rsidRPr="00B44A74" w:rsidRDefault="00B44A74" w:rsidP="00B44A74">
      <w:pPr>
        <w:rPr>
          <w:rFonts w:asciiTheme="minorHAnsi" w:hAnsiTheme="minorHAnsi"/>
          <w:i/>
          <w:iCs/>
        </w:rPr>
      </w:pPr>
    </w:p>
    <w:p w:rsidR="00EC2F86" w:rsidRDefault="00EC2F86">
      <w:pPr>
        <w:ind w:left="357" w:hanging="357"/>
        <w:jc w:val="both"/>
        <w:rPr>
          <w:rFonts w:asciiTheme="minorHAnsi" w:hAnsiTheme="minorHAnsi"/>
          <w:iCs/>
        </w:rPr>
      </w:pPr>
      <w:r>
        <w:rPr>
          <w:rFonts w:asciiTheme="minorHAnsi" w:hAnsiTheme="minorHAnsi"/>
          <w:iCs/>
        </w:rPr>
        <w:br w:type="page"/>
      </w:r>
    </w:p>
    <w:p w:rsidR="00B44A74" w:rsidRPr="00B44A74" w:rsidRDefault="00B44A74" w:rsidP="00B44A74">
      <w:pPr>
        <w:rPr>
          <w:rFonts w:asciiTheme="minorHAnsi" w:hAnsiTheme="minorHAnsi"/>
          <w:b/>
        </w:rPr>
      </w:pPr>
      <w:r w:rsidRPr="00B44A74">
        <w:rPr>
          <w:rFonts w:asciiTheme="minorHAnsi" w:hAnsiTheme="minorHAnsi"/>
          <w:b/>
        </w:rPr>
        <w:lastRenderedPageBreak/>
        <w:t xml:space="preserve">ΘΕΜΑΤΙΚΗ ΕΝΟΤΗΤΑ </w:t>
      </w:r>
      <w:r w:rsidRPr="00B44A74">
        <w:rPr>
          <w:rFonts w:asciiTheme="minorHAnsi" w:hAnsiTheme="minorHAnsi"/>
          <w:b/>
          <w:bCs/>
        </w:rPr>
        <w:t>1:</w:t>
      </w:r>
      <w:r w:rsidRPr="00B44A74">
        <w:rPr>
          <w:rFonts w:asciiTheme="minorHAnsi" w:hAnsiTheme="minorHAnsi"/>
          <w:b/>
        </w:rPr>
        <w:t xml:space="preserve">  </w:t>
      </w:r>
      <w:r w:rsidR="00216A71">
        <w:rPr>
          <w:rFonts w:asciiTheme="minorHAnsi" w:hAnsiTheme="minorHAnsi"/>
          <w:b/>
        </w:rPr>
        <w:t>ΑΝΘΡΩΠΟΣ/ΠΡΟΣΩΠΟ</w:t>
      </w:r>
    </w:p>
    <w:p w:rsidR="00B44A74" w:rsidRPr="00B44A74" w:rsidRDefault="00B44A74" w:rsidP="00B44A74">
      <w:pPr>
        <w:rPr>
          <w:rFonts w:asciiTheme="minorHAnsi" w:hAnsiTheme="minorHAnsi"/>
        </w:rPr>
      </w:pPr>
    </w:p>
    <w:p w:rsidR="00B44A74" w:rsidRPr="00B44A74" w:rsidRDefault="00B44A74" w:rsidP="00B44A74">
      <w:pPr>
        <w:rPr>
          <w:rFonts w:asciiTheme="minorHAnsi" w:hAnsiTheme="minorHAnsi"/>
          <w:i/>
          <w:iCs/>
        </w:rPr>
      </w:pPr>
    </w:p>
    <w:p w:rsidR="000B1D76" w:rsidRDefault="00CB1FD4" w:rsidP="00CB1FD4">
      <w:pPr>
        <w:rPr>
          <w:rFonts w:asciiTheme="minorHAnsi" w:hAnsiTheme="minorHAnsi"/>
        </w:rPr>
      </w:pPr>
      <w:r>
        <w:rPr>
          <w:rFonts w:asciiTheme="minorHAnsi" w:hAnsiTheme="minorHAnsi"/>
        </w:rPr>
        <w:t xml:space="preserve">ΔΙΔΑΚΤΙΚΗ ΕΝΟΤΗΤΑ </w:t>
      </w:r>
      <w:r w:rsidRPr="00A57E8E">
        <w:rPr>
          <w:rFonts w:asciiTheme="minorHAnsi" w:hAnsiTheme="minorHAnsi"/>
          <w:b/>
        </w:rPr>
        <w:t>1.1. Αναζήτηση του Θεού</w:t>
      </w:r>
    </w:p>
    <w:p w:rsidR="00BF5D02" w:rsidRDefault="00BF5D02" w:rsidP="00CB1FD4">
      <w:pPr>
        <w:rPr>
          <w:rFonts w:asciiTheme="minorHAnsi" w:hAnsiTheme="minorHAnsi"/>
        </w:rPr>
      </w:pPr>
    </w:p>
    <w:p w:rsidR="007415EE" w:rsidRPr="007415EE" w:rsidRDefault="007415EE" w:rsidP="007415EE">
      <w:pPr>
        <w:jc w:val="both"/>
        <w:rPr>
          <w:rFonts w:ascii="Calibri" w:eastAsia="Calibri" w:hAnsi="Calibri"/>
          <w:b/>
          <w:lang w:eastAsia="en-US"/>
        </w:rPr>
      </w:pPr>
      <w:r w:rsidRPr="007415EE">
        <w:rPr>
          <w:rFonts w:ascii="Calibri" w:eastAsia="Calibri" w:hAnsi="Calibri"/>
          <w:b/>
          <w:lang w:eastAsia="en-US"/>
        </w:rPr>
        <w:t>Βιώνοντας:</w:t>
      </w:r>
    </w:p>
    <w:p w:rsidR="00B7352C" w:rsidRDefault="007415EE" w:rsidP="007415EE">
      <w:pPr>
        <w:jc w:val="both"/>
        <w:rPr>
          <w:rFonts w:asciiTheme="minorHAnsi" w:hAnsiTheme="minorHAnsi"/>
        </w:rPr>
      </w:pPr>
      <w:r w:rsidRPr="007415EE">
        <w:rPr>
          <w:rFonts w:ascii="Calibri" w:eastAsia="Calibri" w:hAnsi="Calibri"/>
          <w:lang w:eastAsia="en-US"/>
        </w:rPr>
        <w:t>«</w:t>
      </w:r>
      <w:r w:rsidRPr="007415EE">
        <w:rPr>
          <w:rFonts w:ascii="Calibri" w:eastAsia="Calibri" w:hAnsi="Calibri"/>
          <w:color w:val="C00000"/>
          <w:lang w:eastAsia="en-US"/>
        </w:rPr>
        <w:t>Μουσική δραστηριότητα-συμπλήρωση κενών</w:t>
      </w:r>
      <w:r w:rsidRPr="007415EE">
        <w:rPr>
          <w:rFonts w:ascii="Calibri" w:eastAsia="Calibri" w:hAnsi="Calibri"/>
          <w:lang w:eastAsia="en-US"/>
        </w:rPr>
        <w:t>»</w:t>
      </w:r>
    </w:p>
    <w:p w:rsidR="00B7352C" w:rsidRDefault="00B7352C" w:rsidP="00B7352C">
      <w:pPr>
        <w:jc w:val="both"/>
        <w:rPr>
          <w:rFonts w:asciiTheme="minorHAnsi" w:hAnsiTheme="minorHAnsi"/>
        </w:rPr>
      </w:pPr>
    </w:p>
    <w:p w:rsidR="00CA3AFE" w:rsidRPr="00CA3AFE" w:rsidRDefault="00CA3AFE" w:rsidP="00EF463A">
      <w:pPr>
        <w:pStyle w:val="a5"/>
        <w:numPr>
          <w:ilvl w:val="0"/>
          <w:numId w:val="24"/>
        </w:numPr>
        <w:jc w:val="both"/>
        <w:rPr>
          <w:rFonts w:asciiTheme="minorHAnsi" w:hAnsiTheme="minorHAnsi"/>
        </w:rPr>
      </w:pPr>
      <w:r>
        <w:rPr>
          <w:rFonts w:asciiTheme="minorHAnsi" w:hAnsiTheme="minorHAnsi"/>
        </w:rPr>
        <w:t xml:space="preserve">Τραγούδι: </w:t>
      </w:r>
      <w:r w:rsidRPr="00CA3AFE">
        <w:rPr>
          <w:rFonts w:asciiTheme="minorHAnsi" w:hAnsiTheme="minorHAnsi"/>
          <w:b/>
        </w:rPr>
        <w:t>Ο Προσκυνητής</w:t>
      </w:r>
    </w:p>
    <w:p w:rsidR="00CA3AFE" w:rsidRPr="00CA3AFE" w:rsidRDefault="00CA3AFE" w:rsidP="00CA3AFE">
      <w:pPr>
        <w:jc w:val="both"/>
        <w:rPr>
          <w:rFonts w:asciiTheme="minorHAnsi" w:hAnsiTheme="minorHAnsi"/>
          <w:sz w:val="20"/>
        </w:rPr>
      </w:pPr>
      <w:r w:rsidRPr="00CA3AFE">
        <w:rPr>
          <w:rFonts w:asciiTheme="minorHAnsi" w:hAnsiTheme="minorHAnsi"/>
          <w:sz w:val="20"/>
        </w:rPr>
        <w:t>Μουσική και στίχοι: Αλκίνοος Ιωαννίδης</w:t>
      </w:r>
    </w:p>
    <w:p w:rsidR="00CA3AFE" w:rsidRPr="00CA3AFE" w:rsidRDefault="00CA3AFE" w:rsidP="00CA3AFE">
      <w:pPr>
        <w:jc w:val="both"/>
        <w:rPr>
          <w:rFonts w:asciiTheme="minorHAnsi" w:hAnsiTheme="minorHAnsi"/>
        </w:rPr>
      </w:pPr>
      <w:r>
        <w:rPr>
          <w:rFonts w:asciiTheme="minorHAnsi" w:hAnsiTheme="minorHAnsi"/>
          <w:sz w:val="20"/>
        </w:rPr>
        <w:t>Άλμπουμ</w:t>
      </w:r>
      <w:r w:rsidRPr="00CA3AFE">
        <w:rPr>
          <w:rFonts w:asciiTheme="minorHAnsi" w:hAnsiTheme="minorHAnsi"/>
          <w:sz w:val="20"/>
        </w:rPr>
        <w:t>:  Οι περιπέτειες ενός Προσκυνητή</w:t>
      </w:r>
    </w:p>
    <w:p w:rsidR="00CA3AFE" w:rsidRDefault="00CA3AFE" w:rsidP="00CA3AFE">
      <w:pPr>
        <w:jc w:val="both"/>
        <w:rPr>
          <w:rFonts w:asciiTheme="minorHAnsi" w:hAnsiTheme="minorHAnsi"/>
        </w:rPr>
      </w:pPr>
    </w:p>
    <w:p w:rsidR="0016067D" w:rsidRPr="0016067D" w:rsidRDefault="0016067D" w:rsidP="00CA3AFE">
      <w:pPr>
        <w:jc w:val="both"/>
        <w:rPr>
          <w:rFonts w:asciiTheme="minorHAnsi" w:hAnsiTheme="minorHAnsi"/>
          <w:color w:val="E36C0A" w:themeColor="accent6" w:themeShade="BF"/>
        </w:rPr>
      </w:pPr>
      <w:r w:rsidRPr="0016067D">
        <w:rPr>
          <w:rFonts w:asciiTheme="minorHAnsi" w:hAnsiTheme="minorHAnsi"/>
          <w:color w:val="E36C0A" w:themeColor="accent6" w:themeShade="BF"/>
        </w:rPr>
        <w:t>Άσκηση συμπλήρωσης κενών</w:t>
      </w:r>
    </w:p>
    <w:p w:rsidR="0016067D" w:rsidRDefault="003B2DD9" w:rsidP="00B83700">
      <w:pPr>
        <w:jc w:val="both"/>
        <w:rPr>
          <w:rFonts w:asciiTheme="minorHAnsi" w:hAnsiTheme="minorHAnsi"/>
          <w:i/>
        </w:rPr>
      </w:pPr>
      <w:r>
        <w:rPr>
          <w:rFonts w:ascii="Calibri" w:eastAsia="Calibri" w:hAnsi="Calibri"/>
          <w:color w:val="1F497D" w:themeColor="text2"/>
          <w:u w:val="single"/>
        </w:rPr>
        <w:t>Συμπληρώστε τις λ</w:t>
      </w:r>
      <w:r w:rsidRPr="00754832">
        <w:rPr>
          <w:rFonts w:ascii="Calibri" w:eastAsia="Calibri" w:hAnsi="Calibri"/>
          <w:color w:val="1F497D" w:themeColor="text2"/>
          <w:u w:val="single"/>
        </w:rPr>
        <w:t>έξεις που λείπουν</w:t>
      </w:r>
      <w:r w:rsidR="0016067D">
        <w:rPr>
          <w:rFonts w:asciiTheme="minorHAnsi" w:hAnsiTheme="minorHAnsi"/>
          <w:i/>
        </w:rPr>
        <w:t xml:space="preserve">: </w:t>
      </w:r>
    </w:p>
    <w:p w:rsidR="0016067D" w:rsidRPr="000C7613" w:rsidRDefault="00181DA3" w:rsidP="00185882">
      <w:pPr>
        <w:jc w:val="center"/>
        <w:rPr>
          <w:rFonts w:asciiTheme="minorHAnsi" w:hAnsiTheme="minorHAnsi"/>
          <w:i/>
          <w:color w:val="244061" w:themeColor="accent1" w:themeShade="80"/>
        </w:rPr>
      </w:pPr>
      <w:r w:rsidRPr="000C7613">
        <w:rPr>
          <w:rFonts w:asciiTheme="minorHAnsi" w:hAnsiTheme="minorHAnsi"/>
          <w:i/>
          <w:color w:val="1F497D" w:themeColor="text2"/>
        </w:rPr>
        <w:t xml:space="preserve">ταξίδι </w:t>
      </w:r>
      <w:r w:rsidR="00EF54F3" w:rsidRPr="000C7613">
        <w:rPr>
          <w:rFonts w:asciiTheme="minorHAnsi" w:hAnsiTheme="minorHAnsi"/>
          <w:i/>
          <w:color w:val="1F497D" w:themeColor="text2"/>
        </w:rPr>
        <w:t xml:space="preserve">- ψυχή μου - </w:t>
      </w:r>
      <w:r w:rsidRPr="000C7613">
        <w:rPr>
          <w:rFonts w:asciiTheme="minorHAnsi" w:hAnsiTheme="minorHAnsi"/>
          <w:i/>
          <w:color w:val="1F497D" w:themeColor="text2"/>
        </w:rPr>
        <w:t xml:space="preserve">κάποιος </w:t>
      </w:r>
      <w:r w:rsidR="00D05FFE" w:rsidRPr="000C7613">
        <w:rPr>
          <w:rFonts w:asciiTheme="minorHAnsi" w:hAnsiTheme="minorHAnsi"/>
          <w:i/>
          <w:color w:val="1F497D" w:themeColor="text2"/>
        </w:rPr>
        <w:t xml:space="preserve">– τάματα (2) </w:t>
      </w:r>
      <w:r w:rsidR="00EF54F3" w:rsidRPr="000C7613">
        <w:rPr>
          <w:rFonts w:asciiTheme="minorHAnsi" w:hAnsiTheme="minorHAnsi"/>
          <w:i/>
          <w:color w:val="1F497D" w:themeColor="text2"/>
        </w:rPr>
        <w:t xml:space="preserve">- </w:t>
      </w:r>
      <w:r w:rsidR="00E07E07" w:rsidRPr="000C7613">
        <w:rPr>
          <w:rFonts w:asciiTheme="minorHAnsi" w:hAnsiTheme="minorHAnsi"/>
          <w:i/>
          <w:color w:val="1F497D" w:themeColor="text2"/>
        </w:rPr>
        <w:t xml:space="preserve">προσευχή </w:t>
      </w:r>
      <w:r w:rsidR="00EF54F3" w:rsidRPr="000C7613">
        <w:rPr>
          <w:rFonts w:asciiTheme="minorHAnsi" w:hAnsiTheme="minorHAnsi"/>
          <w:i/>
          <w:color w:val="1F497D" w:themeColor="text2"/>
        </w:rPr>
        <w:t xml:space="preserve">- </w:t>
      </w:r>
      <w:r w:rsidR="00185882" w:rsidRPr="000C7613">
        <w:rPr>
          <w:rFonts w:asciiTheme="minorHAnsi" w:hAnsiTheme="minorHAnsi"/>
          <w:i/>
          <w:color w:val="1F497D" w:themeColor="text2"/>
        </w:rPr>
        <w:t xml:space="preserve">έρωτας </w:t>
      </w:r>
      <w:r w:rsidR="00EF54F3" w:rsidRPr="000C7613">
        <w:rPr>
          <w:rFonts w:asciiTheme="minorHAnsi" w:hAnsiTheme="minorHAnsi"/>
          <w:i/>
          <w:color w:val="1F497D" w:themeColor="text2"/>
        </w:rPr>
        <w:t xml:space="preserve">- </w:t>
      </w:r>
      <w:r w:rsidR="00185882" w:rsidRPr="000C7613">
        <w:rPr>
          <w:rFonts w:asciiTheme="minorHAnsi" w:hAnsiTheme="minorHAnsi"/>
          <w:i/>
          <w:color w:val="1F497D" w:themeColor="text2"/>
        </w:rPr>
        <w:t>αγάπη</w:t>
      </w:r>
    </w:p>
    <w:p w:rsidR="0016067D" w:rsidRPr="0016067D" w:rsidRDefault="0016067D" w:rsidP="00B83700">
      <w:pPr>
        <w:jc w:val="both"/>
        <w:rPr>
          <w:rFonts w:asciiTheme="minorHAnsi" w:hAnsiTheme="minorHAnsi"/>
          <w:i/>
        </w:rPr>
      </w:pPr>
    </w:p>
    <w:p w:rsidR="00B83700" w:rsidRPr="00CA3AFE" w:rsidRDefault="00B83700" w:rsidP="00B83700">
      <w:pPr>
        <w:jc w:val="both"/>
        <w:rPr>
          <w:rFonts w:asciiTheme="minorHAnsi" w:hAnsiTheme="minorHAnsi"/>
        </w:rPr>
      </w:pPr>
      <w:r w:rsidRPr="00CA3AFE">
        <w:rPr>
          <w:rFonts w:asciiTheme="minorHAnsi" w:hAnsiTheme="minorHAnsi"/>
        </w:rPr>
        <w:t>Τα βουνά περνάω και τις θάλασσες περνώ</w:t>
      </w:r>
    </w:p>
    <w:p w:rsidR="00B83700" w:rsidRPr="00CA3AFE" w:rsidRDefault="00B83700" w:rsidP="00B83700">
      <w:pPr>
        <w:jc w:val="both"/>
        <w:rPr>
          <w:rFonts w:asciiTheme="minorHAnsi" w:hAnsiTheme="minorHAnsi"/>
        </w:rPr>
      </w:pPr>
      <w:r w:rsidRPr="00CA3AFE">
        <w:rPr>
          <w:rFonts w:asciiTheme="minorHAnsi" w:hAnsiTheme="minorHAnsi"/>
        </w:rPr>
        <w:t>κάποιον αγαπάω</w:t>
      </w:r>
    </w:p>
    <w:p w:rsidR="00B83700" w:rsidRPr="00CA3AFE" w:rsidRDefault="00B83700" w:rsidP="00B83700">
      <w:pPr>
        <w:jc w:val="both"/>
        <w:rPr>
          <w:rFonts w:asciiTheme="minorHAnsi" w:hAnsiTheme="minorHAnsi"/>
        </w:rPr>
      </w:pPr>
      <w:r w:rsidRPr="00CA3AFE">
        <w:rPr>
          <w:rFonts w:asciiTheme="minorHAnsi" w:hAnsiTheme="minorHAnsi"/>
        </w:rPr>
        <w:t xml:space="preserve">Δυο ευχές κρατάω και δύο </w:t>
      </w:r>
      <w:r w:rsidR="00D05FFE">
        <w:rPr>
          <w:rFonts w:asciiTheme="minorHAnsi" w:hAnsiTheme="minorHAnsi"/>
        </w:rPr>
        <w:t xml:space="preserve">_________ </w:t>
      </w:r>
      <w:r w:rsidRPr="00CA3AFE">
        <w:rPr>
          <w:rFonts w:asciiTheme="minorHAnsi" w:hAnsiTheme="minorHAnsi"/>
        </w:rPr>
        <w:t>κρατώ</w:t>
      </w:r>
    </w:p>
    <w:p w:rsidR="00B83700" w:rsidRPr="00CA3AFE" w:rsidRDefault="00B83700" w:rsidP="00B83700">
      <w:pPr>
        <w:jc w:val="both"/>
        <w:rPr>
          <w:rFonts w:asciiTheme="minorHAnsi" w:hAnsiTheme="minorHAnsi"/>
        </w:rPr>
      </w:pPr>
      <w:r w:rsidRPr="00CA3AFE">
        <w:rPr>
          <w:rFonts w:asciiTheme="minorHAnsi" w:hAnsiTheme="minorHAnsi"/>
        </w:rPr>
        <w:t>περπατώ και πάω</w:t>
      </w:r>
    </w:p>
    <w:p w:rsidR="00B83700" w:rsidRPr="00CA3AFE" w:rsidRDefault="00B83700" w:rsidP="00B83700">
      <w:pPr>
        <w:jc w:val="both"/>
        <w:rPr>
          <w:rFonts w:asciiTheme="minorHAnsi" w:hAnsiTheme="minorHAnsi"/>
        </w:rPr>
      </w:pPr>
    </w:p>
    <w:p w:rsidR="00B83700" w:rsidRPr="00CA3AFE" w:rsidRDefault="00B83700" w:rsidP="00B83700">
      <w:pPr>
        <w:jc w:val="both"/>
        <w:rPr>
          <w:rFonts w:asciiTheme="minorHAnsi" w:hAnsiTheme="minorHAnsi"/>
        </w:rPr>
      </w:pPr>
      <w:r>
        <w:rPr>
          <w:rFonts w:asciiTheme="minorHAnsi" w:hAnsiTheme="minorHAnsi"/>
        </w:rPr>
        <w:t xml:space="preserve">Κάποιος είπε πως η </w:t>
      </w:r>
      <w:r w:rsidR="00185882">
        <w:rPr>
          <w:rFonts w:asciiTheme="minorHAnsi" w:hAnsiTheme="minorHAnsi"/>
        </w:rPr>
        <w:t>_________</w:t>
      </w:r>
      <w:r>
        <w:rPr>
          <w:rFonts w:asciiTheme="minorHAnsi" w:hAnsiTheme="minorHAnsi"/>
        </w:rPr>
        <w:t xml:space="preserve"> σ’ </w:t>
      </w:r>
      <w:r w:rsidRPr="00CA3AFE">
        <w:rPr>
          <w:rFonts w:asciiTheme="minorHAnsi" w:hAnsiTheme="minorHAnsi"/>
        </w:rPr>
        <w:t>ένα αστέρι κατοικεί</w:t>
      </w:r>
    </w:p>
    <w:p w:rsidR="00B83700" w:rsidRPr="00CA3AFE" w:rsidRDefault="00B83700" w:rsidP="00B83700">
      <w:pPr>
        <w:jc w:val="both"/>
        <w:rPr>
          <w:rFonts w:asciiTheme="minorHAnsi" w:hAnsiTheme="minorHAnsi"/>
        </w:rPr>
      </w:pPr>
      <w:r w:rsidRPr="00CA3AFE">
        <w:rPr>
          <w:rFonts w:asciiTheme="minorHAnsi" w:hAnsiTheme="minorHAnsi"/>
        </w:rPr>
        <w:t>αύριο βράδυ θα</w:t>
      </w:r>
      <w:r>
        <w:rPr>
          <w:rFonts w:asciiTheme="minorHAnsi" w:hAnsiTheme="minorHAnsi"/>
        </w:rPr>
        <w:t xml:space="preserve"> </w:t>
      </w:r>
      <w:r w:rsidRPr="00CA3AFE">
        <w:rPr>
          <w:rFonts w:asciiTheme="minorHAnsi" w:hAnsiTheme="minorHAnsi"/>
        </w:rPr>
        <w:t>’μαι εκεί</w:t>
      </w:r>
    </w:p>
    <w:p w:rsidR="00B83700" w:rsidRPr="00CA3AFE" w:rsidRDefault="00B83700" w:rsidP="00B83700">
      <w:pPr>
        <w:jc w:val="both"/>
        <w:rPr>
          <w:rFonts w:asciiTheme="minorHAnsi" w:hAnsiTheme="minorHAnsi"/>
        </w:rPr>
      </w:pPr>
      <w:r w:rsidRPr="00CA3AFE">
        <w:rPr>
          <w:rFonts w:asciiTheme="minorHAnsi" w:hAnsiTheme="minorHAnsi"/>
        </w:rPr>
        <w:t xml:space="preserve">Κάποιος είπε πως ο </w:t>
      </w:r>
      <w:r w:rsidR="00185882">
        <w:rPr>
          <w:rFonts w:asciiTheme="minorHAnsi" w:hAnsiTheme="minorHAnsi"/>
        </w:rPr>
        <w:t xml:space="preserve">_________ </w:t>
      </w:r>
      <w:r w:rsidRPr="00CA3AFE">
        <w:rPr>
          <w:rFonts w:asciiTheme="minorHAnsi" w:hAnsiTheme="minorHAnsi"/>
        </w:rPr>
        <w:t>για μια στιγμή κρατά</w:t>
      </w:r>
    </w:p>
    <w:p w:rsidR="00B83700" w:rsidRPr="00CA3AFE" w:rsidRDefault="00B83700" w:rsidP="00B83700">
      <w:pPr>
        <w:jc w:val="both"/>
        <w:rPr>
          <w:rFonts w:asciiTheme="minorHAnsi" w:hAnsiTheme="minorHAnsi"/>
        </w:rPr>
      </w:pPr>
      <w:r w:rsidRPr="00CA3AFE">
        <w:rPr>
          <w:rFonts w:asciiTheme="minorHAnsi" w:hAnsiTheme="minorHAnsi"/>
        </w:rPr>
        <w:t>αύριο βράδυ θα</w:t>
      </w:r>
      <w:r>
        <w:rPr>
          <w:rFonts w:asciiTheme="minorHAnsi" w:hAnsiTheme="minorHAnsi"/>
        </w:rPr>
        <w:t xml:space="preserve"> </w:t>
      </w:r>
      <w:r w:rsidRPr="00CA3AFE">
        <w:rPr>
          <w:rFonts w:asciiTheme="minorHAnsi" w:hAnsiTheme="minorHAnsi"/>
        </w:rPr>
        <w:t>’ναι αργά</w:t>
      </w:r>
    </w:p>
    <w:p w:rsidR="00B83700" w:rsidRPr="00CA3AFE" w:rsidRDefault="00B83700" w:rsidP="00B83700">
      <w:pPr>
        <w:jc w:val="both"/>
        <w:rPr>
          <w:rFonts w:asciiTheme="minorHAnsi" w:hAnsiTheme="minorHAnsi"/>
        </w:rPr>
      </w:pPr>
    </w:p>
    <w:p w:rsidR="00B83700" w:rsidRPr="00CA3AFE" w:rsidRDefault="00B83700" w:rsidP="00B83700">
      <w:pPr>
        <w:jc w:val="both"/>
        <w:rPr>
          <w:rFonts w:asciiTheme="minorHAnsi" w:hAnsiTheme="minorHAnsi"/>
        </w:rPr>
      </w:pPr>
      <w:r w:rsidRPr="00CA3AFE">
        <w:rPr>
          <w:rFonts w:asciiTheme="minorHAnsi" w:hAnsiTheme="minorHAnsi"/>
        </w:rPr>
        <w:t>Στα πουλιά μιλάω και στα δέντρα τραγουδώ</w:t>
      </w:r>
    </w:p>
    <w:p w:rsidR="00B83700" w:rsidRPr="00CA3AFE" w:rsidRDefault="00B83700" w:rsidP="00B83700">
      <w:pPr>
        <w:jc w:val="both"/>
        <w:rPr>
          <w:rFonts w:asciiTheme="minorHAnsi" w:hAnsiTheme="minorHAnsi"/>
        </w:rPr>
      </w:pPr>
      <w:r w:rsidRPr="00CA3AFE">
        <w:rPr>
          <w:rFonts w:asciiTheme="minorHAnsi" w:hAnsiTheme="minorHAnsi"/>
        </w:rPr>
        <w:t>κάποιον αγαπάω</w:t>
      </w:r>
    </w:p>
    <w:p w:rsidR="00B83700" w:rsidRPr="00CA3AFE" w:rsidRDefault="00B83700" w:rsidP="00B83700">
      <w:pPr>
        <w:jc w:val="both"/>
        <w:rPr>
          <w:rFonts w:asciiTheme="minorHAnsi" w:hAnsiTheme="minorHAnsi"/>
        </w:rPr>
      </w:pPr>
      <w:r w:rsidRPr="00CA3AFE">
        <w:rPr>
          <w:rFonts w:asciiTheme="minorHAnsi" w:hAnsiTheme="minorHAnsi"/>
        </w:rPr>
        <w:t>Κι όταν τραγουδάω προσευχές παραμιλώ</w:t>
      </w:r>
    </w:p>
    <w:p w:rsidR="00B83700" w:rsidRPr="00CA3AFE" w:rsidRDefault="00B83700" w:rsidP="00B83700">
      <w:pPr>
        <w:jc w:val="both"/>
        <w:rPr>
          <w:rFonts w:asciiTheme="minorHAnsi" w:hAnsiTheme="minorHAnsi"/>
        </w:rPr>
      </w:pPr>
      <w:r w:rsidRPr="00CA3AFE">
        <w:rPr>
          <w:rFonts w:asciiTheme="minorHAnsi" w:hAnsiTheme="minorHAnsi"/>
        </w:rPr>
        <w:t>περπατώ και πάω</w:t>
      </w:r>
    </w:p>
    <w:p w:rsidR="00B83700" w:rsidRPr="00CA3AFE" w:rsidRDefault="00B83700" w:rsidP="00B83700">
      <w:pPr>
        <w:jc w:val="both"/>
        <w:rPr>
          <w:rFonts w:asciiTheme="minorHAnsi" w:hAnsiTheme="minorHAnsi"/>
        </w:rPr>
      </w:pPr>
    </w:p>
    <w:p w:rsidR="00B83700" w:rsidRPr="00CA3AFE" w:rsidRDefault="00181DA3" w:rsidP="00B83700">
      <w:pPr>
        <w:jc w:val="both"/>
        <w:rPr>
          <w:rFonts w:asciiTheme="minorHAnsi" w:hAnsiTheme="minorHAnsi"/>
        </w:rPr>
      </w:pPr>
      <w:r>
        <w:rPr>
          <w:rFonts w:asciiTheme="minorHAnsi" w:hAnsiTheme="minorHAnsi"/>
        </w:rPr>
        <w:t xml:space="preserve">_________ </w:t>
      </w:r>
      <w:r w:rsidR="00B83700" w:rsidRPr="00CA3AFE">
        <w:rPr>
          <w:rFonts w:asciiTheme="minorHAnsi" w:hAnsiTheme="minorHAnsi"/>
        </w:rPr>
        <w:t>είπε πως ο δρόμος είναι η φλέβα της φωτιάς</w:t>
      </w:r>
    </w:p>
    <w:p w:rsidR="00B83700" w:rsidRPr="00CA3AFE" w:rsidRDefault="00B83700" w:rsidP="00B83700">
      <w:pPr>
        <w:jc w:val="both"/>
        <w:rPr>
          <w:rFonts w:asciiTheme="minorHAnsi" w:hAnsiTheme="minorHAnsi"/>
        </w:rPr>
      </w:pPr>
      <w:r w:rsidRPr="00CA3AFE">
        <w:rPr>
          <w:rFonts w:asciiTheme="minorHAnsi" w:hAnsiTheme="minorHAnsi"/>
        </w:rPr>
        <w:t>ψυχή μου πάντα να κυλάς</w:t>
      </w:r>
    </w:p>
    <w:p w:rsidR="00B83700" w:rsidRPr="00CA3AFE" w:rsidRDefault="00B83700" w:rsidP="00B83700">
      <w:pPr>
        <w:jc w:val="both"/>
        <w:rPr>
          <w:rFonts w:asciiTheme="minorHAnsi" w:hAnsiTheme="minorHAnsi"/>
        </w:rPr>
      </w:pPr>
      <w:r w:rsidRPr="00CA3AFE">
        <w:rPr>
          <w:rFonts w:asciiTheme="minorHAnsi" w:hAnsiTheme="minorHAnsi"/>
        </w:rPr>
        <w:t xml:space="preserve">Κάποιος είπε πως </w:t>
      </w:r>
      <w:r w:rsidR="00181DA3">
        <w:rPr>
          <w:rFonts w:asciiTheme="minorHAnsi" w:hAnsiTheme="minorHAnsi"/>
        </w:rPr>
        <w:t xml:space="preserve">_________ </w:t>
      </w:r>
      <w:r w:rsidRPr="00CA3AFE">
        <w:rPr>
          <w:rFonts w:asciiTheme="minorHAnsi" w:hAnsiTheme="minorHAnsi"/>
        </w:rPr>
        <w:t xml:space="preserve">είναι μόνο η προσευχή </w:t>
      </w:r>
    </w:p>
    <w:p w:rsidR="00B83700" w:rsidRDefault="00B83700" w:rsidP="00B83700">
      <w:pPr>
        <w:jc w:val="both"/>
        <w:rPr>
          <w:rFonts w:asciiTheme="minorHAnsi" w:hAnsiTheme="minorHAnsi"/>
        </w:rPr>
      </w:pPr>
      <w:r w:rsidRPr="00CA3AFE">
        <w:rPr>
          <w:rFonts w:asciiTheme="minorHAnsi" w:hAnsiTheme="minorHAnsi"/>
        </w:rPr>
        <w:t>καρδιά μου να είσαι ζωντανή</w:t>
      </w:r>
    </w:p>
    <w:p w:rsidR="00B83700" w:rsidRPr="00CA3AFE" w:rsidRDefault="00B83700" w:rsidP="00CA3AFE">
      <w:pPr>
        <w:jc w:val="both"/>
        <w:rPr>
          <w:rFonts w:asciiTheme="minorHAnsi" w:hAnsiTheme="minorHAnsi"/>
        </w:rPr>
      </w:pPr>
    </w:p>
    <w:p w:rsidR="00CA3AFE" w:rsidRPr="00CA3AFE" w:rsidRDefault="00CA3AFE" w:rsidP="00CA3AFE">
      <w:pPr>
        <w:jc w:val="both"/>
        <w:rPr>
          <w:rFonts w:asciiTheme="minorHAnsi" w:hAnsiTheme="minorHAnsi"/>
        </w:rPr>
      </w:pPr>
      <w:r w:rsidRPr="00CA3AFE">
        <w:rPr>
          <w:rFonts w:asciiTheme="minorHAnsi" w:hAnsiTheme="minorHAnsi"/>
        </w:rPr>
        <w:t>Τα βουνά περνάω και τις θάλασσες περνώ</w:t>
      </w:r>
    </w:p>
    <w:p w:rsidR="00CA3AFE" w:rsidRPr="00CA3AFE" w:rsidRDefault="00CA3AFE" w:rsidP="00CA3AFE">
      <w:pPr>
        <w:jc w:val="both"/>
        <w:rPr>
          <w:rFonts w:asciiTheme="minorHAnsi" w:hAnsiTheme="minorHAnsi"/>
        </w:rPr>
      </w:pPr>
      <w:r w:rsidRPr="00CA3AFE">
        <w:rPr>
          <w:rFonts w:asciiTheme="minorHAnsi" w:hAnsiTheme="minorHAnsi"/>
        </w:rPr>
        <w:t>κάποιον αγαπάω</w:t>
      </w:r>
    </w:p>
    <w:p w:rsidR="00CA3AFE" w:rsidRPr="00CA3AFE" w:rsidRDefault="00CA3AFE" w:rsidP="00CA3AFE">
      <w:pPr>
        <w:jc w:val="both"/>
        <w:rPr>
          <w:rFonts w:asciiTheme="minorHAnsi" w:hAnsiTheme="minorHAnsi"/>
        </w:rPr>
      </w:pPr>
      <w:r w:rsidRPr="00CA3AFE">
        <w:rPr>
          <w:rFonts w:asciiTheme="minorHAnsi" w:hAnsiTheme="minorHAnsi"/>
        </w:rPr>
        <w:t xml:space="preserve">Δυο ευχές κρατάω και δύο </w:t>
      </w:r>
      <w:r w:rsidR="00D05FFE">
        <w:rPr>
          <w:rFonts w:asciiTheme="minorHAnsi" w:hAnsiTheme="minorHAnsi"/>
        </w:rPr>
        <w:softHyphen/>
      </w:r>
      <w:r w:rsidR="00D05FFE">
        <w:rPr>
          <w:rFonts w:asciiTheme="minorHAnsi" w:hAnsiTheme="minorHAnsi"/>
        </w:rPr>
        <w:softHyphen/>
      </w:r>
      <w:r w:rsidR="00D05FFE">
        <w:rPr>
          <w:rFonts w:asciiTheme="minorHAnsi" w:hAnsiTheme="minorHAnsi"/>
        </w:rPr>
        <w:softHyphen/>
      </w:r>
      <w:r w:rsidR="00D05FFE">
        <w:rPr>
          <w:rFonts w:asciiTheme="minorHAnsi" w:hAnsiTheme="minorHAnsi"/>
        </w:rPr>
        <w:softHyphen/>
        <w:t>__________</w:t>
      </w:r>
      <w:r w:rsidRPr="00CA3AFE">
        <w:rPr>
          <w:rFonts w:asciiTheme="minorHAnsi" w:hAnsiTheme="minorHAnsi"/>
        </w:rPr>
        <w:t xml:space="preserve"> κρατώ</w:t>
      </w:r>
    </w:p>
    <w:p w:rsidR="00CA3AFE" w:rsidRPr="00CA3AFE" w:rsidRDefault="00CA3AFE" w:rsidP="00CA3AFE">
      <w:pPr>
        <w:jc w:val="both"/>
        <w:rPr>
          <w:rFonts w:asciiTheme="minorHAnsi" w:hAnsiTheme="minorHAnsi"/>
        </w:rPr>
      </w:pPr>
      <w:r w:rsidRPr="00CA3AFE">
        <w:rPr>
          <w:rFonts w:asciiTheme="minorHAnsi" w:hAnsiTheme="minorHAnsi"/>
        </w:rPr>
        <w:t>περπατώ και πάω</w:t>
      </w:r>
    </w:p>
    <w:p w:rsidR="00CA3AFE" w:rsidRPr="00CA3AFE" w:rsidRDefault="00CA3AFE" w:rsidP="00CA3AFE">
      <w:pPr>
        <w:jc w:val="both"/>
        <w:rPr>
          <w:rFonts w:asciiTheme="minorHAnsi" w:hAnsiTheme="minorHAnsi"/>
        </w:rPr>
      </w:pPr>
    </w:p>
    <w:p w:rsidR="00CA3AFE" w:rsidRPr="00CA3AFE" w:rsidRDefault="00B83700" w:rsidP="00CA3AFE">
      <w:pPr>
        <w:jc w:val="both"/>
        <w:rPr>
          <w:rFonts w:asciiTheme="minorHAnsi" w:hAnsiTheme="minorHAnsi"/>
        </w:rPr>
      </w:pPr>
      <w:r>
        <w:rPr>
          <w:rFonts w:asciiTheme="minorHAnsi" w:hAnsiTheme="minorHAnsi"/>
        </w:rPr>
        <w:t xml:space="preserve">Κάποιος είπε πως η αγάπη σ’ </w:t>
      </w:r>
      <w:r w:rsidR="00CA3AFE" w:rsidRPr="00CA3AFE">
        <w:rPr>
          <w:rFonts w:asciiTheme="minorHAnsi" w:hAnsiTheme="minorHAnsi"/>
        </w:rPr>
        <w:t>ένα αστέρι κατοικεί</w:t>
      </w:r>
    </w:p>
    <w:p w:rsidR="00CA3AFE" w:rsidRPr="00CA3AFE" w:rsidRDefault="00CA3AFE" w:rsidP="00CA3AFE">
      <w:pPr>
        <w:jc w:val="both"/>
        <w:rPr>
          <w:rFonts w:asciiTheme="minorHAnsi" w:hAnsiTheme="minorHAnsi"/>
        </w:rPr>
      </w:pPr>
      <w:r w:rsidRPr="00CA3AFE">
        <w:rPr>
          <w:rFonts w:asciiTheme="minorHAnsi" w:hAnsiTheme="minorHAnsi"/>
        </w:rPr>
        <w:t>αύριο βράδυ θα</w:t>
      </w:r>
      <w:r w:rsidR="00B83700">
        <w:rPr>
          <w:rFonts w:asciiTheme="minorHAnsi" w:hAnsiTheme="minorHAnsi"/>
        </w:rPr>
        <w:t xml:space="preserve"> </w:t>
      </w:r>
      <w:r w:rsidRPr="00CA3AFE">
        <w:rPr>
          <w:rFonts w:asciiTheme="minorHAnsi" w:hAnsiTheme="minorHAnsi"/>
        </w:rPr>
        <w:t>’μαι εκεί</w:t>
      </w:r>
    </w:p>
    <w:p w:rsidR="00CA3AFE" w:rsidRPr="00CA3AFE" w:rsidRDefault="00CA3AFE" w:rsidP="00CA3AFE">
      <w:pPr>
        <w:jc w:val="both"/>
        <w:rPr>
          <w:rFonts w:asciiTheme="minorHAnsi" w:hAnsiTheme="minorHAnsi"/>
        </w:rPr>
      </w:pPr>
      <w:r w:rsidRPr="00CA3AFE">
        <w:rPr>
          <w:rFonts w:asciiTheme="minorHAnsi" w:hAnsiTheme="minorHAnsi"/>
        </w:rPr>
        <w:t>Κάποιος είπε πως ο έρωτας για μια στιγμή κρατά</w:t>
      </w:r>
    </w:p>
    <w:p w:rsidR="00CA3AFE" w:rsidRPr="00CA3AFE" w:rsidRDefault="00CA3AFE" w:rsidP="00CA3AFE">
      <w:pPr>
        <w:jc w:val="both"/>
        <w:rPr>
          <w:rFonts w:asciiTheme="minorHAnsi" w:hAnsiTheme="minorHAnsi"/>
        </w:rPr>
      </w:pPr>
      <w:r w:rsidRPr="00CA3AFE">
        <w:rPr>
          <w:rFonts w:asciiTheme="minorHAnsi" w:hAnsiTheme="minorHAnsi"/>
        </w:rPr>
        <w:t>αύριο βράδυ θα</w:t>
      </w:r>
      <w:r w:rsidR="00B83700">
        <w:rPr>
          <w:rFonts w:asciiTheme="minorHAnsi" w:hAnsiTheme="minorHAnsi"/>
        </w:rPr>
        <w:t xml:space="preserve"> </w:t>
      </w:r>
      <w:r w:rsidRPr="00CA3AFE">
        <w:rPr>
          <w:rFonts w:asciiTheme="minorHAnsi" w:hAnsiTheme="minorHAnsi"/>
        </w:rPr>
        <w:t>’ναι αργά</w:t>
      </w:r>
    </w:p>
    <w:p w:rsidR="00CA3AFE" w:rsidRPr="00CA3AFE" w:rsidRDefault="00CA3AFE" w:rsidP="00CA3AFE">
      <w:pPr>
        <w:jc w:val="both"/>
        <w:rPr>
          <w:rFonts w:asciiTheme="minorHAnsi" w:hAnsiTheme="minorHAnsi"/>
        </w:rPr>
      </w:pPr>
    </w:p>
    <w:p w:rsidR="00CA3AFE" w:rsidRPr="00CA3AFE" w:rsidRDefault="00CA3AFE" w:rsidP="00CA3AFE">
      <w:pPr>
        <w:jc w:val="both"/>
        <w:rPr>
          <w:rFonts w:asciiTheme="minorHAnsi" w:hAnsiTheme="minorHAnsi"/>
        </w:rPr>
      </w:pPr>
      <w:r w:rsidRPr="00CA3AFE">
        <w:rPr>
          <w:rFonts w:asciiTheme="minorHAnsi" w:hAnsiTheme="minorHAnsi"/>
        </w:rPr>
        <w:t>Στα πουλιά μιλάω και στα δέντρα τραγουδώ</w:t>
      </w:r>
    </w:p>
    <w:p w:rsidR="00CA3AFE" w:rsidRPr="00CA3AFE" w:rsidRDefault="00CA3AFE" w:rsidP="00CA3AFE">
      <w:pPr>
        <w:jc w:val="both"/>
        <w:rPr>
          <w:rFonts w:asciiTheme="minorHAnsi" w:hAnsiTheme="minorHAnsi"/>
        </w:rPr>
      </w:pPr>
      <w:r w:rsidRPr="00CA3AFE">
        <w:rPr>
          <w:rFonts w:asciiTheme="minorHAnsi" w:hAnsiTheme="minorHAnsi"/>
        </w:rPr>
        <w:lastRenderedPageBreak/>
        <w:t>κάποιον αγαπάω</w:t>
      </w:r>
    </w:p>
    <w:p w:rsidR="00CA3AFE" w:rsidRPr="00CA3AFE" w:rsidRDefault="00CA3AFE" w:rsidP="00CA3AFE">
      <w:pPr>
        <w:jc w:val="both"/>
        <w:rPr>
          <w:rFonts w:asciiTheme="minorHAnsi" w:hAnsiTheme="minorHAnsi"/>
        </w:rPr>
      </w:pPr>
      <w:r w:rsidRPr="00CA3AFE">
        <w:rPr>
          <w:rFonts w:asciiTheme="minorHAnsi" w:hAnsiTheme="minorHAnsi"/>
        </w:rPr>
        <w:t>Κι όταν τραγουδάω προσευχές παραμιλώ</w:t>
      </w:r>
    </w:p>
    <w:p w:rsidR="00CA3AFE" w:rsidRPr="00CA3AFE" w:rsidRDefault="00CA3AFE" w:rsidP="00CA3AFE">
      <w:pPr>
        <w:jc w:val="both"/>
        <w:rPr>
          <w:rFonts w:asciiTheme="minorHAnsi" w:hAnsiTheme="minorHAnsi"/>
        </w:rPr>
      </w:pPr>
      <w:r w:rsidRPr="00CA3AFE">
        <w:rPr>
          <w:rFonts w:asciiTheme="minorHAnsi" w:hAnsiTheme="minorHAnsi"/>
        </w:rPr>
        <w:t>περπατώ και πάω</w:t>
      </w:r>
    </w:p>
    <w:p w:rsidR="00CA3AFE" w:rsidRPr="00CA3AFE" w:rsidRDefault="00CA3AFE" w:rsidP="00CA3AFE">
      <w:pPr>
        <w:jc w:val="both"/>
        <w:rPr>
          <w:rFonts w:asciiTheme="minorHAnsi" w:hAnsiTheme="minorHAnsi"/>
        </w:rPr>
      </w:pPr>
    </w:p>
    <w:p w:rsidR="00CA3AFE" w:rsidRPr="00CA3AFE" w:rsidRDefault="00CA3AFE" w:rsidP="00CA3AFE">
      <w:pPr>
        <w:jc w:val="both"/>
        <w:rPr>
          <w:rFonts w:asciiTheme="minorHAnsi" w:hAnsiTheme="minorHAnsi"/>
        </w:rPr>
      </w:pPr>
      <w:r w:rsidRPr="00CA3AFE">
        <w:rPr>
          <w:rFonts w:asciiTheme="minorHAnsi" w:hAnsiTheme="minorHAnsi"/>
        </w:rPr>
        <w:t>Κάποιος είπε πως ο δρόμος είναι η φλέβα της φωτιάς</w:t>
      </w:r>
    </w:p>
    <w:p w:rsidR="00CA3AFE" w:rsidRPr="00CA3AFE" w:rsidRDefault="00EF54F3" w:rsidP="00CA3AFE">
      <w:pPr>
        <w:jc w:val="both"/>
        <w:rPr>
          <w:rFonts w:asciiTheme="minorHAnsi" w:hAnsiTheme="minorHAnsi"/>
        </w:rPr>
      </w:pPr>
      <w:r>
        <w:rPr>
          <w:rFonts w:asciiTheme="minorHAnsi" w:hAnsiTheme="minorHAnsi"/>
        </w:rPr>
        <w:t xml:space="preserve">_________ </w:t>
      </w:r>
      <w:r w:rsidR="00CA3AFE" w:rsidRPr="00CA3AFE">
        <w:rPr>
          <w:rFonts w:asciiTheme="minorHAnsi" w:hAnsiTheme="minorHAnsi"/>
        </w:rPr>
        <w:t>πάντα να κυλάς</w:t>
      </w:r>
    </w:p>
    <w:p w:rsidR="00CA3AFE" w:rsidRPr="00CA3AFE" w:rsidRDefault="00CA3AFE" w:rsidP="00CA3AFE">
      <w:pPr>
        <w:jc w:val="both"/>
        <w:rPr>
          <w:rFonts w:asciiTheme="minorHAnsi" w:hAnsiTheme="minorHAnsi"/>
        </w:rPr>
      </w:pPr>
      <w:r w:rsidRPr="00CA3AFE">
        <w:rPr>
          <w:rFonts w:asciiTheme="minorHAnsi" w:hAnsiTheme="minorHAnsi"/>
        </w:rPr>
        <w:t xml:space="preserve">Κάποιος είπε πως ταξίδι είναι μόνο η </w:t>
      </w:r>
      <w:r w:rsidR="00E07E07">
        <w:rPr>
          <w:rFonts w:asciiTheme="minorHAnsi" w:hAnsiTheme="minorHAnsi"/>
        </w:rPr>
        <w:t xml:space="preserve">_________ </w:t>
      </w:r>
    </w:p>
    <w:p w:rsidR="00B7352C" w:rsidRDefault="00CA3AFE" w:rsidP="00CA3AFE">
      <w:pPr>
        <w:jc w:val="both"/>
        <w:rPr>
          <w:rFonts w:asciiTheme="minorHAnsi" w:hAnsiTheme="minorHAnsi"/>
        </w:rPr>
      </w:pPr>
      <w:r w:rsidRPr="00CA3AFE">
        <w:rPr>
          <w:rFonts w:asciiTheme="minorHAnsi" w:hAnsiTheme="minorHAnsi"/>
        </w:rPr>
        <w:t>καρδιά μου να είσαι ζωντανή</w:t>
      </w:r>
    </w:p>
    <w:p w:rsidR="00B7352C" w:rsidRDefault="00B7352C" w:rsidP="00B7352C">
      <w:pPr>
        <w:jc w:val="both"/>
        <w:rPr>
          <w:rFonts w:asciiTheme="minorHAnsi" w:hAnsiTheme="minorHAnsi"/>
        </w:rPr>
      </w:pPr>
    </w:p>
    <w:p w:rsidR="00B7352C" w:rsidRPr="00BF5998" w:rsidRDefault="00D961DF" w:rsidP="00B7352C">
      <w:pPr>
        <w:jc w:val="both"/>
        <w:rPr>
          <w:rFonts w:asciiTheme="minorHAnsi" w:hAnsiTheme="minorHAnsi"/>
          <w:b/>
        </w:rPr>
      </w:pPr>
      <w:r w:rsidRPr="00BF5998">
        <w:rPr>
          <w:rFonts w:asciiTheme="minorHAnsi" w:hAnsiTheme="minorHAnsi"/>
          <w:b/>
        </w:rPr>
        <w:t>Πρωτότυπο</w:t>
      </w:r>
    </w:p>
    <w:p w:rsidR="00D961DF" w:rsidRPr="00D961DF" w:rsidRDefault="00D961DF" w:rsidP="00D961DF">
      <w:pPr>
        <w:jc w:val="both"/>
        <w:rPr>
          <w:rFonts w:asciiTheme="minorHAnsi" w:hAnsiTheme="minorHAnsi"/>
        </w:rPr>
      </w:pPr>
      <w:r w:rsidRPr="00D961DF">
        <w:rPr>
          <w:rFonts w:asciiTheme="minorHAnsi" w:hAnsiTheme="minorHAnsi"/>
        </w:rPr>
        <w:t>Τα βουνά περνάω και τις θάλασσες περνώ</w:t>
      </w:r>
    </w:p>
    <w:p w:rsidR="00D961DF" w:rsidRPr="00D961DF" w:rsidRDefault="00D961DF" w:rsidP="00D961DF">
      <w:pPr>
        <w:jc w:val="both"/>
        <w:rPr>
          <w:rFonts w:asciiTheme="minorHAnsi" w:hAnsiTheme="minorHAnsi"/>
        </w:rPr>
      </w:pPr>
      <w:r w:rsidRPr="00D961DF">
        <w:rPr>
          <w:rFonts w:asciiTheme="minorHAnsi" w:hAnsiTheme="minorHAnsi"/>
        </w:rPr>
        <w:t>κάποιον αγαπάω</w:t>
      </w:r>
    </w:p>
    <w:p w:rsidR="00D961DF" w:rsidRPr="00D961DF" w:rsidRDefault="00D961DF" w:rsidP="00D961DF">
      <w:pPr>
        <w:jc w:val="both"/>
        <w:rPr>
          <w:rFonts w:asciiTheme="minorHAnsi" w:hAnsiTheme="minorHAnsi"/>
        </w:rPr>
      </w:pPr>
      <w:r w:rsidRPr="00D961DF">
        <w:rPr>
          <w:rFonts w:asciiTheme="minorHAnsi" w:hAnsiTheme="minorHAnsi"/>
        </w:rPr>
        <w:t>Δυο ευχές κρατάω και δύο τάματα κρατώ</w:t>
      </w:r>
    </w:p>
    <w:p w:rsidR="00D961DF" w:rsidRPr="00D961DF" w:rsidRDefault="00D961DF" w:rsidP="00D961DF">
      <w:pPr>
        <w:jc w:val="both"/>
        <w:rPr>
          <w:rFonts w:asciiTheme="minorHAnsi" w:hAnsiTheme="minorHAnsi"/>
        </w:rPr>
      </w:pPr>
      <w:r w:rsidRPr="00D961DF">
        <w:rPr>
          <w:rFonts w:asciiTheme="minorHAnsi" w:hAnsiTheme="minorHAnsi"/>
        </w:rPr>
        <w:t>περπατώ και πάω</w:t>
      </w:r>
    </w:p>
    <w:p w:rsidR="00D961DF" w:rsidRPr="00D961DF" w:rsidRDefault="00D961DF" w:rsidP="00D961DF">
      <w:pPr>
        <w:jc w:val="both"/>
        <w:rPr>
          <w:rFonts w:asciiTheme="minorHAnsi" w:hAnsiTheme="minorHAnsi"/>
        </w:rPr>
      </w:pPr>
    </w:p>
    <w:p w:rsidR="00D961DF" w:rsidRPr="00D961DF" w:rsidRDefault="00D961DF" w:rsidP="00D961DF">
      <w:pPr>
        <w:jc w:val="both"/>
        <w:rPr>
          <w:rFonts w:asciiTheme="minorHAnsi" w:hAnsiTheme="minorHAnsi"/>
        </w:rPr>
      </w:pPr>
      <w:r>
        <w:rPr>
          <w:rFonts w:asciiTheme="minorHAnsi" w:hAnsiTheme="minorHAnsi"/>
        </w:rPr>
        <w:t xml:space="preserve">Κάποιος είπε πως η αγάπη σ’ </w:t>
      </w:r>
      <w:r w:rsidRPr="00D961DF">
        <w:rPr>
          <w:rFonts w:asciiTheme="minorHAnsi" w:hAnsiTheme="minorHAnsi"/>
        </w:rPr>
        <w:t>ένα αστέρι κατοικεί</w:t>
      </w:r>
    </w:p>
    <w:p w:rsidR="00D961DF" w:rsidRPr="00D961DF" w:rsidRDefault="00D961DF" w:rsidP="00D961DF">
      <w:pPr>
        <w:jc w:val="both"/>
        <w:rPr>
          <w:rFonts w:asciiTheme="minorHAnsi" w:hAnsiTheme="minorHAnsi"/>
        </w:rPr>
      </w:pPr>
      <w:r w:rsidRPr="00D961DF">
        <w:rPr>
          <w:rFonts w:asciiTheme="minorHAnsi" w:hAnsiTheme="minorHAnsi"/>
        </w:rPr>
        <w:t>αύριο βράδυ θα</w:t>
      </w:r>
      <w:r>
        <w:rPr>
          <w:rFonts w:asciiTheme="minorHAnsi" w:hAnsiTheme="minorHAnsi"/>
        </w:rPr>
        <w:t xml:space="preserve"> </w:t>
      </w:r>
      <w:r w:rsidRPr="00D961DF">
        <w:rPr>
          <w:rFonts w:asciiTheme="minorHAnsi" w:hAnsiTheme="minorHAnsi"/>
        </w:rPr>
        <w:t>’μαι εκεί</w:t>
      </w:r>
    </w:p>
    <w:p w:rsidR="00D961DF" w:rsidRPr="00D961DF" w:rsidRDefault="00D961DF" w:rsidP="00D961DF">
      <w:pPr>
        <w:jc w:val="both"/>
        <w:rPr>
          <w:rFonts w:asciiTheme="minorHAnsi" w:hAnsiTheme="minorHAnsi"/>
        </w:rPr>
      </w:pPr>
      <w:r w:rsidRPr="00D961DF">
        <w:rPr>
          <w:rFonts w:asciiTheme="minorHAnsi" w:hAnsiTheme="minorHAnsi"/>
        </w:rPr>
        <w:t>Κάποιος είπε πως ο έρωτας για μια στιγμή κρατά</w:t>
      </w:r>
    </w:p>
    <w:p w:rsidR="00D961DF" w:rsidRPr="00D961DF" w:rsidRDefault="00D961DF" w:rsidP="00D961DF">
      <w:pPr>
        <w:jc w:val="both"/>
        <w:rPr>
          <w:rFonts w:asciiTheme="minorHAnsi" w:hAnsiTheme="minorHAnsi"/>
        </w:rPr>
      </w:pPr>
      <w:r w:rsidRPr="00D961DF">
        <w:rPr>
          <w:rFonts w:asciiTheme="minorHAnsi" w:hAnsiTheme="minorHAnsi"/>
        </w:rPr>
        <w:t>αύριο βράδυ θα’ ναι αργά</w:t>
      </w:r>
    </w:p>
    <w:p w:rsidR="00D961DF" w:rsidRPr="00D961DF" w:rsidRDefault="00D961DF" w:rsidP="00D961DF">
      <w:pPr>
        <w:jc w:val="both"/>
        <w:rPr>
          <w:rFonts w:asciiTheme="minorHAnsi" w:hAnsiTheme="minorHAnsi"/>
        </w:rPr>
      </w:pPr>
    </w:p>
    <w:p w:rsidR="00D961DF" w:rsidRPr="00D961DF" w:rsidRDefault="00D961DF" w:rsidP="00D961DF">
      <w:pPr>
        <w:jc w:val="both"/>
        <w:rPr>
          <w:rFonts w:asciiTheme="minorHAnsi" w:hAnsiTheme="minorHAnsi"/>
        </w:rPr>
      </w:pPr>
      <w:r w:rsidRPr="00D961DF">
        <w:rPr>
          <w:rFonts w:asciiTheme="minorHAnsi" w:hAnsiTheme="minorHAnsi"/>
        </w:rPr>
        <w:t>Στα πουλιά μιλάω και στα δέντρα τραγουδώ</w:t>
      </w:r>
    </w:p>
    <w:p w:rsidR="00D961DF" w:rsidRPr="00D961DF" w:rsidRDefault="00D961DF" w:rsidP="00D961DF">
      <w:pPr>
        <w:jc w:val="both"/>
        <w:rPr>
          <w:rFonts w:asciiTheme="minorHAnsi" w:hAnsiTheme="minorHAnsi"/>
        </w:rPr>
      </w:pPr>
      <w:r w:rsidRPr="00D961DF">
        <w:rPr>
          <w:rFonts w:asciiTheme="minorHAnsi" w:hAnsiTheme="minorHAnsi"/>
        </w:rPr>
        <w:t>κάποιον αγαπάω</w:t>
      </w:r>
    </w:p>
    <w:p w:rsidR="00D961DF" w:rsidRPr="00D961DF" w:rsidRDefault="00D961DF" w:rsidP="00D961DF">
      <w:pPr>
        <w:jc w:val="both"/>
        <w:rPr>
          <w:rFonts w:asciiTheme="minorHAnsi" w:hAnsiTheme="minorHAnsi"/>
        </w:rPr>
      </w:pPr>
      <w:r w:rsidRPr="00D961DF">
        <w:rPr>
          <w:rFonts w:asciiTheme="minorHAnsi" w:hAnsiTheme="minorHAnsi"/>
        </w:rPr>
        <w:t>Κι όταν τραγουδάω προσευχές παραμιλώ</w:t>
      </w:r>
    </w:p>
    <w:p w:rsidR="00D961DF" w:rsidRPr="00D961DF" w:rsidRDefault="00D961DF" w:rsidP="00D961DF">
      <w:pPr>
        <w:jc w:val="both"/>
        <w:rPr>
          <w:rFonts w:asciiTheme="minorHAnsi" w:hAnsiTheme="minorHAnsi"/>
        </w:rPr>
      </w:pPr>
      <w:r w:rsidRPr="00D961DF">
        <w:rPr>
          <w:rFonts w:asciiTheme="minorHAnsi" w:hAnsiTheme="minorHAnsi"/>
        </w:rPr>
        <w:t>περπατώ και πάω</w:t>
      </w:r>
    </w:p>
    <w:p w:rsidR="00D961DF" w:rsidRPr="00D961DF" w:rsidRDefault="00D961DF" w:rsidP="00D961DF">
      <w:pPr>
        <w:jc w:val="both"/>
        <w:rPr>
          <w:rFonts w:asciiTheme="minorHAnsi" w:hAnsiTheme="minorHAnsi"/>
        </w:rPr>
      </w:pPr>
    </w:p>
    <w:p w:rsidR="00D961DF" w:rsidRPr="00D961DF" w:rsidRDefault="00D961DF" w:rsidP="00D961DF">
      <w:pPr>
        <w:jc w:val="both"/>
        <w:rPr>
          <w:rFonts w:asciiTheme="minorHAnsi" w:hAnsiTheme="minorHAnsi"/>
        </w:rPr>
      </w:pPr>
      <w:r w:rsidRPr="00D961DF">
        <w:rPr>
          <w:rFonts w:asciiTheme="minorHAnsi" w:hAnsiTheme="minorHAnsi"/>
        </w:rPr>
        <w:t>Κάποιος είπε πως ο δρόμος είναι η φλέβα της φωτιάς</w:t>
      </w:r>
    </w:p>
    <w:p w:rsidR="00D961DF" w:rsidRPr="00D961DF" w:rsidRDefault="00D961DF" w:rsidP="00D961DF">
      <w:pPr>
        <w:jc w:val="both"/>
        <w:rPr>
          <w:rFonts w:asciiTheme="minorHAnsi" w:hAnsiTheme="minorHAnsi"/>
        </w:rPr>
      </w:pPr>
      <w:r w:rsidRPr="00D961DF">
        <w:rPr>
          <w:rFonts w:asciiTheme="minorHAnsi" w:hAnsiTheme="minorHAnsi"/>
        </w:rPr>
        <w:t>ψυχή μου πάντα να κυλάς</w:t>
      </w:r>
    </w:p>
    <w:p w:rsidR="00D961DF" w:rsidRPr="00D961DF" w:rsidRDefault="00D961DF" w:rsidP="00D961DF">
      <w:pPr>
        <w:jc w:val="both"/>
        <w:rPr>
          <w:rFonts w:asciiTheme="minorHAnsi" w:hAnsiTheme="minorHAnsi"/>
        </w:rPr>
      </w:pPr>
      <w:r w:rsidRPr="00D961DF">
        <w:rPr>
          <w:rFonts w:asciiTheme="minorHAnsi" w:hAnsiTheme="minorHAnsi"/>
        </w:rPr>
        <w:t xml:space="preserve">Κάποιος είπε πως ταξίδι είναι μόνο η προσευχή </w:t>
      </w:r>
    </w:p>
    <w:p w:rsidR="00D961DF" w:rsidRDefault="00D961DF" w:rsidP="00D961DF">
      <w:pPr>
        <w:jc w:val="both"/>
        <w:rPr>
          <w:rFonts w:asciiTheme="minorHAnsi" w:hAnsiTheme="minorHAnsi"/>
        </w:rPr>
      </w:pPr>
      <w:r w:rsidRPr="00D961DF">
        <w:rPr>
          <w:rFonts w:asciiTheme="minorHAnsi" w:hAnsiTheme="minorHAnsi"/>
        </w:rPr>
        <w:t>καρδιά μου να είσαι ζωντανή</w:t>
      </w:r>
    </w:p>
    <w:p w:rsidR="00B7352C" w:rsidRDefault="00B7352C" w:rsidP="00B7352C">
      <w:pPr>
        <w:jc w:val="both"/>
        <w:rPr>
          <w:rFonts w:asciiTheme="minorHAnsi" w:hAnsiTheme="minorHAnsi"/>
        </w:rPr>
      </w:pPr>
    </w:p>
    <w:p w:rsidR="00B7352C" w:rsidRPr="00023ADD" w:rsidRDefault="002E551A" w:rsidP="002E551A">
      <w:pPr>
        <w:jc w:val="center"/>
        <w:rPr>
          <w:rFonts w:asciiTheme="minorHAnsi" w:hAnsiTheme="minorHAnsi"/>
        </w:rPr>
      </w:pPr>
      <w:r w:rsidRPr="00023ADD">
        <w:rPr>
          <w:rFonts w:asciiTheme="minorHAnsi" w:hAnsiTheme="minorHAnsi"/>
        </w:rPr>
        <w:t>***</w:t>
      </w:r>
    </w:p>
    <w:p w:rsidR="002E551A" w:rsidRPr="00023ADD" w:rsidRDefault="002E551A" w:rsidP="00B7352C">
      <w:pPr>
        <w:jc w:val="both"/>
        <w:rPr>
          <w:rFonts w:asciiTheme="minorHAnsi" w:hAnsiTheme="minorHAnsi"/>
        </w:rPr>
      </w:pPr>
    </w:p>
    <w:p w:rsidR="002E551A" w:rsidRPr="002E551A" w:rsidRDefault="002E551A" w:rsidP="002E551A">
      <w:pPr>
        <w:jc w:val="both"/>
        <w:rPr>
          <w:rFonts w:ascii="Calibri" w:eastAsia="Calibri" w:hAnsi="Calibri"/>
          <w:b/>
          <w:lang w:eastAsia="en-US"/>
        </w:rPr>
      </w:pPr>
      <w:proofErr w:type="spellStart"/>
      <w:r w:rsidRPr="002E551A">
        <w:rPr>
          <w:rFonts w:ascii="Calibri" w:eastAsia="Calibri" w:hAnsi="Calibri"/>
          <w:b/>
          <w:lang w:eastAsia="en-US"/>
        </w:rPr>
        <w:t>Νοηματοδοτώντας</w:t>
      </w:r>
      <w:proofErr w:type="spellEnd"/>
      <w:r w:rsidRPr="002E551A">
        <w:rPr>
          <w:rFonts w:ascii="Calibri" w:eastAsia="Calibri" w:hAnsi="Calibri"/>
          <w:b/>
          <w:lang w:eastAsia="en-US"/>
        </w:rPr>
        <w:t>:</w:t>
      </w:r>
    </w:p>
    <w:p w:rsidR="00B7352C" w:rsidRDefault="002E551A" w:rsidP="002E551A">
      <w:pPr>
        <w:jc w:val="both"/>
        <w:rPr>
          <w:rFonts w:asciiTheme="minorHAnsi" w:hAnsiTheme="minorHAnsi"/>
        </w:rPr>
      </w:pPr>
      <w:r w:rsidRPr="002E551A">
        <w:rPr>
          <w:rFonts w:ascii="Calibri" w:eastAsia="Calibri" w:hAnsi="Calibri"/>
          <w:lang w:eastAsia="en-US"/>
        </w:rPr>
        <w:t>«</w:t>
      </w:r>
      <w:r w:rsidRPr="002E551A">
        <w:rPr>
          <w:rFonts w:ascii="Calibri" w:eastAsia="Calibri" w:hAnsi="Calibri"/>
          <w:color w:val="C00000"/>
          <w:lang w:eastAsia="en-US"/>
        </w:rPr>
        <w:t>Με αφορμή ένα τραγούδι</w:t>
      </w:r>
      <w:r w:rsidRPr="002E551A">
        <w:rPr>
          <w:rFonts w:ascii="Calibri" w:eastAsia="Calibri" w:hAnsi="Calibri"/>
          <w:lang w:eastAsia="en-US"/>
        </w:rPr>
        <w:t>».</w:t>
      </w:r>
    </w:p>
    <w:p w:rsidR="00B7352C" w:rsidRPr="002E551A" w:rsidRDefault="00B7352C" w:rsidP="00B7352C">
      <w:pPr>
        <w:jc w:val="both"/>
        <w:rPr>
          <w:rFonts w:asciiTheme="minorHAnsi" w:hAnsiTheme="minorHAnsi"/>
        </w:rPr>
      </w:pPr>
    </w:p>
    <w:p w:rsidR="00F857B6" w:rsidRPr="00F857B6" w:rsidRDefault="00F857B6" w:rsidP="00EF463A">
      <w:pPr>
        <w:numPr>
          <w:ilvl w:val="0"/>
          <w:numId w:val="4"/>
        </w:numPr>
        <w:contextualSpacing/>
        <w:jc w:val="both"/>
        <w:rPr>
          <w:rFonts w:asciiTheme="minorHAnsi" w:hAnsiTheme="minorHAnsi"/>
        </w:rPr>
      </w:pPr>
      <w:r w:rsidRPr="00F857B6">
        <w:rPr>
          <w:rFonts w:asciiTheme="minorHAnsi" w:hAnsiTheme="minorHAnsi"/>
        </w:rPr>
        <w:t>Τραγούδι</w:t>
      </w:r>
      <w:r>
        <w:rPr>
          <w:rFonts w:asciiTheme="minorHAnsi" w:hAnsiTheme="minorHAnsi"/>
        </w:rPr>
        <w:t>:</w:t>
      </w:r>
      <w:r w:rsidRPr="00F857B6">
        <w:rPr>
          <w:rFonts w:asciiTheme="minorHAnsi" w:hAnsiTheme="minorHAnsi"/>
        </w:rPr>
        <w:t xml:space="preserve"> «</w:t>
      </w:r>
      <w:r w:rsidRPr="00F857B6">
        <w:rPr>
          <w:rFonts w:asciiTheme="minorHAnsi" w:hAnsiTheme="minorHAnsi"/>
          <w:b/>
          <w:lang w:val="en-US"/>
        </w:rPr>
        <w:t>One</w:t>
      </w:r>
      <w:r w:rsidRPr="00F857B6">
        <w:rPr>
          <w:rFonts w:asciiTheme="minorHAnsi" w:hAnsiTheme="minorHAnsi"/>
          <w:b/>
        </w:rPr>
        <w:t xml:space="preserve"> </w:t>
      </w:r>
      <w:r w:rsidRPr="00F857B6">
        <w:rPr>
          <w:rFonts w:asciiTheme="minorHAnsi" w:hAnsiTheme="minorHAnsi"/>
          <w:b/>
          <w:lang w:val="en-US"/>
        </w:rPr>
        <w:t>of</w:t>
      </w:r>
      <w:r w:rsidRPr="00F857B6">
        <w:rPr>
          <w:rFonts w:asciiTheme="minorHAnsi" w:hAnsiTheme="minorHAnsi"/>
          <w:b/>
        </w:rPr>
        <w:t xml:space="preserve"> </w:t>
      </w:r>
      <w:r w:rsidRPr="00F857B6">
        <w:rPr>
          <w:rFonts w:asciiTheme="minorHAnsi" w:hAnsiTheme="minorHAnsi"/>
          <w:b/>
          <w:lang w:val="en-US"/>
        </w:rPr>
        <w:t>us</w:t>
      </w:r>
      <w:r w:rsidRPr="00F857B6">
        <w:rPr>
          <w:rFonts w:asciiTheme="minorHAnsi" w:hAnsiTheme="minorHAnsi"/>
        </w:rPr>
        <w:t>» (Ένας από μας) (1995)</w:t>
      </w:r>
    </w:p>
    <w:p w:rsidR="00F857B6" w:rsidRPr="00F857B6" w:rsidRDefault="00F857B6" w:rsidP="00F857B6">
      <w:pPr>
        <w:jc w:val="both"/>
        <w:rPr>
          <w:rFonts w:asciiTheme="minorHAnsi" w:hAnsiTheme="minorHAnsi"/>
          <w:sz w:val="20"/>
        </w:rPr>
      </w:pPr>
      <w:r w:rsidRPr="00F857B6">
        <w:rPr>
          <w:rFonts w:asciiTheme="minorHAnsi" w:hAnsiTheme="minorHAnsi"/>
          <w:sz w:val="20"/>
        </w:rPr>
        <w:t xml:space="preserve">Καλλιτέχνης: </w:t>
      </w:r>
      <w:r w:rsidRPr="00F857B6">
        <w:rPr>
          <w:rFonts w:asciiTheme="minorHAnsi" w:hAnsiTheme="minorHAnsi"/>
          <w:sz w:val="20"/>
          <w:lang w:val="en-US"/>
        </w:rPr>
        <w:t>Joan</w:t>
      </w:r>
      <w:r w:rsidRPr="00F857B6">
        <w:rPr>
          <w:rFonts w:asciiTheme="minorHAnsi" w:hAnsiTheme="minorHAnsi"/>
          <w:sz w:val="20"/>
        </w:rPr>
        <w:t xml:space="preserve"> </w:t>
      </w:r>
      <w:r w:rsidRPr="00F857B6">
        <w:rPr>
          <w:rFonts w:asciiTheme="minorHAnsi" w:hAnsiTheme="minorHAnsi"/>
          <w:sz w:val="20"/>
          <w:lang w:val="en-US"/>
        </w:rPr>
        <w:t>Osborne</w:t>
      </w:r>
    </w:p>
    <w:p w:rsidR="00F857B6" w:rsidRPr="00F857B6" w:rsidRDefault="00F857B6" w:rsidP="00F857B6">
      <w:pPr>
        <w:jc w:val="both"/>
        <w:rPr>
          <w:rFonts w:asciiTheme="minorHAnsi" w:hAnsiTheme="minorHAnsi"/>
          <w:sz w:val="20"/>
        </w:rPr>
      </w:pPr>
      <w:r w:rsidRPr="00F857B6">
        <w:rPr>
          <w:rFonts w:asciiTheme="minorHAnsi" w:hAnsiTheme="minorHAnsi"/>
          <w:sz w:val="20"/>
        </w:rPr>
        <w:t xml:space="preserve">Στιχουργός: </w:t>
      </w:r>
      <w:r w:rsidRPr="00F857B6">
        <w:rPr>
          <w:rFonts w:asciiTheme="minorHAnsi" w:hAnsiTheme="minorHAnsi"/>
          <w:sz w:val="20"/>
          <w:lang w:val="en-US"/>
        </w:rPr>
        <w:t>Eric</w:t>
      </w:r>
      <w:r w:rsidRPr="00F857B6">
        <w:rPr>
          <w:rFonts w:asciiTheme="minorHAnsi" w:hAnsiTheme="minorHAnsi"/>
          <w:sz w:val="20"/>
        </w:rPr>
        <w:t xml:space="preserve"> </w:t>
      </w:r>
      <w:proofErr w:type="spellStart"/>
      <w:r w:rsidRPr="00F857B6">
        <w:rPr>
          <w:rFonts w:asciiTheme="minorHAnsi" w:hAnsiTheme="minorHAnsi"/>
          <w:sz w:val="20"/>
          <w:lang w:val="en-US"/>
        </w:rPr>
        <w:t>Bazilian</w:t>
      </w:r>
      <w:proofErr w:type="spellEnd"/>
    </w:p>
    <w:tbl>
      <w:tblPr>
        <w:tblStyle w:val="2"/>
        <w:tblW w:w="9498" w:type="dxa"/>
        <w:tblInd w:w="-318" w:type="dxa"/>
        <w:tblLook w:val="04A0"/>
      </w:tblPr>
      <w:tblGrid>
        <w:gridCol w:w="4395"/>
        <w:gridCol w:w="5103"/>
      </w:tblGrid>
      <w:tr w:rsidR="00F857B6" w:rsidRPr="00F857B6" w:rsidTr="00D24FA7">
        <w:tc>
          <w:tcPr>
            <w:tcW w:w="4395" w:type="dxa"/>
          </w:tcPr>
          <w:p w:rsidR="00F857B6" w:rsidRPr="00F857B6" w:rsidRDefault="00F857B6" w:rsidP="00F857B6">
            <w:pPr>
              <w:rPr>
                <w:rFonts w:asciiTheme="minorHAnsi" w:hAnsiTheme="minorHAnsi"/>
                <w:sz w:val="22"/>
                <w:lang w:val="en-US"/>
              </w:rPr>
            </w:pPr>
            <w:r w:rsidRPr="00F857B6">
              <w:rPr>
                <w:rFonts w:asciiTheme="minorHAnsi" w:hAnsiTheme="minorHAnsi"/>
                <w:sz w:val="22"/>
                <w:lang w:val="en-US"/>
              </w:rPr>
              <w:t>If God had a name, what would it be?</w:t>
            </w:r>
          </w:p>
          <w:p w:rsidR="00F857B6" w:rsidRPr="00F857B6" w:rsidRDefault="00F857B6" w:rsidP="00F857B6">
            <w:pPr>
              <w:rPr>
                <w:rFonts w:asciiTheme="minorHAnsi" w:hAnsiTheme="minorHAnsi"/>
                <w:sz w:val="22"/>
                <w:lang w:val="en-US"/>
              </w:rPr>
            </w:pPr>
            <w:r w:rsidRPr="00F857B6">
              <w:rPr>
                <w:rFonts w:asciiTheme="minorHAnsi" w:hAnsiTheme="minorHAnsi"/>
                <w:sz w:val="22"/>
                <w:lang w:val="en-US"/>
              </w:rPr>
              <w:t>And would you call it to his face,</w:t>
            </w:r>
          </w:p>
          <w:p w:rsidR="00F857B6" w:rsidRPr="00F857B6" w:rsidRDefault="00F857B6" w:rsidP="00F857B6">
            <w:pPr>
              <w:rPr>
                <w:rFonts w:asciiTheme="minorHAnsi" w:hAnsiTheme="minorHAnsi"/>
                <w:sz w:val="22"/>
                <w:lang w:val="en-US"/>
              </w:rPr>
            </w:pPr>
            <w:r w:rsidRPr="00F857B6">
              <w:rPr>
                <w:rFonts w:asciiTheme="minorHAnsi" w:hAnsiTheme="minorHAnsi"/>
                <w:sz w:val="22"/>
                <w:lang w:val="en-US"/>
              </w:rPr>
              <w:t>If you were faced with Him in all His glory?</w:t>
            </w:r>
          </w:p>
          <w:p w:rsidR="00F857B6" w:rsidRPr="00F857B6" w:rsidRDefault="00F857B6" w:rsidP="00F857B6">
            <w:pPr>
              <w:rPr>
                <w:rFonts w:asciiTheme="minorHAnsi" w:hAnsiTheme="minorHAnsi"/>
                <w:sz w:val="22"/>
                <w:lang w:val="en-US"/>
              </w:rPr>
            </w:pPr>
            <w:r w:rsidRPr="00F857B6">
              <w:rPr>
                <w:rFonts w:asciiTheme="minorHAnsi" w:hAnsiTheme="minorHAnsi"/>
                <w:sz w:val="22"/>
                <w:lang w:val="en-US"/>
              </w:rPr>
              <w:t>What would you ask if you had just one question?</w:t>
            </w:r>
          </w:p>
          <w:p w:rsidR="00F857B6" w:rsidRPr="00F857B6" w:rsidRDefault="00F857B6" w:rsidP="00F857B6">
            <w:pPr>
              <w:rPr>
                <w:rFonts w:asciiTheme="minorHAnsi" w:hAnsiTheme="minorHAnsi"/>
                <w:sz w:val="22"/>
                <w:lang w:val="en-US"/>
              </w:rPr>
            </w:pPr>
          </w:p>
          <w:p w:rsidR="00F857B6" w:rsidRPr="00F857B6" w:rsidRDefault="00F857B6" w:rsidP="00F857B6">
            <w:pPr>
              <w:rPr>
                <w:rFonts w:asciiTheme="minorHAnsi" w:hAnsiTheme="minorHAnsi"/>
                <w:sz w:val="22"/>
                <w:lang w:val="en-US"/>
              </w:rPr>
            </w:pPr>
            <w:r w:rsidRPr="00F857B6">
              <w:rPr>
                <w:rFonts w:asciiTheme="minorHAnsi" w:hAnsiTheme="minorHAnsi"/>
                <w:sz w:val="22"/>
                <w:lang w:val="en-US"/>
              </w:rPr>
              <w:t>And yeah, yeah, God is great</w:t>
            </w:r>
          </w:p>
          <w:p w:rsidR="00F857B6" w:rsidRPr="00F857B6" w:rsidRDefault="00F857B6" w:rsidP="00F857B6">
            <w:pPr>
              <w:rPr>
                <w:rFonts w:asciiTheme="minorHAnsi" w:hAnsiTheme="minorHAnsi"/>
                <w:sz w:val="22"/>
                <w:lang w:val="en-US"/>
              </w:rPr>
            </w:pPr>
            <w:r w:rsidRPr="00F857B6">
              <w:rPr>
                <w:rFonts w:asciiTheme="minorHAnsi" w:hAnsiTheme="minorHAnsi"/>
                <w:sz w:val="22"/>
                <w:lang w:val="en-US"/>
              </w:rPr>
              <w:t>Yeah, yeah, God is good</w:t>
            </w:r>
          </w:p>
          <w:p w:rsidR="00F857B6" w:rsidRPr="00F857B6" w:rsidRDefault="00F857B6" w:rsidP="00F857B6">
            <w:pPr>
              <w:rPr>
                <w:rFonts w:asciiTheme="minorHAnsi" w:hAnsiTheme="minorHAnsi"/>
                <w:sz w:val="22"/>
                <w:lang w:val="en-US"/>
              </w:rPr>
            </w:pPr>
            <w:r w:rsidRPr="00F857B6">
              <w:rPr>
                <w:rFonts w:asciiTheme="minorHAnsi" w:hAnsiTheme="minorHAnsi"/>
                <w:sz w:val="22"/>
                <w:lang w:val="en-US"/>
              </w:rPr>
              <w:t>Yeah, yeah, yeah, yeah, yeah</w:t>
            </w:r>
          </w:p>
          <w:p w:rsidR="00F857B6" w:rsidRPr="00F857B6" w:rsidRDefault="00F857B6" w:rsidP="00F857B6">
            <w:pPr>
              <w:rPr>
                <w:rFonts w:asciiTheme="minorHAnsi" w:hAnsiTheme="minorHAnsi"/>
                <w:sz w:val="22"/>
                <w:lang w:val="en-US"/>
              </w:rPr>
            </w:pPr>
            <w:r w:rsidRPr="00F857B6">
              <w:rPr>
                <w:rFonts w:asciiTheme="minorHAnsi" w:hAnsiTheme="minorHAnsi"/>
                <w:sz w:val="22"/>
                <w:lang w:val="en-US"/>
              </w:rPr>
              <w:t>What if God was one of us?</w:t>
            </w:r>
          </w:p>
          <w:p w:rsidR="00F857B6" w:rsidRPr="00F857B6" w:rsidRDefault="00F857B6" w:rsidP="00F857B6">
            <w:pPr>
              <w:rPr>
                <w:rFonts w:asciiTheme="minorHAnsi" w:hAnsiTheme="minorHAnsi"/>
                <w:sz w:val="22"/>
                <w:lang w:val="en-US"/>
              </w:rPr>
            </w:pPr>
            <w:r w:rsidRPr="00F857B6">
              <w:rPr>
                <w:rFonts w:asciiTheme="minorHAnsi" w:hAnsiTheme="minorHAnsi"/>
                <w:sz w:val="22"/>
                <w:lang w:val="en-US"/>
              </w:rPr>
              <w:lastRenderedPageBreak/>
              <w:t>Just a slob like one of us?</w:t>
            </w:r>
          </w:p>
          <w:p w:rsidR="00F857B6" w:rsidRPr="00F857B6" w:rsidRDefault="00F857B6" w:rsidP="00F857B6">
            <w:pPr>
              <w:rPr>
                <w:rFonts w:asciiTheme="minorHAnsi" w:hAnsiTheme="minorHAnsi"/>
                <w:sz w:val="22"/>
                <w:lang w:val="en-US"/>
              </w:rPr>
            </w:pPr>
            <w:r w:rsidRPr="00F857B6">
              <w:rPr>
                <w:rFonts w:asciiTheme="minorHAnsi" w:hAnsiTheme="minorHAnsi"/>
                <w:sz w:val="22"/>
                <w:lang w:val="en-US"/>
              </w:rPr>
              <w:t>Just a stranger on the bus</w:t>
            </w:r>
          </w:p>
          <w:p w:rsidR="00F857B6" w:rsidRPr="00F857B6" w:rsidRDefault="00F857B6" w:rsidP="00F857B6">
            <w:pPr>
              <w:rPr>
                <w:rFonts w:asciiTheme="minorHAnsi" w:hAnsiTheme="minorHAnsi"/>
                <w:sz w:val="22"/>
                <w:lang w:val="en-US"/>
              </w:rPr>
            </w:pPr>
            <w:r w:rsidRPr="00F857B6">
              <w:rPr>
                <w:rFonts w:asciiTheme="minorHAnsi" w:hAnsiTheme="minorHAnsi"/>
                <w:sz w:val="22"/>
                <w:lang w:val="en-US"/>
              </w:rPr>
              <w:t>Trying to make His way home?</w:t>
            </w:r>
          </w:p>
          <w:p w:rsidR="00F857B6" w:rsidRPr="00F857B6" w:rsidRDefault="00F857B6" w:rsidP="00F857B6">
            <w:pPr>
              <w:rPr>
                <w:rFonts w:asciiTheme="minorHAnsi" w:hAnsiTheme="minorHAnsi"/>
                <w:sz w:val="22"/>
                <w:lang w:val="en-US"/>
              </w:rPr>
            </w:pPr>
          </w:p>
          <w:p w:rsidR="00F857B6" w:rsidRPr="00F857B6" w:rsidRDefault="00F857B6" w:rsidP="00F857B6">
            <w:pPr>
              <w:rPr>
                <w:rFonts w:asciiTheme="minorHAnsi" w:hAnsiTheme="minorHAnsi"/>
                <w:sz w:val="22"/>
                <w:lang w:val="en-US"/>
              </w:rPr>
            </w:pPr>
            <w:r w:rsidRPr="00F857B6">
              <w:rPr>
                <w:rFonts w:asciiTheme="minorHAnsi" w:hAnsiTheme="minorHAnsi"/>
                <w:sz w:val="22"/>
                <w:lang w:val="en-US"/>
              </w:rPr>
              <w:t>If God had a face, what would it look like?</w:t>
            </w:r>
          </w:p>
          <w:p w:rsidR="00F857B6" w:rsidRPr="00F857B6" w:rsidRDefault="00F857B6" w:rsidP="00F857B6">
            <w:pPr>
              <w:rPr>
                <w:rFonts w:asciiTheme="minorHAnsi" w:hAnsiTheme="minorHAnsi"/>
                <w:sz w:val="22"/>
                <w:lang w:val="en-US"/>
              </w:rPr>
            </w:pPr>
          </w:p>
          <w:p w:rsidR="00F857B6" w:rsidRPr="00F857B6" w:rsidRDefault="00F857B6" w:rsidP="00F857B6">
            <w:pPr>
              <w:rPr>
                <w:rFonts w:asciiTheme="minorHAnsi" w:hAnsiTheme="minorHAnsi"/>
                <w:sz w:val="22"/>
                <w:lang w:val="en-US"/>
              </w:rPr>
            </w:pPr>
            <w:r w:rsidRPr="00F857B6">
              <w:rPr>
                <w:rFonts w:asciiTheme="minorHAnsi" w:hAnsiTheme="minorHAnsi"/>
                <w:sz w:val="22"/>
                <w:lang w:val="en-US"/>
              </w:rPr>
              <w:t>And would you want to see</w:t>
            </w:r>
          </w:p>
          <w:p w:rsidR="00F857B6" w:rsidRPr="00F857B6" w:rsidRDefault="00F857B6" w:rsidP="00F857B6">
            <w:pPr>
              <w:rPr>
                <w:rFonts w:asciiTheme="minorHAnsi" w:hAnsiTheme="minorHAnsi"/>
                <w:sz w:val="22"/>
                <w:lang w:val="en-US"/>
              </w:rPr>
            </w:pPr>
            <w:r w:rsidRPr="00F857B6">
              <w:rPr>
                <w:rFonts w:asciiTheme="minorHAnsi" w:hAnsiTheme="minorHAnsi"/>
                <w:sz w:val="22"/>
                <w:lang w:val="en-US"/>
              </w:rPr>
              <w:t>If seeing meant that you would have to believe</w:t>
            </w:r>
          </w:p>
          <w:p w:rsidR="00F857B6" w:rsidRPr="00F857B6" w:rsidRDefault="00F857B6" w:rsidP="00F857B6">
            <w:pPr>
              <w:rPr>
                <w:rFonts w:asciiTheme="minorHAnsi" w:hAnsiTheme="minorHAnsi"/>
                <w:sz w:val="22"/>
                <w:lang w:val="en-US"/>
              </w:rPr>
            </w:pPr>
            <w:r w:rsidRPr="00F857B6">
              <w:rPr>
                <w:rFonts w:asciiTheme="minorHAnsi" w:hAnsiTheme="minorHAnsi"/>
                <w:sz w:val="22"/>
                <w:lang w:val="en-US"/>
              </w:rPr>
              <w:t>In things like Heaven and in Jesus and the saints</w:t>
            </w:r>
          </w:p>
          <w:p w:rsidR="00F857B6" w:rsidRPr="00F857B6" w:rsidRDefault="00F857B6" w:rsidP="00F857B6">
            <w:pPr>
              <w:rPr>
                <w:rFonts w:asciiTheme="minorHAnsi" w:hAnsiTheme="minorHAnsi"/>
                <w:sz w:val="22"/>
                <w:lang w:val="en-US"/>
              </w:rPr>
            </w:pPr>
            <w:r w:rsidRPr="00F857B6">
              <w:rPr>
                <w:rFonts w:asciiTheme="minorHAnsi" w:hAnsiTheme="minorHAnsi"/>
                <w:sz w:val="22"/>
                <w:lang w:val="en-US"/>
              </w:rPr>
              <w:t>And all the prophets? And...</w:t>
            </w:r>
          </w:p>
          <w:p w:rsidR="00F857B6" w:rsidRPr="00F857B6" w:rsidRDefault="00F857B6" w:rsidP="00F857B6">
            <w:pPr>
              <w:rPr>
                <w:rFonts w:asciiTheme="minorHAnsi" w:hAnsiTheme="minorHAnsi"/>
                <w:sz w:val="22"/>
                <w:lang w:val="en-US"/>
              </w:rPr>
            </w:pPr>
          </w:p>
          <w:p w:rsidR="00F857B6" w:rsidRPr="00F857B6" w:rsidRDefault="00F857B6" w:rsidP="00F857B6">
            <w:pPr>
              <w:rPr>
                <w:rFonts w:asciiTheme="minorHAnsi" w:hAnsiTheme="minorHAnsi"/>
                <w:sz w:val="22"/>
                <w:lang w:val="en-US"/>
              </w:rPr>
            </w:pPr>
            <w:r w:rsidRPr="00F857B6">
              <w:rPr>
                <w:rFonts w:asciiTheme="minorHAnsi" w:hAnsiTheme="minorHAnsi"/>
                <w:sz w:val="22"/>
                <w:lang w:val="en-US"/>
              </w:rPr>
              <w:t>Yeah, yeah, God is great</w:t>
            </w:r>
          </w:p>
          <w:p w:rsidR="00F857B6" w:rsidRPr="00F857B6" w:rsidRDefault="00F857B6" w:rsidP="00F857B6">
            <w:pPr>
              <w:rPr>
                <w:rFonts w:asciiTheme="minorHAnsi" w:hAnsiTheme="minorHAnsi"/>
                <w:sz w:val="22"/>
                <w:lang w:val="en-US"/>
              </w:rPr>
            </w:pPr>
            <w:r w:rsidRPr="00F857B6">
              <w:rPr>
                <w:rFonts w:asciiTheme="minorHAnsi" w:hAnsiTheme="minorHAnsi"/>
                <w:sz w:val="22"/>
                <w:lang w:val="en-US"/>
              </w:rPr>
              <w:t>Yeah, yeah</w:t>
            </w:r>
            <w:proofErr w:type="gramStart"/>
            <w:r w:rsidRPr="00F857B6">
              <w:rPr>
                <w:rFonts w:asciiTheme="minorHAnsi" w:hAnsiTheme="minorHAnsi"/>
                <w:sz w:val="22"/>
                <w:lang w:val="en-US"/>
              </w:rPr>
              <w:t>,…</w:t>
            </w:r>
            <w:proofErr w:type="gramEnd"/>
          </w:p>
          <w:p w:rsidR="00F857B6" w:rsidRPr="00F857B6" w:rsidRDefault="00F857B6" w:rsidP="00F857B6">
            <w:pPr>
              <w:rPr>
                <w:rFonts w:asciiTheme="minorHAnsi" w:hAnsiTheme="minorHAnsi"/>
                <w:sz w:val="22"/>
                <w:lang w:val="en-US"/>
              </w:rPr>
            </w:pPr>
          </w:p>
          <w:p w:rsidR="00F857B6" w:rsidRPr="00F857B6" w:rsidRDefault="00F857B6" w:rsidP="00F857B6">
            <w:pPr>
              <w:shd w:val="clear" w:color="auto" w:fill="FFFFFF"/>
              <w:spacing w:line="283" w:lineRule="atLeast"/>
              <w:rPr>
                <w:rFonts w:asciiTheme="minorHAnsi" w:hAnsiTheme="minorHAnsi" w:cs="Arial"/>
                <w:color w:val="1A1A1A"/>
                <w:sz w:val="22"/>
                <w:lang w:val="en-US"/>
              </w:rPr>
            </w:pPr>
            <w:proofErr w:type="spellStart"/>
            <w:r w:rsidRPr="00F857B6">
              <w:rPr>
                <w:rFonts w:asciiTheme="minorHAnsi" w:hAnsiTheme="minorHAnsi" w:cs="Arial"/>
                <w:color w:val="1A1A1A"/>
                <w:sz w:val="22"/>
                <w:lang w:val="en-US"/>
              </w:rPr>
              <w:t>Tryin</w:t>
            </w:r>
            <w:proofErr w:type="spellEnd"/>
            <w:r w:rsidRPr="00F857B6">
              <w:rPr>
                <w:rFonts w:asciiTheme="minorHAnsi" w:hAnsiTheme="minorHAnsi" w:cs="Arial"/>
                <w:color w:val="1A1A1A"/>
                <w:sz w:val="22"/>
                <w:lang w:val="en-US"/>
              </w:rPr>
              <w:t>' to make his way home</w:t>
            </w:r>
          </w:p>
          <w:p w:rsidR="00F857B6" w:rsidRPr="00F857B6" w:rsidRDefault="00F857B6" w:rsidP="00F857B6">
            <w:pPr>
              <w:shd w:val="clear" w:color="auto" w:fill="FFFFFF"/>
              <w:spacing w:line="283" w:lineRule="atLeast"/>
              <w:rPr>
                <w:rFonts w:asciiTheme="minorHAnsi" w:hAnsiTheme="minorHAnsi" w:cs="Arial"/>
                <w:color w:val="1A1A1A"/>
                <w:sz w:val="22"/>
                <w:lang w:val="en-US"/>
              </w:rPr>
            </w:pPr>
            <w:r w:rsidRPr="00F857B6">
              <w:rPr>
                <w:rFonts w:asciiTheme="minorHAnsi" w:hAnsiTheme="minorHAnsi" w:cs="Arial"/>
                <w:color w:val="1A1A1A"/>
                <w:sz w:val="22"/>
                <w:lang w:val="en-US"/>
              </w:rPr>
              <w:t>Back up to heaven all alone</w:t>
            </w:r>
          </w:p>
          <w:p w:rsidR="00F857B6" w:rsidRPr="00F857B6" w:rsidRDefault="00F857B6" w:rsidP="00F857B6">
            <w:pPr>
              <w:shd w:val="clear" w:color="auto" w:fill="FFFFFF"/>
              <w:spacing w:line="283" w:lineRule="atLeast"/>
              <w:rPr>
                <w:rFonts w:asciiTheme="minorHAnsi" w:hAnsiTheme="minorHAnsi" w:cs="Arial"/>
                <w:color w:val="1A1A1A"/>
                <w:sz w:val="22"/>
                <w:lang w:val="en-US"/>
              </w:rPr>
            </w:pPr>
            <w:r w:rsidRPr="00F857B6">
              <w:rPr>
                <w:rFonts w:asciiTheme="minorHAnsi" w:hAnsiTheme="minorHAnsi" w:cs="Arial"/>
                <w:color w:val="1A1A1A"/>
                <w:sz w:val="22"/>
                <w:lang w:val="en-US"/>
              </w:rPr>
              <w:t xml:space="preserve">Nobody </w:t>
            </w:r>
            <w:proofErr w:type="spellStart"/>
            <w:r w:rsidRPr="00F857B6">
              <w:rPr>
                <w:rFonts w:asciiTheme="minorHAnsi" w:hAnsiTheme="minorHAnsi" w:cs="Arial"/>
                <w:color w:val="1A1A1A"/>
                <w:sz w:val="22"/>
                <w:lang w:val="en-US"/>
              </w:rPr>
              <w:t>callin</w:t>
            </w:r>
            <w:proofErr w:type="spellEnd"/>
            <w:r w:rsidRPr="00F857B6">
              <w:rPr>
                <w:rFonts w:asciiTheme="minorHAnsi" w:hAnsiTheme="minorHAnsi" w:cs="Arial"/>
                <w:color w:val="1A1A1A"/>
                <w:sz w:val="22"/>
                <w:lang w:val="en-US"/>
              </w:rPr>
              <w:t>' on the phone</w:t>
            </w:r>
          </w:p>
          <w:p w:rsidR="00F857B6" w:rsidRPr="00F857B6" w:rsidRDefault="00F857B6" w:rsidP="00F857B6">
            <w:pPr>
              <w:shd w:val="clear" w:color="auto" w:fill="FFFFFF"/>
              <w:spacing w:line="283" w:lineRule="atLeast"/>
              <w:rPr>
                <w:rFonts w:asciiTheme="minorHAnsi" w:hAnsiTheme="minorHAnsi" w:cs="Arial"/>
                <w:color w:val="1A1A1A"/>
                <w:sz w:val="22"/>
                <w:lang w:val="en-US"/>
              </w:rPr>
            </w:pPr>
            <w:r w:rsidRPr="00F857B6">
              <w:rPr>
                <w:rFonts w:asciiTheme="minorHAnsi" w:hAnsiTheme="minorHAnsi" w:cs="Arial"/>
                <w:color w:val="1A1A1A"/>
                <w:sz w:val="22"/>
                <w:lang w:val="en-US"/>
              </w:rPr>
              <w:t>'</w:t>
            </w:r>
            <w:proofErr w:type="spellStart"/>
            <w:r w:rsidRPr="00F857B6">
              <w:rPr>
                <w:rFonts w:asciiTheme="minorHAnsi" w:hAnsiTheme="minorHAnsi" w:cs="Arial"/>
                <w:color w:val="1A1A1A"/>
                <w:sz w:val="22"/>
                <w:lang w:val="en-US"/>
              </w:rPr>
              <w:t>Cept</w:t>
            </w:r>
            <w:proofErr w:type="spellEnd"/>
            <w:r w:rsidRPr="00F857B6">
              <w:rPr>
                <w:rFonts w:asciiTheme="minorHAnsi" w:hAnsiTheme="minorHAnsi" w:cs="Arial"/>
                <w:color w:val="1A1A1A"/>
                <w:sz w:val="22"/>
                <w:lang w:val="en-US"/>
              </w:rPr>
              <w:t xml:space="preserve"> for the Pope maybe in Rome</w:t>
            </w:r>
          </w:p>
          <w:p w:rsidR="00F857B6" w:rsidRPr="00F857B6" w:rsidRDefault="00F857B6" w:rsidP="00F857B6">
            <w:pPr>
              <w:shd w:val="clear" w:color="auto" w:fill="FFFFFF"/>
              <w:spacing w:line="0" w:lineRule="atLeast"/>
              <w:rPr>
                <w:rFonts w:asciiTheme="minorHAnsi" w:hAnsiTheme="minorHAnsi" w:cs="Arial"/>
                <w:color w:val="1A1A1A"/>
                <w:sz w:val="22"/>
                <w:lang w:val="en-US"/>
              </w:rPr>
            </w:pPr>
            <w:r w:rsidRPr="00F857B6">
              <w:rPr>
                <w:rFonts w:asciiTheme="minorHAnsi" w:hAnsiTheme="minorHAnsi" w:cs="Arial"/>
                <w:color w:val="1A1A1A"/>
                <w:sz w:val="22"/>
                <w:lang w:val="en-US"/>
              </w:rPr>
              <w:t> </w:t>
            </w:r>
          </w:p>
          <w:p w:rsidR="00F857B6" w:rsidRPr="00F857B6" w:rsidRDefault="00F857B6" w:rsidP="00F857B6">
            <w:pPr>
              <w:shd w:val="clear" w:color="auto" w:fill="FFFFFF"/>
              <w:spacing w:line="283" w:lineRule="atLeast"/>
              <w:rPr>
                <w:rFonts w:asciiTheme="minorHAnsi" w:hAnsiTheme="minorHAnsi" w:cs="Arial"/>
                <w:color w:val="1A1A1A"/>
                <w:sz w:val="22"/>
                <w:lang w:val="en-US"/>
              </w:rPr>
            </w:pPr>
            <w:r w:rsidRPr="00F857B6">
              <w:rPr>
                <w:rFonts w:asciiTheme="minorHAnsi" w:hAnsiTheme="minorHAnsi" w:cs="Arial"/>
                <w:color w:val="1A1A1A"/>
                <w:sz w:val="22"/>
                <w:lang w:val="en-US"/>
              </w:rPr>
              <w:t>Yeah, yeah God is great</w:t>
            </w:r>
          </w:p>
          <w:p w:rsidR="00F857B6" w:rsidRPr="00F857B6" w:rsidRDefault="00F857B6" w:rsidP="00F857B6">
            <w:pPr>
              <w:shd w:val="clear" w:color="auto" w:fill="FFFFFF"/>
              <w:spacing w:line="283" w:lineRule="atLeast"/>
              <w:rPr>
                <w:rFonts w:asciiTheme="minorHAnsi" w:hAnsiTheme="minorHAnsi" w:cs="Arial"/>
                <w:color w:val="1A1A1A"/>
                <w:sz w:val="22"/>
                <w:lang w:val="en-US"/>
              </w:rPr>
            </w:pPr>
            <w:r w:rsidRPr="00F857B6">
              <w:rPr>
                <w:rFonts w:asciiTheme="minorHAnsi" w:hAnsiTheme="minorHAnsi" w:cs="Arial"/>
                <w:color w:val="1A1A1A"/>
                <w:sz w:val="22"/>
                <w:lang w:val="en-US"/>
              </w:rPr>
              <w:t>Yeah, yeah God is good</w:t>
            </w:r>
          </w:p>
          <w:p w:rsidR="00F857B6" w:rsidRPr="00F857B6" w:rsidRDefault="00F857B6" w:rsidP="00F857B6">
            <w:pPr>
              <w:shd w:val="clear" w:color="auto" w:fill="FFFFFF"/>
              <w:spacing w:line="283" w:lineRule="atLeast"/>
              <w:rPr>
                <w:rFonts w:asciiTheme="minorHAnsi" w:hAnsiTheme="minorHAnsi" w:cs="Arial"/>
                <w:color w:val="1A1A1A"/>
                <w:sz w:val="22"/>
                <w:lang w:val="en-US"/>
              </w:rPr>
            </w:pPr>
            <w:r w:rsidRPr="00F857B6">
              <w:rPr>
                <w:rFonts w:asciiTheme="minorHAnsi" w:hAnsiTheme="minorHAnsi" w:cs="Arial"/>
                <w:color w:val="1A1A1A"/>
                <w:sz w:val="22"/>
                <w:lang w:val="en-US"/>
              </w:rPr>
              <w:t>Yeah, yeah, yeah, yeah, yeah</w:t>
            </w:r>
          </w:p>
          <w:p w:rsidR="00F857B6" w:rsidRPr="00F857B6" w:rsidRDefault="00F857B6" w:rsidP="00F857B6">
            <w:pPr>
              <w:shd w:val="clear" w:color="auto" w:fill="FFFFFF"/>
              <w:spacing w:line="0" w:lineRule="atLeast"/>
              <w:rPr>
                <w:rFonts w:asciiTheme="minorHAnsi" w:hAnsiTheme="minorHAnsi" w:cs="Arial"/>
                <w:color w:val="1A1A1A"/>
                <w:sz w:val="22"/>
                <w:lang w:val="en-US"/>
              </w:rPr>
            </w:pPr>
            <w:r w:rsidRPr="00F857B6">
              <w:rPr>
                <w:rFonts w:asciiTheme="minorHAnsi" w:hAnsiTheme="minorHAnsi" w:cs="Arial"/>
                <w:color w:val="1A1A1A"/>
                <w:sz w:val="22"/>
                <w:lang w:val="en-US"/>
              </w:rPr>
              <w:t> </w:t>
            </w:r>
          </w:p>
          <w:p w:rsidR="00F857B6" w:rsidRPr="00F857B6" w:rsidRDefault="00F857B6" w:rsidP="00F857B6">
            <w:pPr>
              <w:shd w:val="clear" w:color="auto" w:fill="FFFFFF"/>
              <w:spacing w:line="283" w:lineRule="atLeast"/>
              <w:rPr>
                <w:rFonts w:asciiTheme="minorHAnsi" w:hAnsiTheme="minorHAnsi" w:cs="Arial"/>
                <w:color w:val="1A1A1A"/>
                <w:sz w:val="22"/>
                <w:lang w:val="en-US"/>
              </w:rPr>
            </w:pPr>
            <w:r w:rsidRPr="00F857B6">
              <w:rPr>
                <w:rFonts w:asciiTheme="minorHAnsi" w:hAnsiTheme="minorHAnsi" w:cs="Arial"/>
                <w:color w:val="1A1A1A"/>
                <w:sz w:val="22"/>
                <w:lang w:val="en-US"/>
              </w:rPr>
              <w:t>What if God was one of us?</w:t>
            </w:r>
          </w:p>
          <w:p w:rsidR="00F857B6" w:rsidRPr="00F857B6" w:rsidRDefault="00F857B6" w:rsidP="00F857B6">
            <w:pPr>
              <w:shd w:val="clear" w:color="auto" w:fill="FFFFFF"/>
              <w:spacing w:line="283" w:lineRule="atLeast"/>
              <w:rPr>
                <w:rFonts w:asciiTheme="minorHAnsi" w:hAnsiTheme="minorHAnsi" w:cs="Arial"/>
                <w:color w:val="1A1A1A"/>
                <w:sz w:val="22"/>
                <w:lang w:val="en-US"/>
              </w:rPr>
            </w:pPr>
            <w:r w:rsidRPr="00F857B6">
              <w:rPr>
                <w:rFonts w:asciiTheme="minorHAnsi" w:hAnsiTheme="minorHAnsi" w:cs="Arial"/>
                <w:color w:val="1A1A1A"/>
                <w:sz w:val="22"/>
                <w:lang w:val="en-US"/>
              </w:rPr>
              <w:t>Just a slob like one of us</w:t>
            </w:r>
          </w:p>
          <w:p w:rsidR="00F857B6" w:rsidRPr="00F857B6" w:rsidRDefault="00F857B6" w:rsidP="00F857B6">
            <w:pPr>
              <w:shd w:val="clear" w:color="auto" w:fill="FFFFFF"/>
              <w:spacing w:line="283" w:lineRule="atLeast"/>
              <w:rPr>
                <w:rFonts w:asciiTheme="minorHAnsi" w:hAnsiTheme="minorHAnsi" w:cs="Arial"/>
                <w:color w:val="1A1A1A"/>
                <w:sz w:val="22"/>
                <w:lang w:val="en-US"/>
              </w:rPr>
            </w:pPr>
            <w:r w:rsidRPr="00F857B6">
              <w:rPr>
                <w:rFonts w:asciiTheme="minorHAnsi" w:hAnsiTheme="minorHAnsi" w:cs="Arial"/>
                <w:color w:val="1A1A1A"/>
                <w:sz w:val="22"/>
                <w:lang w:val="en-US"/>
              </w:rPr>
              <w:t>Just a stranger on the bus</w:t>
            </w:r>
          </w:p>
          <w:p w:rsidR="00F857B6" w:rsidRPr="00F857B6" w:rsidRDefault="00F857B6" w:rsidP="00F857B6">
            <w:pPr>
              <w:shd w:val="clear" w:color="auto" w:fill="FFFFFF"/>
              <w:spacing w:line="283" w:lineRule="atLeast"/>
              <w:rPr>
                <w:rFonts w:asciiTheme="minorHAnsi" w:hAnsiTheme="minorHAnsi" w:cs="Arial"/>
                <w:color w:val="1A1A1A"/>
                <w:sz w:val="22"/>
                <w:lang w:val="en-US"/>
              </w:rPr>
            </w:pPr>
            <w:r w:rsidRPr="00F857B6">
              <w:rPr>
                <w:rFonts w:asciiTheme="minorHAnsi" w:hAnsiTheme="minorHAnsi" w:cs="Arial"/>
                <w:color w:val="1A1A1A"/>
                <w:sz w:val="22"/>
                <w:lang w:val="en-US"/>
              </w:rPr>
              <w:t>Trying to make his way home</w:t>
            </w:r>
          </w:p>
          <w:p w:rsidR="00F857B6" w:rsidRPr="00F857B6" w:rsidRDefault="00F857B6" w:rsidP="00F857B6">
            <w:pPr>
              <w:shd w:val="clear" w:color="auto" w:fill="FFFFFF"/>
              <w:spacing w:line="283" w:lineRule="atLeast"/>
              <w:rPr>
                <w:rFonts w:asciiTheme="minorHAnsi" w:hAnsiTheme="minorHAnsi" w:cs="Arial"/>
                <w:color w:val="1A1A1A"/>
                <w:sz w:val="22"/>
                <w:lang w:val="en-US"/>
              </w:rPr>
            </w:pPr>
            <w:r w:rsidRPr="00F857B6">
              <w:rPr>
                <w:rFonts w:asciiTheme="minorHAnsi" w:hAnsiTheme="minorHAnsi" w:cs="Arial"/>
                <w:color w:val="1A1A1A"/>
                <w:sz w:val="22"/>
                <w:lang w:val="en-US"/>
              </w:rPr>
              <w:t>Like a holy rolling stone</w:t>
            </w:r>
          </w:p>
          <w:p w:rsidR="00F857B6" w:rsidRPr="00F857B6" w:rsidRDefault="00F857B6" w:rsidP="00F857B6">
            <w:pPr>
              <w:shd w:val="clear" w:color="auto" w:fill="FFFFFF"/>
              <w:spacing w:line="283" w:lineRule="atLeast"/>
              <w:rPr>
                <w:rFonts w:asciiTheme="minorHAnsi" w:hAnsiTheme="minorHAnsi" w:cs="Arial"/>
                <w:color w:val="1A1A1A"/>
                <w:sz w:val="22"/>
                <w:lang w:val="en-US"/>
              </w:rPr>
            </w:pPr>
            <w:r w:rsidRPr="00F857B6">
              <w:rPr>
                <w:rFonts w:asciiTheme="minorHAnsi" w:hAnsiTheme="minorHAnsi" w:cs="Arial"/>
                <w:color w:val="1A1A1A"/>
                <w:sz w:val="22"/>
                <w:lang w:val="en-US"/>
              </w:rPr>
              <w:t>Back up to heaven all alone</w:t>
            </w:r>
          </w:p>
          <w:p w:rsidR="00F857B6" w:rsidRPr="00F857B6" w:rsidRDefault="00F857B6" w:rsidP="00F857B6">
            <w:pPr>
              <w:shd w:val="clear" w:color="auto" w:fill="FFFFFF"/>
              <w:spacing w:line="283" w:lineRule="atLeast"/>
              <w:rPr>
                <w:rFonts w:asciiTheme="minorHAnsi" w:hAnsiTheme="minorHAnsi" w:cs="Arial"/>
                <w:color w:val="1A1A1A"/>
                <w:sz w:val="22"/>
                <w:lang w:val="en-US"/>
              </w:rPr>
            </w:pPr>
            <w:r w:rsidRPr="00F857B6">
              <w:rPr>
                <w:rFonts w:asciiTheme="minorHAnsi" w:hAnsiTheme="minorHAnsi" w:cs="Arial"/>
                <w:color w:val="1A1A1A"/>
                <w:sz w:val="22"/>
                <w:lang w:val="en-US"/>
              </w:rPr>
              <w:t xml:space="preserve">Just </w:t>
            </w:r>
            <w:proofErr w:type="spellStart"/>
            <w:r w:rsidRPr="00F857B6">
              <w:rPr>
                <w:rFonts w:asciiTheme="minorHAnsi" w:hAnsiTheme="minorHAnsi" w:cs="Arial"/>
                <w:color w:val="1A1A1A"/>
                <w:sz w:val="22"/>
                <w:lang w:val="en-US"/>
              </w:rPr>
              <w:t>tryin</w:t>
            </w:r>
            <w:proofErr w:type="spellEnd"/>
            <w:r w:rsidRPr="00F857B6">
              <w:rPr>
                <w:rFonts w:asciiTheme="minorHAnsi" w:hAnsiTheme="minorHAnsi" w:cs="Arial"/>
                <w:color w:val="1A1A1A"/>
                <w:sz w:val="22"/>
                <w:lang w:val="en-US"/>
              </w:rPr>
              <w:t>' to make his way home</w:t>
            </w:r>
          </w:p>
          <w:p w:rsidR="00F857B6" w:rsidRPr="00F857B6" w:rsidRDefault="00F857B6" w:rsidP="00F857B6">
            <w:pPr>
              <w:shd w:val="clear" w:color="auto" w:fill="FFFFFF"/>
              <w:spacing w:line="0" w:lineRule="atLeast"/>
              <w:rPr>
                <w:rFonts w:asciiTheme="minorHAnsi" w:hAnsiTheme="minorHAnsi" w:cs="Arial"/>
                <w:color w:val="1A1A1A"/>
                <w:sz w:val="22"/>
                <w:lang w:val="en-US"/>
              </w:rPr>
            </w:pPr>
            <w:r w:rsidRPr="00F857B6">
              <w:rPr>
                <w:rFonts w:asciiTheme="minorHAnsi" w:hAnsiTheme="minorHAnsi" w:cs="Arial"/>
                <w:color w:val="1A1A1A"/>
                <w:sz w:val="22"/>
                <w:lang w:val="en-US"/>
              </w:rPr>
              <w:t> </w:t>
            </w:r>
          </w:p>
          <w:p w:rsidR="00F857B6" w:rsidRPr="00F857B6" w:rsidRDefault="00F857B6" w:rsidP="00F857B6">
            <w:pPr>
              <w:shd w:val="clear" w:color="auto" w:fill="FFFFFF"/>
              <w:spacing w:line="283" w:lineRule="atLeast"/>
              <w:rPr>
                <w:rFonts w:asciiTheme="minorHAnsi" w:hAnsiTheme="minorHAnsi" w:cs="Arial"/>
                <w:color w:val="1A1A1A"/>
                <w:sz w:val="22"/>
                <w:lang w:val="en-US"/>
              </w:rPr>
            </w:pPr>
            <w:r w:rsidRPr="00F857B6">
              <w:rPr>
                <w:rFonts w:asciiTheme="minorHAnsi" w:hAnsiTheme="minorHAnsi" w:cs="Arial"/>
                <w:color w:val="1A1A1A"/>
                <w:sz w:val="22"/>
                <w:lang w:val="en-US"/>
              </w:rPr>
              <w:t xml:space="preserve">Nobody </w:t>
            </w:r>
            <w:proofErr w:type="spellStart"/>
            <w:r w:rsidRPr="00F857B6">
              <w:rPr>
                <w:rFonts w:asciiTheme="minorHAnsi" w:hAnsiTheme="minorHAnsi" w:cs="Arial"/>
                <w:color w:val="1A1A1A"/>
                <w:sz w:val="22"/>
                <w:lang w:val="en-US"/>
              </w:rPr>
              <w:t>callin</w:t>
            </w:r>
            <w:proofErr w:type="spellEnd"/>
            <w:r w:rsidRPr="00F857B6">
              <w:rPr>
                <w:rFonts w:asciiTheme="minorHAnsi" w:hAnsiTheme="minorHAnsi" w:cs="Arial"/>
                <w:color w:val="1A1A1A"/>
                <w:sz w:val="22"/>
                <w:lang w:val="en-US"/>
              </w:rPr>
              <w:t>' on the phone</w:t>
            </w:r>
          </w:p>
          <w:p w:rsidR="00F857B6" w:rsidRPr="00F857B6" w:rsidRDefault="00F857B6" w:rsidP="00F857B6">
            <w:pPr>
              <w:shd w:val="clear" w:color="auto" w:fill="FFFFFF"/>
              <w:spacing w:line="283" w:lineRule="atLeast"/>
              <w:rPr>
                <w:rFonts w:asciiTheme="minorHAnsi" w:hAnsiTheme="minorHAnsi" w:cs="Arial"/>
                <w:color w:val="1A1A1A"/>
                <w:sz w:val="22"/>
                <w:lang w:val="en-US"/>
              </w:rPr>
            </w:pPr>
            <w:r w:rsidRPr="00F857B6">
              <w:rPr>
                <w:rFonts w:asciiTheme="minorHAnsi" w:hAnsiTheme="minorHAnsi" w:cs="Arial"/>
                <w:color w:val="1A1A1A"/>
                <w:sz w:val="22"/>
                <w:lang w:val="en-US"/>
              </w:rPr>
              <w:t>'</w:t>
            </w:r>
            <w:proofErr w:type="spellStart"/>
            <w:r w:rsidRPr="00F857B6">
              <w:rPr>
                <w:rFonts w:asciiTheme="minorHAnsi" w:hAnsiTheme="minorHAnsi" w:cs="Arial"/>
                <w:color w:val="1A1A1A"/>
                <w:sz w:val="22"/>
                <w:lang w:val="en-US"/>
              </w:rPr>
              <w:t>Cept</w:t>
            </w:r>
            <w:proofErr w:type="spellEnd"/>
            <w:r w:rsidRPr="00F857B6">
              <w:rPr>
                <w:rFonts w:asciiTheme="minorHAnsi" w:hAnsiTheme="minorHAnsi" w:cs="Arial"/>
                <w:color w:val="1A1A1A"/>
                <w:sz w:val="22"/>
                <w:lang w:val="en-US"/>
              </w:rPr>
              <w:t xml:space="preserve"> for the Pope maybe in Rome</w:t>
            </w:r>
          </w:p>
        </w:tc>
        <w:tc>
          <w:tcPr>
            <w:tcW w:w="5103" w:type="dxa"/>
          </w:tcPr>
          <w:p w:rsidR="00F857B6" w:rsidRPr="00F857B6" w:rsidRDefault="00F857B6" w:rsidP="00F857B6">
            <w:pPr>
              <w:rPr>
                <w:rFonts w:asciiTheme="minorHAnsi" w:hAnsiTheme="minorHAnsi"/>
                <w:sz w:val="22"/>
              </w:rPr>
            </w:pPr>
            <w:r w:rsidRPr="00F857B6">
              <w:rPr>
                <w:rFonts w:asciiTheme="minorHAnsi" w:hAnsiTheme="minorHAnsi"/>
                <w:sz w:val="22"/>
              </w:rPr>
              <w:lastRenderedPageBreak/>
              <w:t>Εάν ο Θεός είχε όνομα ποιο θα ήταν αυτό;</w:t>
            </w:r>
          </w:p>
          <w:p w:rsidR="00F857B6" w:rsidRPr="00F857B6" w:rsidRDefault="00F857B6" w:rsidP="00F857B6">
            <w:pPr>
              <w:rPr>
                <w:rFonts w:asciiTheme="minorHAnsi" w:hAnsiTheme="minorHAnsi"/>
                <w:sz w:val="22"/>
              </w:rPr>
            </w:pPr>
            <w:r w:rsidRPr="00F857B6">
              <w:rPr>
                <w:rFonts w:asciiTheme="minorHAnsi" w:hAnsiTheme="minorHAnsi" w:cs="Arial"/>
                <w:color w:val="222222"/>
                <w:sz w:val="22"/>
              </w:rPr>
              <w:t>Και θα τον αποκαλούσες με αυτό στο πρόσωπο του;</w:t>
            </w:r>
          </w:p>
          <w:p w:rsidR="00F857B6" w:rsidRPr="00F857B6" w:rsidRDefault="00F857B6" w:rsidP="00F857B6">
            <w:pPr>
              <w:rPr>
                <w:rFonts w:asciiTheme="minorHAnsi" w:hAnsiTheme="minorHAnsi"/>
                <w:sz w:val="22"/>
              </w:rPr>
            </w:pPr>
            <w:r w:rsidRPr="00F857B6">
              <w:rPr>
                <w:rFonts w:asciiTheme="minorHAnsi" w:hAnsiTheme="minorHAnsi"/>
                <w:sz w:val="22"/>
              </w:rPr>
              <w:t>Αν ήσουν αντιμέτωπος με αυτόν σε όλη τη δόξα του,</w:t>
            </w:r>
          </w:p>
          <w:p w:rsidR="00F857B6" w:rsidRPr="00F857B6" w:rsidRDefault="00F857B6" w:rsidP="00F857B6">
            <w:pPr>
              <w:rPr>
                <w:rFonts w:asciiTheme="minorHAnsi" w:hAnsiTheme="minorHAnsi"/>
                <w:sz w:val="22"/>
              </w:rPr>
            </w:pPr>
            <w:r w:rsidRPr="00F857B6">
              <w:rPr>
                <w:rFonts w:asciiTheme="minorHAnsi" w:hAnsiTheme="minorHAnsi"/>
                <w:sz w:val="22"/>
              </w:rPr>
              <w:t>Τι θα ζητούσες, αν είχες μόνο μία                                                                                                         ερώτηση;</w:t>
            </w:r>
          </w:p>
          <w:p w:rsidR="00F857B6" w:rsidRPr="00F857B6" w:rsidRDefault="00F857B6" w:rsidP="00F857B6">
            <w:pPr>
              <w:rPr>
                <w:rFonts w:asciiTheme="minorHAnsi" w:hAnsiTheme="minorHAnsi"/>
                <w:sz w:val="22"/>
              </w:rPr>
            </w:pPr>
            <w:r w:rsidRPr="00F857B6">
              <w:rPr>
                <w:rFonts w:asciiTheme="minorHAnsi" w:hAnsiTheme="minorHAnsi"/>
                <w:sz w:val="22"/>
              </w:rPr>
              <w:t xml:space="preserve"> </w:t>
            </w:r>
          </w:p>
          <w:p w:rsidR="00F857B6" w:rsidRPr="00F857B6" w:rsidRDefault="00F857B6" w:rsidP="00F857B6">
            <w:pPr>
              <w:rPr>
                <w:rFonts w:asciiTheme="minorHAnsi" w:hAnsiTheme="minorHAnsi"/>
                <w:sz w:val="22"/>
              </w:rPr>
            </w:pPr>
            <w:r w:rsidRPr="00F857B6">
              <w:rPr>
                <w:rFonts w:asciiTheme="minorHAnsi" w:hAnsiTheme="minorHAnsi"/>
                <w:sz w:val="22"/>
              </w:rPr>
              <w:t>Και ναι, ναι, ο Θεός είναι μεγάλος</w:t>
            </w:r>
          </w:p>
          <w:p w:rsidR="00F857B6" w:rsidRPr="00F857B6" w:rsidRDefault="00F857B6" w:rsidP="00F857B6">
            <w:pPr>
              <w:rPr>
                <w:rFonts w:asciiTheme="minorHAnsi" w:hAnsiTheme="minorHAnsi"/>
                <w:sz w:val="22"/>
              </w:rPr>
            </w:pPr>
            <w:r w:rsidRPr="00F857B6">
              <w:rPr>
                <w:rFonts w:asciiTheme="minorHAnsi" w:hAnsiTheme="minorHAnsi"/>
                <w:sz w:val="22"/>
              </w:rPr>
              <w:t>Ναι, ναι, ο Θεός είναι καλός</w:t>
            </w:r>
          </w:p>
          <w:p w:rsidR="00F857B6" w:rsidRPr="00F857B6" w:rsidRDefault="00F857B6" w:rsidP="00F857B6">
            <w:pPr>
              <w:rPr>
                <w:rFonts w:asciiTheme="minorHAnsi" w:hAnsiTheme="minorHAnsi"/>
                <w:sz w:val="22"/>
              </w:rPr>
            </w:pPr>
            <w:r w:rsidRPr="00F857B6">
              <w:rPr>
                <w:rFonts w:asciiTheme="minorHAnsi" w:hAnsiTheme="minorHAnsi"/>
                <w:sz w:val="22"/>
              </w:rPr>
              <w:t>ναι, ναι, ναι, ναι, ναι</w:t>
            </w:r>
          </w:p>
          <w:p w:rsidR="00F857B6" w:rsidRPr="00F857B6" w:rsidRDefault="00F857B6" w:rsidP="00F857B6">
            <w:pPr>
              <w:rPr>
                <w:rFonts w:asciiTheme="minorHAnsi" w:hAnsiTheme="minorHAnsi"/>
                <w:sz w:val="22"/>
              </w:rPr>
            </w:pPr>
            <w:r w:rsidRPr="00F857B6">
              <w:rPr>
                <w:rFonts w:asciiTheme="minorHAnsi" w:hAnsiTheme="minorHAnsi"/>
                <w:sz w:val="22"/>
              </w:rPr>
              <w:t>Τι κι αν ο Θεός ήταν ένας από μας;</w:t>
            </w:r>
          </w:p>
          <w:p w:rsidR="00F857B6" w:rsidRPr="00F857B6" w:rsidRDefault="00F857B6" w:rsidP="00F857B6">
            <w:pPr>
              <w:rPr>
                <w:rFonts w:asciiTheme="minorHAnsi" w:hAnsiTheme="minorHAnsi"/>
                <w:sz w:val="22"/>
              </w:rPr>
            </w:pPr>
            <w:r w:rsidRPr="00F857B6">
              <w:rPr>
                <w:rFonts w:asciiTheme="minorHAnsi" w:hAnsiTheme="minorHAnsi"/>
                <w:sz w:val="22"/>
              </w:rPr>
              <w:lastRenderedPageBreak/>
              <w:t>Απλώς ένας ακάθαρτος σαν εμάς</w:t>
            </w:r>
          </w:p>
          <w:p w:rsidR="00F857B6" w:rsidRPr="00F857B6" w:rsidRDefault="00F857B6" w:rsidP="00F857B6">
            <w:pPr>
              <w:rPr>
                <w:rFonts w:asciiTheme="minorHAnsi" w:hAnsiTheme="minorHAnsi"/>
                <w:sz w:val="22"/>
              </w:rPr>
            </w:pPr>
            <w:r w:rsidRPr="00F857B6">
              <w:rPr>
                <w:rFonts w:asciiTheme="minorHAnsi" w:hAnsiTheme="minorHAnsi"/>
                <w:sz w:val="22"/>
              </w:rPr>
              <w:t>Απλώς ένας άγνωστος στο λεωφορείο</w:t>
            </w:r>
          </w:p>
          <w:p w:rsidR="00F857B6" w:rsidRPr="00F857B6" w:rsidRDefault="00F857B6" w:rsidP="00F857B6">
            <w:pPr>
              <w:rPr>
                <w:rFonts w:asciiTheme="minorHAnsi" w:hAnsiTheme="minorHAnsi"/>
                <w:sz w:val="22"/>
              </w:rPr>
            </w:pPr>
            <w:r w:rsidRPr="00F857B6">
              <w:rPr>
                <w:rFonts w:asciiTheme="minorHAnsi" w:hAnsiTheme="minorHAnsi"/>
                <w:sz w:val="22"/>
              </w:rPr>
              <w:t>που προσπαθεί να βρει τον δρόμο Του για το σπίτι;</w:t>
            </w:r>
          </w:p>
          <w:p w:rsidR="00F857B6" w:rsidRPr="00F857B6" w:rsidRDefault="00F857B6" w:rsidP="00F857B6">
            <w:pPr>
              <w:rPr>
                <w:rFonts w:asciiTheme="minorHAnsi" w:hAnsiTheme="minorHAnsi"/>
                <w:sz w:val="22"/>
              </w:rPr>
            </w:pPr>
            <w:r w:rsidRPr="00F857B6">
              <w:rPr>
                <w:rFonts w:asciiTheme="minorHAnsi" w:hAnsiTheme="minorHAnsi"/>
                <w:sz w:val="22"/>
              </w:rPr>
              <w:t xml:space="preserve"> </w:t>
            </w:r>
          </w:p>
          <w:p w:rsidR="00F857B6" w:rsidRPr="00F857B6" w:rsidRDefault="00F857B6" w:rsidP="00F857B6">
            <w:pPr>
              <w:rPr>
                <w:rFonts w:asciiTheme="minorHAnsi" w:hAnsiTheme="minorHAnsi"/>
                <w:sz w:val="22"/>
              </w:rPr>
            </w:pPr>
            <w:r w:rsidRPr="00F857B6">
              <w:rPr>
                <w:rFonts w:asciiTheme="minorHAnsi" w:hAnsiTheme="minorHAnsi"/>
                <w:sz w:val="22"/>
              </w:rPr>
              <w:t>Αν ο Θεός είχε ένα πρόσωπο, πως θα μπορούσε να                                                                             μοιάζει;</w:t>
            </w:r>
          </w:p>
          <w:p w:rsidR="00F857B6" w:rsidRPr="00F857B6" w:rsidRDefault="00F857B6" w:rsidP="00F857B6">
            <w:pPr>
              <w:rPr>
                <w:rFonts w:asciiTheme="minorHAnsi" w:hAnsiTheme="minorHAnsi"/>
                <w:sz w:val="22"/>
              </w:rPr>
            </w:pPr>
            <w:r w:rsidRPr="00F857B6">
              <w:rPr>
                <w:rFonts w:asciiTheme="minorHAnsi" w:hAnsiTheme="minorHAnsi"/>
                <w:sz w:val="22"/>
              </w:rPr>
              <w:t xml:space="preserve">Και θα ήθελες να δεις, </w:t>
            </w:r>
          </w:p>
          <w:p w:rsidR="00F857B6" w:rsidRPr="00F857B6" w:rsidRDefault="00F857B6" w:rsidP="00F857B6">
            <w:pPr>
              <w:rPr>
                <w:rFonts w:asciiTheme="minorHAnsi" w:hAnsiTheme="minorHAnsi"/>
                <w:sz w:val="22"/>
              </w:rPr>
            </w:pPr>
            <w:r w:rsidRPr="00F857B6">
              <w:rPr>
                <w:rFonts w:asciiTheme="minorHAnsi" w:hAnsiTheme="minorHAnsi"/>
                <w:sz w:val="22"/>
              </w:rPr>
              <w:t xml:space="preserve">εάν το να το δεις σήμαινε πως θα έπρεπε να πιστέψεις </w:t>
            </w:r>
          </w:p>
          <w:p w:rsidR="00F857B6" w:rsidRPr="00F857B6" w:rsidRDefault="00F857B6" w:rsidP="00F857B6">
            <w:pPr>
              <w:rPr>
                <w:rFonts w:asciiTheme="minorHAnsi" w:hAnsiTheme="minorHAnsi"/>
                <w:sz w:val="22"/>
              </w:rPr>
            </w:pPr>
            <w:r w:rsidRPr="00F857B6">
              <w:rPr>
                <w:rFonts w:asciiTheme="minorHAnsi" w:hAnsiTheme="minorHAnsi"/>
                <w:sz w:val="22"/>
              </w:rPr>
              <w:t xml:space="preserve">σε πράγματα όπως ο παράδεισος και ο                                                                                                Ιησούς και οι άγιοι </w:t>
            </w:r>
          </w:p>
          <w:p w:rsidR="00F857B6" w:rsidRPr="00F857B6" w:rsidRDefault="00F857B6" w:rsidP="00F857B6">
            <w:pPr>
              <w:rPr>
                <w:rFonts w:asciiTheme="minorHAnsi" w:hAnsiTheme="minorHAnsi"/>
                <w:sz w:val="22"/>
              </w:rPr>
            </w:pPr>
            <w:r w:rsidRPr="00F857B6">
              <w:rPr>
                <w:rFonts w:asciiTheme="minorHAnsi" w:hAnsiTheme="minorHAnsi"/>
                <w:sz w:val="22"/>
              </w:rPr>
              <w:t>και όλοι οι προφήτες; Και…</w:t>
            </w:r>
          </w:p>
          <w:p w:rsidR="00F857B6" w:rsidRPr="00F857B6" w:rsidRDefault="00F857B6" w:rsidP="00F857B6">
            <w:pPr>
              <w:rPr>
                <w:rFonts w:asciiTheme="minorHAnsi" w:hAnsiTheme="minorHAnsi"/>
                <w:sz w:val="22"/>
              </w:rPr>
            </w:pPr>
            <w:r w:rsidRPr="00F857B6">
              <w:rPr>
                <w:rFonts w:asciiTheme="minorHAnsi" w:hAnsiTheme="minorHAnsi"/>
                <w:sz w:val="22"/>
              </w:rPr>
              <w:t xml:space="preserve"> </w:t>
            </w:r>
          </w:p>
          <w:p w:rsidR="00F857B6" w:rsidRPr="00F857B6" w:rsidRDefault="00F857B6" w:rsidP="00F857B6">
            <w:pPr>
              <w:rPr>
                <w:rFonts w:asciiTheme="minorHAnsi" w:hAnsiTheme="minorHAnsi"/>
                <w:sz w:val="22"/>
              </w:rPr>
            </w:pPr>
            <w:r w:rsidRPr="00F857B6">
              <w:rPr>
                <w:rFonts w:asciiTheme="minorHAnsi" w:hAnsiTheme="minorHAnsi"/>
                <w:sz w:val="22"/>
              </w:rPr>
              <w:t>Και ναι, ναι, ο Θεός είναι μεγάλος</w:t>
            </w:r>
          </w:p>
          <w:p w:rsidR="00F857B6" w:rsidRPr="00F857B6" w:rsidRDefault="00F857B6" w:rsidP="00F857B6">
            <w:pPr>
              <w:rPr>
                <w:rFonts w:asciiTheme="minorHAnsi" w:hAnsiTheme="minorHAnsi"/>
                <w:sz w:val="22"/>
              </w:rPr>
            </w:pPr>
            <w:r w:rsidRPr="00F857B6">
              <w:rPr>
                <w:rFonts w:asciiTheme="minorHAnsi" w:hAnsiTheme="minorHAnsi"/>
                <w:sz w:val="22"/>
              </w:rPr>
              <w:t>Ναι, ναι, …</w:t>
            </w:r>
          </w:p>
          <w:p w:rsidR="00F857B6" w:rsidRPr="00F857B6" w:rsidRDefault="00F857B6" w:rsidP="00F857B6">
            <w:pPr>
              <w:rPr>
                <w:rFonts w:asciiTheme="minorHAnsi" w:hAnsiTheme="minorHAnsi"/>
                <w:sz w:val="22"/>
              </w:rPr>
            </w:pPr>
          </w:p>
          <w:p w:rsidR="00F857B6" w:rsidRPr="00F857B6" w:rsidRDefault="00F857B6" w:rsidP="00F857B6">
            <w:pPr>
              <w:rPr>
                <w:rFonts w:asciiTheme="minorHAnsi" w:hAnsiTheme="minorHAnsi"/>
                <w:sz w:val="22"/>
              </w:rPr>
            </w:pPr>
            <w:r w:rsidRPr="00F857B6">
              <w:rPr>
                <w:rFonts w:asciiTheme="minorHAnsi" w:hAnsiTheme="minorHAnsi"/>
                <w:sz w:val="22"/>
              </w:rPr>
              <w:t>Προσπαθώντας να βρει το δρόμο για το σπίτι Του</w:t>
            </w:r>
          </w:p>
          <w:p w:rsidR="00F857B6" w:rsidRPr="00F857B6" w:rsidRDefault="00F857B6" w:rsidP="00F857B6">
            <w:pPr>
              <w:rPr>
                <w:rFonts w:asciiTheme="minorHAnsi" w:hAnsiTheme="minorHAnsi"/>
                <w:sz w:val="22"/>
              </w:rPr>
            </w:pPr>
            <w:r w:rsidRPr="00F857B6">
              <w:rPr>
                <w:rFonts w:asciiTheme="minorHAnsi" w:hAnsiTheme="minorHAnsi"/>
                <w:sz w:val="22"/>
              </w:rPr>
              <w:t>Πίσω στον Ουρανό ολομόναχος</w:t>
            </w:r>
          </w:p>
          <w:p w:rsidR="00F857B6" w:rsidRPr="00F857B6" w:rsidRDefault="00F857B6" w:rsidP="00F857B6">
            <w:pPr>
              <w:rPr>
                <w:rFonts w:asciiTheme="minorHAnsi" w:hAnsiTheme="minorHAnsi"/>
                <w:sz w:val="22"/>
              </w:rPr>
            </w:pPr>
            <w:r w:rsidRPr="00F857B6">
              <w:rPr>
                <w:rFonts w:asciiTheme="minorHAnsi" w:hAnsiTheme="minorHAnsi"/>
                <w:sz w:val="22"/>
              </w:rPr>
              <w:t>Κανείς να μην καλεί στο τηλέφωνο</w:t>
            </w:r>
          </w:p>
          <w:p w:rsidR="00F857B6" w:rsidRPr="00F857B6" w:rsidRDefault="00F857B6" w:rsidP="00F857B6">
            <w:pPr>
              <w:rPr>
                <w:rFonts w:asciiTheme="minorHAnsi" w:hAnsiTheme="minorHAnsi"/>
                <w:sz w:val="22"/>
              </w:rPr>
            </w:pPr>
            <w:r w:rsidRPr="00F857B6">
              <w:rPr>
                <w:rFonts w:asciiTheme="minorHAnsi" w:hAnsiTheme="minorHAnsi"/>
                <w:sz w:val="22"/>
              </w:rPr>
              <w:t>Εκτός ίσως από τον Πάπα της Ρώμης</w:t>
            </w:r>
          </w:p>
          <w:p w:rsidR="00F857B6" w:rsidRPr="00F857B6" w:rsidRDefault="00F857B6" w:rsidP="00F857B6">
            <w:pPr>
              <w:rPr>
                <w:rFonts w:asciiTheme="minorHAnsi" w:hAnsiTheme="minorHAnsi"/>
                <w:sz w:val="22"/>
              </w:rPr>
            </w:pPr>
          </w:p>
          <w:p w:rsidR="00F857B6" w:rsidRPr="00F857B6" w:rsidRDefault="00F857B6" w:rsidP="00F857B6">
            <w:pPr>
              <w:rPr>
                <w:rFonts w:asciiTheme="minorHAnsi" w:hAnsiTheme="minorHAnsi"/>
                <w:sz w:val="22"/>
              </w:rPr>
            </w:pPr>
            <w:r w:rsidRPr="00F857B6">
              <w:rPr>
                <w:rFonts w:asciiTheme="minorHAnsi" w:hAnsiTheme="minorHAnsi"/>
                <w:sz w:val="22"/>
              </w:rPr>
              <w:t>Και ναι, ναι, ο Θεός είναι μεγάλος</w:t>
            </w:r>
          </w:p>
          <w:p w:rsidR="00F857B6" w:rsidRPr="00F857B6" w:rsidRDefault="00F857B6" w:rsidP="00F857B6">
            <w:pPr>
              <w:rPr>
                <w:rFonts w:asciiTheme="minorHAnsi" w:hAnsiTheme="minorHAnsi"/>
                <w:sz w:val="22"/>
              </w:rPr>
            </w:pPr>
            <w:r w:rsidRPr="00F857B6">
              <w:rPr>
                <w:rFonts w:asciiTheme="minorHAnsi" w:hAnsiTheme="minorHAnsi"/>
                <w:sz w:val="22"/>
              </w:rPr>
              <w:t>Ναι, ναι, ο Θεός είναι καλός</w:t>
            </w:r>
          </w:p>
          <w:p w:rsidR="00F857B6" w:rsidRPr="00F857B6" w:rsidRDefault="00F857B6" w:rsidP="00F857B6">
            <w:pPr>
              <w:rPr>
                <w:rFonts w:asciiTheme="minorHAnsi" w:hAnsiTheme="minorHAnsi"/>
                <w:sz w:val="22"/>
              </w:rPr>
            </w:pPr>
            <w:r w:rsidRPr="00F857B6">
              <w:rPr>
                <w:rFonts w:asciiTheme="minorHAnsi" w:hAnsiTheme="minorHAnsi"/>
                <w:sz w:val="22"/>
              </w:rPr>
              <w:t xml:space="preserve">ναι, ναι, ναι, ναι, ναι </w:t>
            </w:r>
          </w:p>
          <w:p w:rsidR="00F857B6" w:rsidRPr="00F857B6" w:rsidRDefault="00F857B6" w:rsidP="00F857B6">
            <w:pPr>
              <w:spacing w:line="360" w:lineRule="auto"/>
              <w:rPr>
                <w:rFonts w:asciiTheme="minorHAnsi" w:hAnsiTheme="minorHAnsi"/>
                <w:sz w:val="22"/>
              </w:rPr>
            </w:pPr>
          </w:p>
          <w:p w:rsidR="00F857B6" w:rsidRPr="00F857B6" w:rsidRDefault="00F857B6" w:rsidP="00F857B6">
            <w:pPr>
              <w:rPr>
                <w:rFonts w:asciiTheme="minorHAnsi" w:hAnsiTheme="minorHAnsi"/>
                <w:sz w:val="22"/>
              </w:rPr>
            </w:pPr>
            <w:r w:rsidRPr="00F857B6">
              <w:rPr>
                <w:rFonts w:asciiTheme="minorHAnsi" w:hAnsiTheme="minorHAnsi"/>
                <w:sz w:val="22"/>
              </w:rPr>
              <w:t>Τι κι αν ο Θεός ήταν ένας από μάς ;</w:t>
            </w:r>
          </w:p>
          <w:p w:rsidR="00F857B6" w:rsidRPr="00F857B6" w:rsidRDefault="00F857B6" w:rsidP="00F857B6">
            <w:pPr>
              <w:rPr>
                <w:rFonts w:asciiTheme="minorHAnsi" w:hAnsiTheme="minorHAnsi"/>
                <w:sz w:val="22"/>
              </w:rPr>
            </w:pPr>
            <w:r w:rsidRPr="00F857B6">
              <w:rPr>
                <w:rFonts w:asciiTheme="minorHAnsi" w:hAnsiTheme="minorHAnsi"/>
                <w:sz w:val="22"/>
              </w:rPr>
              <w:t>Απλώς ένας ακάθαρτος σαν εμάς</w:t>
            </w:r>
          </w:p>
          <w:p w:rsidR="00F857B6" w:rsidRPr="00F857B6" w:rsidRDefault="00F857B6" w:rsidP="00F857B6">
            <w:pPr>
              <w:rPr>
                <w:rFonts w:asciiTheme="minorHAnsi" w:hAnsiTheme="minorHAnsi"/>
                <w:sz w:val="22"/>
              </w:rPr>
            </w:pPr>
            <w:r w:rsidRPr="00F857B6">
              <w:rPr>
                <w:rFonts w:asciiTheme="minorHAnsi" w:hAnsiTheme="minorHAnsi"/>
                <w:sz w:val="22"/>
              </w:rPr>
              <w:t>Απλώς ένας άγνωστος στο λεωφορείο</w:t>
            </w:r>
          </w:p>
          <w:p w:rsidR="00F857B6" w:rsidRPr="00F857B6" w:rsidRDefault="00F857B6" w:rsidP="00F857B6">
            <w:pPr>
              <w:rPr>
                <w:rFonts w:asciiTheme="minorHAnsi" w:hAnsiTheme="minorHAnsi"/>
                <w:sz w:val="22"/>
              </w:rPr>
            </w:pPr>
            <w:r w:rsidRPr="00F857B6">
              <w:rPr>
                <w:rFonts w:asciiTheme="minorHAnsi" w:hAnsiTheme="minorHAnsi"/>
                <w:sz w:val="22"/>
              </w:rPr>
              <w:t>που προσπαθεί να πάει σπίτι;</w:t>
            </w:r>
          </w:p>
          <w:p w:rsidR="00F857B6" w:rsidRPr="00F857B6" w:rsidRDefault="00F857B6" w:rsidP="00F857B6">
            <w:pPr>
              <w:rPr>
                <w:rFonts w:asciiTheme="minorHAnsi" w:hAnsiTheme="minorHAnsi"/>
                <w:sz w:val="22"/>
              </w:rPr>
            </w:pPr>
            <w:r w:rsidRPr="00F857B6">
              <w:rPr>
                <w:rFonts w:asciiTheme="minorHAnsi" w:hAnsiTheme="minorHAnsi"/>
                <w:sz w:val="22"/>
              </w:rPr>
              <w:t>Σαν έναν ιερό βράχο που κινείται</w:t>
            </w:r>
          </w:p>
          <w:p w:rsidR="00F857B6" w:rsidRPr="00F857B6" w:rsidRDefault="00F857B6" w:rsidP="00F857B6">
            <w:pPr>
              <w:rPr>
                <w:rFonts w:asciiTheme="minorHAnsi" w:hAnsiTheme="minorHAnsi"/>
                <w:sz w:val="22"/>
              </w:rPr>
            </w:pPr>
            <w:r w:rsidRPr="00F857B6">
              <w:rPr>
                <w:rFonts w:asciiTheme="minorHAnsi" w:hAnsiTheme="minorHAnsi"/>
                <w:sz w:val="22"/>
              </w:rPr>
              <w:t>Πίσω στον Ουρανό ολομόναχος</w:t>
            </w:r>
          </w:p>
          <w:p w:rsidR="00F857B6" w:rsidRPr="00F857B6" w:rsidRDefault="00F857B6" w:rsidP="00F857B6">
            <w:pPr>
              <w:rPr>
                <w:rFonts w:asciiTheme="minorHAnsi" w:hAnsiTheme="minorHAnsi"/>
                <w:sz w:val="22"/>
              </w:rPr>
            </w:pPr>
          </w:p>
          <w:p w:rsidR="00F857B6" w:rsidRPr="00F857B6" w:rsidRDefault="00F857B6" w:rsidP="00F857B6">
            <w:pPr>
              <w:rPr>
                <w:rFonts w:asciiTheme="minorHAnsi" w:hAnsiTheme="minorHAnsi"/>
                <w:sz w:val="22"/>
              </w:rPr>
            </w:pPr>
            <w:r w:rsidRPr="00F857B6">
              <w:rPr>
                <w:rFonts w:asciiTheme="minorHAnsi" w:hAnsiTheme="minorHAnsi"/>
                <w:sz w:val="22"/>
              </w:rPr>
              <w:t>Απλά προσπαθώντας να βρει το δρόμο για το σπίτι Του</w:t>
            </w:r>
          </w:p>
          <w:p w:rsidR="00F857B6" w:rsidRPr="00F857B6" w:rsidRDefault="00F857B6" w:rsidP="00F857B6">
            <w:pPr>
              <w:rPr>
                <w:rFonts w:asciiTheme="minorHAnsi" w:hAnsiTheme="minorHAnsi"/>
                <w:sz w:val="22"/>
              </w:rPr>
            </w:pPr>
            <w:r w:rsidRPr="00F857B6">
              <w:rPr>
                <w:rFonts w:asciiTheme="minorHAnsi" w:hAnsiTheme="minorHAnsi"/>
                <w:sz w:val="22"/>
              </w:rPr>
              <w:t>Κανείς δεν καλεί στο τηλέφωνο</w:t>
            </w:r>
          </w:p>
          <w:p w:rsidR="00F857B6" w:rsidRPr="00F857B6" w:rsidRDefault="00F857B6" w:rsidP="00F857B6">
            <w:pPr>
              <w:rPr>
                <w:rFonts w:asciiTheme="minorHAnsi" w:hAnsiTheme="minorHAnsi"/>
                <w:sz w:val="22"/>
              </w:rPr>
            </w:pPr>
            <w:r w:rsidRPr="00F857B6">
              <w:rPr>
                <w:rFonts w:asciiTheme="minorHAnsi" w:hAnsiTheme="minorHAnsi"/>
                <w:sz w:val="22"/>
              </w:rPr>
              <w:t>Εκτός από τον Πάπα ίσως στην Ρώμη</w:t>
            </w:r>
          </w:p>
        </w:tc>
      </w:tr>
    </w:tbl>
    <w:p w:rsidR="00F857B6" w:rsidRPr="00F857B6" w:rsidRDefault="00F857B6" w:rsidP="00F857B6">
      <w:pPr>
        <w:jc w:val="both"/>
        <w:rPr>
          <w:rFonts w:asciiTheme="minorHAnsi" w:hAnsiTheme="minorHAnsi"/>
        </w:rPr>
      </w:pPr>
    </w:p>
    <w:p w:rsidR="00F857B6" w:rsidRPr="00F857B6" w:rsidRDefault="00F857B6" w:rsidP="00F857B6">
      <w:pPr>
        <w:jc w:val="right"/>
        <w:rPr>
          <w:rFonts w:asciiTheme="minorHAnsi" w:hAnsiTheme="minorHAnsi"/>
        </w:rPr>
      </w:pPr>
      <w:r w:rsidRPr="00F857B6">
        <w:rPr>
          <w:rFonts w:asciiTheme="minorHAnsi" w:hAnsiTheme="minorHAnsi"/>
          <w:sz w:val="20"/>
        </w:rPr>
        <w:t xml:space="preserve">[Η μετάφραση των στίχων από το </w:t>
      </w:r>
      <w:proofErr w:type="spellStart"/>
      <w:r w:rsidRPr="00F857B6">
        <w:rPr>
          <w:rFonts w:asciiTheme="minorHAnsi" w:hAnsiTheme="minorHAnsi"/>
          <w:sz w:val="20"/>
        </w:rPr>
        <w:t>ιστολόγιο</w:t>
      </w:r>
      <w:proofErr w:type="spellEnd"/>
      <w:r w:rsidRPr="00F857B6">
        <w:rPr>
          <w:rFonts w:asciiTheme="minorHAnsi" w:hAnsiTheme="minorHAnsi"/>
          <w:sz w:val="20"/>
        </w:rPr>
        <w:t xml:space="preserve"> «Θρησκευτικά και μουσική» του θεολόγου Γιάννη </w:t>
      </w:r>
      <w:proofErr w:type="spellStart"/>
      <w:r w:rsidRPr="00F857B6">
        <w:rPr>
          <w:rFonts w:asciiTheme="minorHAnsi" w:hAnsiTheme="minorHAnsi"/>
          <w:sz w:val="20"/>
        </w:rPr>
        <w:t>Μπάλτου</w:t>
      </w:r>
      <w:proofErr w:type="spellEnd"/>
      <w:r w:rsidRPr="00F857B6">
        <w:rPr>
          <w:rFonts w:asciiTheme="minorHAnsi" w:hAnsiTheme="minorHAnsi"/>
          <w:sz w:val="20"/>
        </w:rPr>
        <w:t xml:space="preserve">: </w:t>
      </w:r>
      <w:hyperlink r:id="rId8" w:history="1">
        <w:r w:rsidRPr="00F857B6">
          <w:rPr>
            <w:rFonts w:asciiTheme="minorHAnsi" w:hAnsiTheme="minorHAnsi"/>
            <w:color w:val="0000FF" w:themeColor="hyperlink"/>
            <w:sz w:val="20"/>
            <w:u w:val="single"/>
          </w:rPr>
          <w:t>http://samakos9.blogspot.gr/search/label/%CE%98%CE%95%CE%9F%CE%A3</w:t>
        </w:r>
      </w:hyperlink>
      <w:r w:rsidRPr="00F857B6">
        <w:rPr>
          <w:rFonts w:asciiTheme="minorHAnsi" w:hAnsiTheme="minorHAnsi"/>
          <w:sz w:val="20"/>
        </w:rPr>
        <w:t>, 7.9.2016]</w:t>
      </w:r>
    </w:p>
    <w:p w:rsidR="00B7352C" w:rsidRDefault="00B7352C" w:rsidP="00B7352C">
      <w:pPr>
        <w:jc w:val="both"/>
        <w:rPr>
          <w:rFonts w:asciiTheme="minorHAnsi" w:hAnsiTheme="minorHAnsi"/>
        </w:rPr>
      </w:pPr>
    </w:p>
    <w:p w:rsidR="00572673" w:rsidRDefault="00572673" w:rsidP="00572673">
      <w:pPr>
        <w:jc w:val="center"/>
        <w:rPr>
          <w:rFonts w:asciiTheme="minorHAnsi" w:hAnsiTheme="minorHAnsi"/>
        </w:rPr>
      </w:pPr>
      <w:r>
        <w:rPr>
          <w:rFonts w:asciiTheme="minorHAnsi" w:hAnsiTheme="minorHAnsi"/>
        </w:rPr>
        <w:t>***</w:t>
      </w:r>
    </w:p>
    <w:p w:rsidR="00572673" w:rsidRDefault="00572673" w:rsidP="00B7352C">
      <w:pPr>
        <w:jc w:val="both"/>
        <w:rPr>
          <w:rFonts w:asciiTheme="minorHAnsi" w:hAnsiTheme="minorHAnsi"/>
        </w:rPr>
      </w:pPr>
    </w:p>
    <w:p w:rsidR="00572673" w:rsidRPr="00572673" w:rsidRDefault="00572673" w:rsidP="00572673">
      <w:pPr>
        <w:jc w:val="both"/>
        <w:rPr>
          <w:rFonts w:ascii="Calibri" w:eastAsia="Calibri" w:hAnsi="Calibri"/>
          <w:b/>
          <w:lang w:eastAsia="en-US"/>
        </w:rPr>
      </w:pPr>
      <w:r w:rsidRPr="00572673">
        <w:rPr>
          <w:rFonts w:ascii="Calibri" w:eastAsia="Calibri" w:hAnsi="Calibri"/>
          <w:b/>
          <w:lang w:eastAsia="en-US"/>
        </w:rPr>
        <w:t>Αναλύοντας:</w:t>
      </w:r>
    </w:p>
    <w:p w:rsidR="00D24FA7" w:rsidRPr="00DD041C" w:rsidRDefault="00572673" w:rsidP="00DD041C">
      <w:pPr>
        <w:spacing w:line="360" w:lineRule="auto"/>
        <w:jc w:val="both"/>
        <w:rPr>
          <w:rFonts w:ascii="Calibri" w:eastAsia="Calibri,Italic" w:hAnsi="Calibri" w:cs="Calibri,Italic"/>
          <w:iCs/>
          <w:lang w:eastAsia="en-US"/>
        </w:rPr>
      </w:pPr>
      <w:r w:rsidRPr="00572673">
        <w:rPr>
          <w:rFonts w:ascii="Calibri" w:eastAsia="Calibri" w:hAnsi="Calibri"/>
          <w:lang w:eastAsia="en-US"/>
        </w:rPr>
        <w:t xml:space="preserve"> «</w:t>
      </w:r>
      <w:proofErr w:type="spellStart"/>
      <w:r w:rsidRPr="00572673">
        <w:rPr>
          <w:rFonts w:ascii="Calibri" w:eastAsia="Calibri" w:hAnsi="Calibri"/>
          <w:color w:val="C00000"/>
          <w:lang w:eastAsia="en-US"/>
        </w:rPr>
        <w:t>Ομαδοσυνεργασία</w:t>
      </w:r>
      <w:proofErr w:type="spellEnd"/>
      <w:r w:rsidRPr="00572673">
        <w:rPr>
          <w:rFonts w:ascii="Calibri" w:eastAsia="Calibri" w:hAnsi="Calibri"/>
          <w:color w:val="C00000"/>
          <w:lang w:eastAsia="en-US"/>
        </w:rPr>
        <w:t xml:space="preserve">: </w:t>
      </w:r>
      <w:r w:rsidRPr="00572673">
        <w:rPr>
          <w:rFonts w:ascii="Calibri" w:eastAsia="Calibri,Italic" w:hAnsi="Calibri" w:cs="Calibri,Italic"/>
          <w:iCs/>
          <w:color w:val="C00000"/>
          <w:lang w:eastAsia="en-US"/>
        </w:rPr>
        <w:t>Επ’ αυτού θα είχα να πω</w:t>
      </w:r>
      <w:r>
        <w:rPr>
          <w:rFonts w:ascii="Calibri" w:eastAsia="Calibri,Italic" w:hAnsi="Calibri" w:cs="Calibri,Italic"/>
          <w:iCs/>
          <w:lang w:eastAsia="en-US"/>
        </w:rPr>
        <w:t>…</w:t>
      </w:r>
      <w:r w:rsidRPr="00572673">
        <w:rPr>
          <w:rFonts w:ascii="Calibri" w:eastAsia="Calibri,Italic" w:hAnsi="Calibri" w:cs="Calibri,Italic"/>
          <w:iCs/>
          <w:lang w:eastAsia="en-US"/>
        </w:rPr>
        <w:t>»</w:t>
      </w:r>
    </w:p>
    <w:p w:rsidR="00D24FA7" w:rsidRPr="00971247" w:rsidRDefault="00D24FA7" w:rsidP="00EF463A">
      <w:pPr>
        <w:pStyle w:val="a5"/>
        <w:numPr>
          <w:ilvl w:val="0"/>
          <w:numId w:val="25"/>
        </w:numPr>
        <w:jc w:val="both"/>
        <w:rPr>
          <w:rFonts w:asciiTheme="minorHAnsi" w:hAnsiTheme="minorHAnsi"/>
          <w:b/>
        </w:rPr>
      </w:pPr>
      <w:r w:rsidRPr="00971247">
        <w:rPr>
          <w:rFonts w:asciiTheme="minorHAnsi" w:hAnsiTheme="minorHAnsi"/>
          <w:b/>
        </w:rPr>
        <w:t>Η καθολικότητα του φαινομένου της θρησκείας και η πραγματικότητα του θρησκευτικού βιώματος</w:t>
      </w:r>
    </w:p>
    <w:p w:rsidR="00D24FA7" w:rsidRPr="00D24FA7" w:rsidRDefault="00D24FA7" w:rsidP="00BB1535">
      <w:pPr>
        <w:ind w:firstLine="360"/>
        <w:jc w:val="both"/>
        <w:rPr>
          <w:rFonts w:asciiTheme="minorHAnsi" w:hAnsiTheme="minorHAnsi"/>
        </w:rPr>
      </w:pPr>
      <w:r w:rsidRPr="00D24FA7">
        <w:rPr>
          <w:rFonts w:asciiTheme="minorHAnsi" w:hAnsiTheme="minorHAnsi"/>
        </w:rPr>
        <w:t xml:space="preserve">Η θρησκεία είναι «φαινόμενο καθολικό» όπως διαπιστώνεται από την ανθρωπολογία, την ιστορία και τη ψυχολογία. Είναι συνάμα το περιεκτικότερο και το πολυπλοκότερο φαινόμενο και αναβλύζει «από τα εσώτερα και μη δεκτικά λόγου </w:t>
      </w:r>
      <w:r w:rsidRPr="00D24FA7">
        <w:rPr>
          <w:rFonts w:asciiTheme="minorHAnsi" w:hAnsiTheme="minorHAnsi"/>
        </w:rPr>
        <w:lastRenderedPageBreak/>
        <w:t xml:space="preserve">βάθη της ανθρώπινης ψυχής». Αυτό σημαίνει ότι ο άνθρωπος είναι «ον </w:t>
      </w:r>
      <w:proofErr w:type="spellStart"/>
      <w:r w:rsidRPr="00D24FA7">
        <w:rPr>
          <w:rFonts w:asciiTheme="minorHAnsi" w:hAnsiTheme="minorHAnsi"/>
        </w:rPr>
        <w:t>θρησκευτικόν</w:t>
      </w:r>
      <w:proofErr w:type="spellEnd"/>
      <w:r w:rsidRPr="00D24FA7">
        <w:rPr>
          <w:rFonts w:asciiTheme="minorHAnsi" w:hAnsiTheme="minorHAnsi"/>
        </w:rPr>
        <w:t>». Είναι «</w:t>
      </w:r>
      <w:proofErr w:type="spellStart"/>
      <w:r w:rsidRPr="00D24FA7">
        <w:rPr>
          <w:rFonts w:asciiTheme="minorHAnsi" w:hAnsiTheme="minorHAnsi"/>
        </w:rPr>
        <w:t>homo</w:t>
      </w:r>
      <w:proofErr w:type="spellEnd"/>
      <w:r w:rsidRPr="00D24FA7">
        <w:rPr>
          <w:rFonts w:asciiTheme="minorHAnsi" w:hAnsiTheme="minorHAnsi"/>
        </w:rPr>
        <w:t xml:space="preserve"> </w:t>
      </w:r>
      <w:proofErr w:type="spellStart"/>
      <w:r w:rsidRPr="00D24FA7">
        <w:rPr>
          <w:rFonts w:asciiTheme="minorHAnsi" w:hAnsiTheme="minorHAnsi"/>
        </w:rPr>
        <w:t>religiosus</w:t>
      </w:r>
      <w:proofErr w:type="spellEnd"/>
      <w:r w:rsidRPr="00D24FA7">
        <w:rPr>
          <w:rFonts w:asciiTheme="minorHAnsi" w:hAnsiTheme="minorHAnsi"/>
        </w:rPr>
        <w:t>»</w:t>
      </w:r>
      <w:r w:rsidR="00DF4AC1">
        <w:rPr>
          <w:rFonts w:asciiTheme="minorHAnsi" w:hAnsiTheme="minorHAnsi"/>
        </w:rPr>
        <w:t xml:space="preserve"> </w:t>
      </w:r>
      <w:r w:rsidRPr="00D24FA7">
        <w:rPr>
          <w:rFonts w:asciiTheme="minorHAnsi" w:hAnsiTheme="minorHAnsi"/>
        </w:rPr>
        <w:t>…</w:t>
      </w:r>
      <w:r w:rsidR="00DF4AC1">
        <w:rPr>
          <w:rFonts w:asciiTheme="minorHAnsi" w:hAnsiTheme="minorHAnsi"/>
        </w:rPr>
        <w:t xml:space="preserve"> </w:t>
      </w:r>
      <w:r w:rsidRPr="00D24FA7">
        <w:rPr>
          <w:rFonts w:asciiTheme="minorHAnsi" w:hAnsiTheme="minorHAnsi"/>
        </w:rPr>
        <w:t xml:space="preserve">όλοι οι λαοί της γης, ακόμα και οι άγριες και </w:t>
      </w:r>
      <w:proofErr w:type="spellStart"/>
      <w:r w:rsidRPr="00D24FA7">
        <w:rPr>
          <w:rFonts w:asciiTheme="minorHAnsi" w:hAnsiTheme="minorHAnsi"/>
        </w:rPr>
        <w:t>καννιβαλικές</w:t>
      </w:r>
      <w:proofErr w:type="spellEnd"/>
      <w:r w:rsidRPr="00D24FA7">
        <w:rPr>
          <w:rFonts w:asciiTheme="minorHAnsi" w:hAnsiTheme="minorHAnsi"/>
        </w:rPr>
        <w:t xml:space="preserve"> φυλές έχουν ζωή θρησκευτική. Γονατίζουν έστω μπροστά σε κάποιο ξόανο ή φετίχ που δείχνει ότι η ιδέα του Θεού είναι έμφυτη σε όλους. Η θρησκεία λοιπόν σαν ένα πανανθρώπινο φαινόμενο αφορά σε κάθε άνθρωπο ιδιαίτερα και μπορεί η θρησκευτική του ζωή να ερευνηθεί από ψυχολογική άποψη</w:t>
      </w:r>
      <w:r w:rsidR="00DD041C">
        <w:rPr>
          <w:rFonts w:asciiTheme="minorHAnsi" w:hAnsiTheme="minorHAnsi"/>
        </w:rPr>
        <w:t xml:space="preserve"> </w:t>
      </w:r>
      <w:r w:rsidRPr="00D24FA7">
        <w:rPr>
          <w:rFonts w:asciiTheme="minorHAnsi" w:hAnsiTheme="minorHAnsi"/>
        </w:rPr>
        <w:t>…</w:t>
      </w:r>
      <w:r w:rsidR="00DD041C">
        <w:rPr>
          <w:rFonts w:asciiTheme="minorHAnsi" w:hAnsiTheme="minorHAnsi"/>
        </w:rPr>
        <w:t xml:space="preserve"> </w:t>
      </w:r>
      <w:r w:rsidRPr="00D24FA7">
        <w:rPr>
          <w:rFonts w:asciiTheme="minorHAnsi" w:hAnsiTheme="minorHAnsi"/>
        </w:rPr>
        <w:t xml:space="preserve">χωρίς να δοθεί καμία ετυμηγορία για το κύρος των πεποιθήσεων  του και την ατομική και συλλογική έκφρασή </w:t>
      </w:r>
      <w:r w:rsidR="00DD041C">
        <w:rPr>
          <w:rFonts w:asciiTheme="minorHAnsi" w:hAnsiTheme="minorHAnsi"/>
        </w:rPr>
        <w:t xml:space="preserve">τους. </w:t>
      </w:r>
      <w:r w:rsidRPr="00D24FA7">
        <w:rPr>
          <w:rFonts w:asciiTheme="minorHAnsi" w:hAnsiTheme="minorHAnsi"/>
        </w:rPr>
        <w:t>…Ο (πολωνός εθνολόγος και ανθρωπολόγος</w:t>
      </w:r>
      <w:r w:rsidR="00E018E1">
        <w:rPr>
          <w:rFonts w:asciiTheme="minorHAnsi" w:hAnsiTheme="minorHAnsi"/>
        </w:rPr>
        <w:t>)</w:t>
      </w:r>
      <w:r w:rsidRPr="00D24FA7">
        <w:rPr>
          <w:rFonts w:asciiTheme="minorHAnsi" w:hAnsiTheme="minorHAnsi"/>
        </w:rPr>
        <w:t xml:space="preserve"> </w:t>
      </w:r>
      <w:proofErr w:type="spellStart"/>
      <w:r w:rsidRPr="00D24FA7">
        <w:rPr>
          <w:rFonts w:asciiTheme="minorHAnsi" w:hAnsiTheme="minorHAnsi"/>
        </w:rPr>
        <w:t>Bronislaw</w:t>
      </w:r>
      <w:proofErr w:type="spellEnd"/>
      <w:r w:rsidRPr="00D24FA7">
        <w:rPr>
          <w:rFonts w:asciiTheme="minorHAnsi" w:hAnsiTheme="minorHAnsi"/>
        </w:rPr>
        <w:t xml:space="preserve"> </w:t>
      </w:r>
      <w:proofErr w:type="spellStart"/>
      <w:r w:rsidRPr="00D24FA7">
        <w:rPr>
          <w:rFonts w:asciiTheme="minorHAnsi" w:hAnsiTheme="minorHAnsi"/>
        </w:rPr>
        <w:t>Malin</w:t>
      </w:r>
      <w:proofErr w:type="spellEnd"/>
      <w:r w:rsidR="00E018E1">
        <w:rPr>
          <w:rFonts w:asciiTheme="minorHAnsi" w:hAnsiTheme="minorHAnsi"/>
          <w:lang w:val="en-US"/>
        </w:rPr>
        <w:t>o</w:t>
      </w:r>
      <w:proofErr w:type="spellStart"/>
      <w:r w:rsidRPr="00D24FA7">
        <w:rPr>
          <w:rFonts w:asciiTheme="minorHAnsi" w:hAnsiTheme="minorHAnsi"/>
        </w:rPr>
        <w:t>wski</w:t>
      </w:r>
      <w:proofErr w:type="spellEnd"/>
      <w:r w:rsidRPr="00D24FA7">
        <w:rPr>
          <w:rFonts w:asciiTheme="minorHAnsi" w:hAnsiTheme="minorHAnsi"/>
        </w:rPr>
        <w:t xml:space="preserve"> λέει ότι «Η θρησκεία είναι ένα δύσκολο και απρόσιτο θέμα μελέτης…</w:t>
      </w:r>
      <w:r w:rsidR="00E018E1">
        <w:rPr>
          <w:rFonts w:asciiTheme="minorHAnsi" w:hAnsiTheme="minorHAnsi"/>
        </w:rPr>
        <w:t xml:space="preserve"> Δεν είναι εύκολο ν’ </w:t>
      </w:r>
      <w:r w:rsidRPr="00D24FA7">
        <w:rPr>
          <w:rFonts w:asciiTheme="minorHAnsi" w:hAnsiTheme="minorHAnsi"/>
        </w:rPr>
        <w:t>ανατέμνουμε με το ψυχρό νυστέρι της λογικής ό, τι μπορούμε να δεχθούμε μονάχα με πλήρη παράδοση της καρδιάς. Φαίνεται αδύνατο ν’ αντιληφθούμε με τον λόγο εκείνο που περιβάλλει η ανθρωπότητα με αγάπη και ύψιστη σοφία».</w:t>
      </w:r>
    </w:p>
    <w:p w:rsidR="00D24FA7" w:rsidRDefault="00E018E1" w:rsidP="00D24FA7">
      <w:pPr>
        <w:jc w:val="both"/>
        <w:rPr>
          <w:rFonts w:asciiTheme="minorHAnsi" w:hAnsiTheme="minorHAnsi"/>
        </w:rPr>
      </w:pPr>
      <w:r>
        <w:rPr>
          <w:rFonts w:asciiTheme="minorHAnsi" w:hAnsiTheme="minorHAnsi"/>
        </w:rPr>
        <w:t xml:space="preserve">       </w:t>
      </w:r>
      <w:proofErr w:type="spellStart"/>
      <w:r>
        <w:rPr>
          <w:rFonts w:asciiTheme="minorHAnsi" w:hAnsiTheme="minorHAnsi"/>
        </w:rPr>
        <w:t>Ό,</w:t>
      </w:r>
      <w:r w:rsidR="00D24FA7" w:rsidRPr="00D24FA7">
        <w:rPr>
          <w:rFonts w:asciiTheme="minorHAnsi" w:hAnsiTheme="minorHAnsi"/>
        </w:rPr>
        <w:t>τι</w:t>
      </w:r>
      <w:proofErr w:type="spellEnd"/>
      <w:r w:rsidR="00D24FA7" w:rsidRPr="00D24FA7">
        <w:rPr>
          <w:rFonts w:asciiTheme="minorHAnsi" w:hAnsiTheme="minorHAnsi"/>
        </w:rPr>
        <w:t xml:space="preserve"> λέει ο </w:t>
      </w:r>
      <w:proofErr w:type="spellStart"/>
      <w:r w:rsidR="00D24FA7" w:rsidRPr="00D24FA7">
        <w:rPr>
          <w:rFonts w:asciiTheme="minorHAnsi" w:hAnsiTheme="minorHAnsi"/>
        </w:rPr>
        <w:t>Malinowski</w:t>
      </w:r>
      <w:proofErr w:type="spellEnd"/>
      <w:r w:rsidR="00D24FA7" w:rsidRPr="00D24FA7">
        <w:rPr>
          <w:rFonts w:asciiTheme="minorHAnsi" w:hAnsiTheme="minorHAnsi"/>
        </w:rPr>
        <w:t xml:space="preserve"> για τη θρησκεία γενικά ισχύει φυσικά και για τον Θεό, και μάλιστα πολύ περισσότερο γι’ Αυτόν, που ως αντικείμενο της θρησκείας είναι απρόσιτος στο ανθρώπινο λογικό παρά την προσπάθεια της λεγόμενης φυσικής ή φιλοσοφικής θεολογίας για μια λογική προσέγγιση του Θεού με τις γνωστές αποδείξεις (κοσμολογική, τελεολογική, οντολογική). Ο Θεός δεν είναι αντικείμενο του ορθού λόγου αλλά της καρδιάς η οποία, σύμφωνα με τον </w:t>
      </w:r>
      <w:proofErr w:type="spellStart"/>
      <w:r w:rsidR="00D24FA7" w:rsidRPr="00D24FA7">
        <w:rPr>
          <w:rFonts w:asciiTheme="minorHAnsi" w:hAnsiTheme="minorHAnsi"/>
        </w:rPr>
        <w:t>Pascal</w:t>
      </w:r>
      <w:proofErr w:type="spellEnd"/>
      <w:r w:rsidR="00D24FA7" w:rsidRPr="00D24FA7">
        <w:rPr>
          <w:rFonts w:asciiTheme="minorHAnsi" w:hAnsiTheme="minorHAnsi"/>
        </w:rPr>
        <w:t xml:space="preserve"> «έχει τη λογική της που η λογική δεν την γνωρίζει καθόλου». Όχι ο νους αλλά η καρδιά αισθάνεται τον Θεό»</w:t>
      </w:r>
      <w:r w:rsidR="00DF39C5">
        <w:rPr>
          <w:rFonts w:asciiTheme="minorHAnsi" w:hAnsiTheme="minorHAnsi"/>
        </w:rPr>
        <w:t>.</w:t>
      </w:r>
      <w:r w:rsidR="00D24FA7" w:rsidRPr="00D24FA7">
        <w:rPr>
          <w:rFonts w:asciiTheme="minorHAnsi" w:hAnsiTheme="minorHAnsi"/>
        </w:rPr>
        <w:t xml:space="preserve"> </w:t>
      </w:r>
    </w:p>
    <w:p w:rsidR="00971247" w:rsidRPr="00971247" w:rsidRDefault="00971247" w:rsidP="00971247">
      <w:pPr>
        <w:jc w:val="right"/>
        <w:rPr>
          <w:rFonts w:asciiTheme="minorHAnsi" w:hAnsiTheme="minorHAnsi"/>
        </w:rPr>
      </w:pPr>
      <w:proofErr w:type="spellStart"/>
      <w:r w:rsidRPr="00971247">
        <w:rPr>
          <w:rFonts w:asciiTheme="minorHAnsi" w:hAnsiTheme="minorHAnsi"/>
          <w:sz w:val="20"/>
        </w:rPr>
        <w:t>Μακράκης</w:t>
      </w:r>
      <w:proofErr w:type="spellEnd"/>
      <w:r w:rsidRPr="00971247">
        <w:rPr>
          <w:rFonts w:asciiTheme="minorHAnsi" w:hAnsiTheme="minorHAnsi"/>
          <w:sz w:val="20"/>
        </w:rPr>
        <w:t xml:space="preserve">, Μ. Κ. (1999). </w:t>
      </w:r>
      <w:r w:rsidRPr="00971247">
        <w:rPr>
          <w:rFonts w:asciiTheme="minorHAnsi" w:hAnsiTheme="minorHAnsi"/>
          <w:i/>
          <w:sz w:val="20"/>
        </w:rPr>
        <w:t>Ψυχολογία της θρησκείας</w:t>
      </w:r>
      <w:r w:rsidRPr="00971247">
        <w:rPr>
          <w:rFonts w:asciiTheme="minorHAnsi" w:hAnsiTheme="minorHAnsi"/>
          <w:sz w:val="20"/>
        </w:rPr>
        <w:t>. Αθήνα: Αρμός. σελ. 73-75</w:t>
      </w:r>
      <w:r>
        <w:rPr>
          <w:rFonts w:asciiTheme="minorHAnsi" w:hAnsiTheme="minorHAnsi"/>
          <w:sz w:val="20"/>
        </w:rPr>
        <w:t>.</w:t>
      </w:r>
    </w:p>
    <w:p w:rsidR="00971247" w:rsidRPr="00D24FA7" w:rsidRDefault="00971247" w:rsidP="00D24FA7">
      <w:pPr>
        <w:jc w:val="both"/>
        <w:rPr>
          <w:rFonts w:asciiTheme="minorHAnsi" w:hAnsiTheme="minorHAnsi"/>
        </w:rPr>
      </w:pPr>
    </w:p>
    <w:p w:rsidR="00D24FA7" w:rsidRPr="00D24FA7" w:rsidRDefault="00D24FA7" w:rsidP="00D24FA7">
      <w:pPr>
        <w:jc w:val="both"/>
        <w:rPr>
          <w:rFonts w:asciiTheme="minorHAnsi" w:hAnsiTheme="minorHAnsi"/>
        </w:rPr>
      </w:pPr>
    </w:p>
    <w:p w:rsidR="00D24FA7" w:rsidRPr="00D24FA7" w:rsidRDefault="00D24FA7" w:rsidP="00D24FA7">
      <w:pPr>
        <w:jc w:val="both"/>
        <w:rPr>
          <w:rFonts w:asciiTheme="minorHAnsi" w:hAnsiTheme="minorHAnsi"/>
        </w:rPr>
      </w:pPr>
    </w:p>
    <w:p w:rsidR="00D24FA7" w:rsidRPr="00AF450E" w:rsidRDefault="00D24FA7" w:rsidP="00EF463A">
      <w:pPr>
        <w:pStyle w:val="a5"/>
        <w:numPr>
          <w:ilvl w:val="0"/>
          <w:numId w:val="25"/>
        </w:numPr>
        <w:jc w:val="both"/>
        <w:rPr>
          <w:rFonts w:asciiTheme="minorHAnsi" w:hAnsiTheme="minorHAnsi"/>
          <w:b/>
        </w:rPr>
      </w:pPr>
      <w:r w:rsidRPr="00AF450E">
        <w:rPr>
          <w:rFonts w:asciiTheme="minorHAnsi" w:hAnsiTheme="minorHAnsi"/>
          <w:b/>
        </w:rPr>
        <w:t>Ανάγκη ορμέμφυτη, ενστικτώδης</w:t>
      </w:r>
    </w:p>
    <w:p w:rsidR="00D24FA7" w:rsidRPr="00D24FA7" w:rsidRDefault="00D24FA7" w:rsidP="00BB1535">
      <w:pPr>
        <w:ind w:firstLine="360"/>
        <w:jc w:val="both"/>
        <w:rPr>
          <w:rFonts w:asciiTheme="minorHAnsi" w:hAnsiTheme="minorHAnsi"/>
        </w:rPr>
      </w:pPr>
      <w:r w:rsidRPr="00D24FA7">
        <w:rPr>
          <w:rFonts w:asciiTheme="minorHAnsi" w:hAnsiTheme="minorHAnsi"/>
        </w:rPr>
        <w:t>Η θρησκευτικότητα είναι φυσική ανάγκη του ανθρώπου</w:t>
      </w:r>
      <w:r w:rsidR="00E3618C">
        <w:rPr>
          <w:rFonts w:asciiTheme="minorHAnsi" w:hAnsiTheme="minorHAnsi"/>
        </w:rPr>
        <w:t xml:space="preserve"> </w:t>
      </w:r>
      <w:r w:rsidRPr="00D24FA7">
        <w:rPr>
          <w:rFonts w:asciiTheme="minorHAnsi" w:hAnsiTheme="minorHAnsi"/>
        </w:rPr>
        <w:t>- ανάγκη ορμέμφυτη, ενστικτώδης.</w:t>
      </w:r>
    </w:p>
    <w:p w:rsidR="00D24FA7" w:rsidRPr="00D24FA7" w:rsidRDefault="00D24FA7" w:rsidP="00BB1535">
      <w:pPr>
        <w:ind w:firstLine="360"/>
        <w:jc w:val="both"/>
        <w:rPr>
          <w:rFonts w:asciiTheme="minorHAnsi" w:hAnsiTheme="minorHAnsi"/>
        </w:rPr>
      </w:pPr>
      <w:r w:rsidRPr="00D24FA7">
        <w:rPr>
          <w:rFonts w:asciiTheme="minorHAnsi" w:hAnsiTheme="minorHAnsi"/>
        </w:rPr>
        <w:t>Ονομάζουμε φυσικές, ορμέμφυτες, ενστικτώδεις τις ανάγκες που δεν τις ελέγχει η λογική και η θέληση. Εμπεριέχονται, ως νομοτελειακές απαιτήσεις, στη λειτουργία της βιολογικής υπόστασης</w:t>
      </w:r>
      <w:r w:rsidR="00E3618C">
        <w:rPr>
          <w:rFonts w:asciiTheme="minorHAnsi" w:hAnsiTheme="minorHAnsi"/>
        </w:rPr>
        <w:t xml:space="preserve">. </w:t>
      </w:r>
      <w:r w:rsidRPr="00D24FA7">
        <w:rPr>
          <w:rFonts w:asciiTheme="minorHAnsi" w:hAnsiTheme="minorHAnsi"/>
        </w:rPr>
        <w:t xml:space="preserve">…Είναι η θρησκευτικότητα ανάλογη με την πείνα, τη δίψα, τον φόβο για την αρρώστια και την οδύνη, τον τρόμο μπροστά στον θάνατο. Γιατί; Μια πρώτη αιτιολόγηση, οπωσδήποτε σχηματική αλλά όχι αυθαίρετη, λέει: Ο άνθρωπος βλέπει να απειλούν την ύπαρξή του δυνάμεις ή παράγοντες που δεν μπορεί να ελέγξει. Οι δικές του φυσικές δυνάμεις δεν αρκούν για να αποτρέψουν την αρρώστια. την οδύνη, τον θάνατο. Καταφεύγει γι’ αυτό σε επινοήματα που του προσφέρουν ελπίδα προστασίας, αυθυποβολή σιγουριάς: Λογαριάζει σαν </w:t>
      </w:r>
      <w:proofErr w:type="spellStart"/>
      <w:r w:rsidRPr="00D24FA7">
        <w:rPr>
          <w:rFonts w:asciiTheme="minorHAnsi" w:hAnsiTheme="minorHAnsi"/>
        </w:rPr>
        <w:t>υπερ</w:t>
      </w:r>
      <w:proofErr w:type="spellEnd"/>
      <w:r w:rsidRPr="00D24FA7">
        <w:rPr>
          <w:rFonts w:asciiTheme="minorHAnsi" w:hAnsiTheme="minorHAnsi"/>
        </w:rPr>
        <w:t xml:space="preserve">-φυσικές τις αιτίες των απειλών που η δική του φύση αδυνατεί να ελέγξει, και επιπλέον τις προσωποποιεί… (Έτσι), υποθέτοντας  την ύπαρξη υπερφυσικών οντοτήτων, έστω και δίχως τεκμηρίωση των νοητικών υποθέσεων, παρηγορεί ο άνθρωπος και αμβλύνει τον τρόμο που του προκαλεί η άγνοια. Αν όποιο κακό απειλεί τον άνθρωπο έχει υπερφυσική την αιτία ή την διαχείρισή του, τότε οι ίδιοι υπερφυσικοί παράγοντες που το προκαλούν ή το επιτρέπουν είναι λογικό να έχουν και τη δύναμη της αποτροπής του. Επομένως το να βρει ο άνθρωπος τρόπους εξευμενισμού και προσεταιρισμού αυτών των παραγόντων, ισοδυναμεί με δυνατότητα «ελέγχου» και «χειρισμού» των υπερφυσικών δυνάμεων. Ζητάει τη δύναμη-ικανότητα ο άνθρωπος να υποτάσσει τους υπερφυσικούς παράγοντες στη </w:t>
      </w:r>
      <w:r w:rsidRPr="00D24FA7">
        <w:rPr>
          <w:rFonts w:asciiTheme="minorHAnsi" w:hAnsiTheme="minorHAnsi"/>
        </w:rPr>
        <w:lastRenderedPageBreak/>
        <w:t>σκοπιμότητα της δικής του σωτηρίας από το κακό, της δικής του «αιώνιας» ευτυχίας.</w:t>
      </w:r>
    </w:p>
    <w:p w:rsidR="00D24FA7" w:rsidRPr="00D24FA7" w:rsidRDefault="00D24FA7" w:rsidP="00D24FA7">
      <w:pPr>
        <w:jc w:val="both"/>
        <w:rPr>
          <w:rFonts w:asciiTheme="minorHAnsi" w:hAnsiTheme="minorHAnsi"/>
        </w:rPr>
      </w:pPr>
      <w:r w:rsidRPr="00D24FA7">
        <w:rPr>
          <w:rFonts w:asciiTheme="minorHAnsi" w:hAnsiTheme="minorHAnsi"/>
        </w:rPr>
        <w:t>Αυτή η δύναμη-δυνατότητα είναι το αίτημα της θρησκευτικής ανάγκης  και αυτήν επαγγέ</w:t>
      </w:r>
      <w:r w:rsidR="00836ED0">
        <w:rPr>
          <w:rFonts w:asciiTheme="minorHAnsi" w:hAnsiTheme="minorHAnsi"/>
        </w:rPr>
        <w:t>λ</w:t>
      </w:r>
      <w:r w:rsidRPr="00D24FA7">
        <w:rPr>
          <w:rFonts w:asciiTheme="minorHAnsi" w:hAnsiTheme="minorHAnsi"/>
        </w:rPr>
        <w:t>λον</w:t>
      </w:r>
      <w:r w:rsidR="00836ED0">
        <w:rPr>
          <w:rFonts w:asciiTheme="minorHAnsi" w:hAnsiTheme="minorHAnsi"/>
        </w:rPr>
        <w:t>ται οι θεσμοποιημένες θρησκείες</w:t>
      </w:r>
      <w:r w:rsidRPr="00D24FA7">
        <w:rPr>
          <w:rFonts w:asciiTheme="minorHAnsi" w:hAnsiTheme="minorHAnsi"/>
        </w:rPr>
        <w:t>»</w:t>
      </w:r>
      <w:r w:rsidR="00836ED0">
        <w:rPr>
          <w:rFonts w:asciiTheme="minorHAnsi" w:hAnsiTheme="minorHAnsi"/>
        </w:rPr>
        <w:t>.</w:t>
      </w:r>
    </w:p>
    <w:p w:rsidR="00D24FA7" w:rsidRPr="00D24FA7" w:rsidRDefault="00D24FA7" w:rsidP="00D24FA7">
      <w:pPr>
        <w:jc w:val="both"/>
        <w:rPr>
          <w:rFonts w:asciiTheme="minorHAnsi" w:hAnsiTheme="minorHAnsi"/>
        </w:rPr>
      </w:pPr>
    </w:p>
    <w:p w:rsidR="00D24FA7" w:rsidRPr="00836ED0" w:rsidRDefault="00D24FA7" w:rsidP="00D24FA7">
      <w:pPr>
        <w:jc w:val="both"/>
        <w:rPr>
          <w:rFonts w:asciiTheme="minorHAnsi" w:hAnsiTheme="minorHAnsi"/>
          <w:b/>
        </w:rPr>
      </w:pPr>
      <w:r w:rsidRPr="00836ED0">
        <w:rPr>
          <w:rFonts w:asciiTheme="minorHAnsi" w:hAnsiTheme="minorHAnsi"/>
          <w:b/>
        </w:rPr>
        <w:t>Η αντιστροφή των όρων της θρησκείας</w:t>
      </w:r>
    </w:p>
    <w:p w:rsidR="00D24FA7" w:rsidRPr="00D24FA7" w:rsidRDefault="00D24FA7" w:rsidP="00BB1535">
      <w:pPr>
        <w:ind w:firstLine="720"/>
        <w:jc w:val="both"/>
        <w:rPr>
          <w:rFonts w:asciiTheme="minorHAnsi" w:hAnsiTheme="minorHAnsi"/>
        </w:rPr>
      </w:pPr>
      <w:r w:rsidRPr="00D24FA7">
        <w:rPr>
          <w:rFonts w:asciiTheme="minorHAnsi" w:hAnsiTheme="minorHAnsi"/>
        </w:rPr>
        <w:t>Στην πρώτη ιστορική του εμφάνιση το εκκλησιαστικό γεγονός είχε γνωρίσματα αντιστροφής των όρων της φυσικής, ορμέμφυτης θρησκευτικότητας.</w:t>
      </w:r>
    </w:p>
    <w:p w:rsidR="00D24FA7" w:rsidRPr="00D24FA7" w:rsidRDefault="00D24FA7" w:rsidP="00D24FA7">
      <w:pPr>
        <w:jc w:val="both"/>
        <w:rPr>
          <w:rFonts w:asciiTheme="minorHAnsi" w:hAnsiTheme="minorHAnsi"/>
        </w:rPr>
      </w:pPr>
      <w:r w:rsidRPr="00D24FA7">
        <w:rPr>
          <w:rFonts w:asciiTheme="minorHAnsi" w:hAnsiTheme="minorHAnsi"/>
        </w:rPr>
        <w:t>Εντοπίζουμε τα γνωρίσματα στα κείμενα που καταγράφουν την εμπειρία και μαρτυρία των πρώτων εκκλησιαστικών κοινοτήτων. Τα εντοπίζουμε στην οργανωτική άρθρωση και λειτουργία αυτών των κοινοτήτων, στη γλώσσα με την οποία εκφράστηκαν, στον τρόπο με τον οποίο διαχρονικά οι έμπειροι του εκκλησιαστικού γεγονότος κατανόησαν, ερμήνευσαν και συστηματοποίησαν τις αρχικές καταβολές του.</w:t>
      </w:r>
    </w:p>
    <w:p w:rsidR="00D24FA7" w:rsidRPr="00D24FA7" w:rsidRDefault="00D24FA7" w:rsidP="00BB1535">
      <w:pPr>
        <w:ind w:firstLine="720"/>
        <w:jc w:val="both"/>
        <w:rPr>
          <w:rFonts w:asciiTheme="minorHAnsi" w:hAnsiTheme="minorHAnsi"/>
        </w:rPr>
      </w:pPr>
      <w:r w:rsidRPr="00D24FA7">
        <w:rPr>
          <w:rFonts w:asciiTheme="minorHAnsi" w:hAnsiTheme="minorHAnsi"/>
        </w:rPr>
        <w:t>Επιλέχθηκε η λέξη εκκλησία για να δηλωθεί όχι μια καινούρια θρησκεία, αλλά ένα κοινωνικό γεγονός – ένα τρόπος σχέσεων κοινωνίας… «Εκκλησία» είναι ένα σύνολο ανθρώπων που θέλουν να συνυπάρχουν με κοινό στόχο το άθλημα να αληθεύει η ύπαρξη: να πραγματοποιούν  με τη συνύπαρξή τους τον τρόπο που δεν γνωρίζει περιορισμούς φθοράς και θανάτου….</w:t>
      </w:r>
    </w:p>
    <w:p w:rsidR="00D24FA7" w:rsidRPr="00D24FA7" w:rsidRDefault="00D24FA7" w:rsidP="00BB1535">
      <w:pPr>
        <w:ind w:firstLine="720"/>
        <w:jc w:val="both"/>
        <w:rPr>
          <w:rFonts w:asciiTheme="minorHAnsi" w:hAnsiTheme="minorHAnsi"/>
        </w:rPr>
      </w:pPr>
      <w:r w:rsidRPr="00D24FA7">
        <w:rPr>
          <w:rFonts w:asciiTheme="minorHAnsi" w:hAnsiTheme="minorHAnsi"/>
        </w:rPr>
        <w:t xml:space="preserve">Ο Χριστός δεν μαρτυρούσε ο ίδιος για τον εαυτό του, έλεγε ότι γι’ αυτόν μαρτυρούν τα έργα του (Εάν εγώ μαρτυρώ περί </w:t>
      </w:r>
      <w:proofErr w:type="spellStart"/>
      <w:r w:rsidRPr="00D24FA7">
        <w:rPr>
          <w:rFonts w:asciiTheme="minorHAnsi" w:hAnsiTheme="minorHAnsi"/>
        </w:rPr>
        <w:t>εμαυτού</w:t>
      </w:r>
      <w:proofErr w:type="spellEnd"/>
      <w:r w:rsidRPr="00D24FA7">
        <w:rPr>
          <w:rFonts w:asciiTheme="minorHAnsi" w:hAnsiTheme="minorHAnsi"/>
        </w:rPr>
        <w:t xml:space="preserve">, η μαρτυρία μου ουκ </w:t>
      </w:r>
      <w:proofErr w:type="spellStart"/>
      <w:r w:rsidRPr="00D24FA7">
        <w:rPr>
          <w:rFonts w:asciiTheme="minorHAnsi" w:hAnsiTheme="minorHAnsi"/>
        </w:rPr>
        <w:t>έστιν</w:t>
      </w:r>
      <w:proofErr w:type="spellEnd"/>
      <w:r w:rsidRPr="00D24FA7">
        <w:rPr>
          <w:rFonts w:asciiTheme="minorHAnsi" w:hAnsiTheme="minorHAnsi"/>
        </w:rPr>
        <w:t xml:space="preserve"> αληθής</w:t>
      </w:r>
      <w:r w:rsidR="00A66DC0">
        <w:rPr>
          <w:rFonts w:asciiTheme="minorHAnsi" w:hAnsiTheme="minorHAnsi"/>
        </w:rPr>
        <w:t xml:space="preserve"> </w:t>
      </w:r>
      <w:r w:rsidRPr="00D24FA7">
        <w:rPr>
          <w:rFonts w:asciiTheme="minorHAnsi" w:hAnsiTheme="minorHAnsi"/>
        </w:rPr>
        <w:t xml:space="preserve">…Τα έργα α εγώ ποιώ, μαρτυρεί περί εμού: </w:t>
      </w:r>
      <w:proofErr w:type="spellStart"/>
      <w:r w:rsidRPr="00D24FA7">
        <w:rPr>
          <w:rFonts w:asciiTheme="minorHAnsi" w:hAnsiTheme="minorHAnsi"/>
        </w:rPr>
        <w:t>Ιωαν</w:t>
      </w:r>
      <w:proofErr w:type="spellEnd"/>
      <w:r w:rsidRPr="00D24FA7">
        <w:rPr>
          <w:rFonts w:asciiTheme="minorHAnsi" w:hAnsiTheme="minorHAnsi"/>
        </w:rPr>
        <w:t>. 5, 31 και 36). Ο</w:t>
      </w:r>
      <w:r w:rsidR="00836ED0">
        <w:rPr>
          <w:rFonts w:asciiTheme="minorHAnsi" w:hAnsiTheme="minorHAnsi"/>
        </w:rPr>
        <w:t xml:space="preserve">νόμαζε τα έργα που μαρτυρούν γι’ </w:t>
      </w:r>
      <w:r w:rsidRPr="00D24FA7">
        <w:rPr>
          <w:rFonts w:asciiTheme="minorHAnsi" w:hAnsiTheme="minorHAnsi"/>
        </w:rPr>
        <w:t>αυτόν σημεία: σήμαιναν τα έργα του ποιος είναι, την ταυτότητα και αλήθεια της ύπαρξής του. Δεν δήλωσε ποτέ ούτε υπαινίχθηκε ότι είναι ιδρυτής καινούριας θρησκείας. Ενσάρκωνε ο ίδιος και υποτύπωνε για τον άνθρωπο ένα καινούριο τρόπο υπάρξεως.</w:t>
      </w:r>
    </w:p>
    <w:p w:rsidR="00D24FA7" w:rsidRPr="00D24FA7" w:rsidRDefault="00D24FA7" w:rsidP="00BB1535">
      <w:pPr>
        <w:ind w:firstLine="720"/>
        <w:jc w:val="both"/>
        <w:rPr>
          <w:rFonts w:asciiTheme="minorHAnsi" w:hAnsiTheme="minorHAnsi"/>
        </w:rPr>
      </w:pPr>
      <w:r w:rsidRPr="00D24FA7">
        <w:rPr>
          <w:rFonts w:asciiTheme="minorHAnsi" w:hAnsiTheme="minorHAnsi"/>
        </w:rPr>
        <w:t>Ο τρόπος υπάρξεως που ενσάρκωνε ο Χριστός και στον οποίο καλούσε τους ανθρώπους, δεν είχε στοιχεία-γνωρίσματα απαιτήσεων θρησκείας: Δεν οδηγούσε σε ατομικές πεποιθήσεις, δεν προϋπόθετε αξιόμισθες ατομικές αρετές, δεν υποχρέωνε σε τήρηση Νόμου, σε συμμόρφωση με τύπους λατρείας. Σε όλα αυτά τα πεδία η διδασκαλία του Χριστού ήταν μια ανατροπή των όρων-προϋποθέσεων της θρησκείας….»</w:t>
      </w:r>
    </w:p>
    <w:p w:rsidR="00E3618C" w:rsidRPr="00D24FA7" w:rsidRDefault="00E3618C" w:rsidP="00E3618C">
      <w:pPr>
        <w:jc w:val="right"/>
        <w:rPr>
          <w:rFonts w:asciiTheme="minorHAnsi" w:hAnsiTheme="minorHAnsi"/>
        </w:rPr>
      </w:pPr>
      <w:r w:rsidRPr="00E3618C">
        <w:rPr>
          <w:rFonts w:asciiTheme="minorHAnsi" w:hAnsiTheme="minorHAnsi"/>
          <w:sz w:val="20"/>
        </w:rPr>
        <w:t xml:space="preserve">Γιανναράς, Χ. (2006). </w:t>
      </w:r>
      <w:r w:rsidRPr="00E3618C">
        <w:rPr>
          <w:rFonts w:asciiTheme="minorHAnsi" w:hAnsiTheme="minorHAnsi"/>
          <w:i/>
          <w:sz w:val="20"/>
        </w:rPr>
        <w:t>Ενάντια στη θρησκεία</w:t>
      </w:r>
      <w:r>
        <w:rPr>
          <w:rFonts w:asciiTheme="minorHAnsi" w:hAnsiTheme="minorHAnsi"/>
          <w:sz w:val="20"/>
        </w:rPr>
        <w:t>. Αθήνα: Ίκαρος, σ.</w:t>
      </w:r>
      <w:r w:rsidRPr="00E3618C">
        <w:rPr>
          <w:rFonts w:asciiTheme="minorHAnsi" w:hAnsiTheme="minorHAnsi"/>
          <w:sz w:val="20"/>
        </w:rPr>
        <w:t xml:space="preserve"> 11-14 και 43-47</w:t>
      </w:r>
      <w:r>
        <w:rPr>
          <w:rFonts w:asciiTheme="minorHAnsi" w:hAnsiTheme="minorHAnsi"/>
          <w:sz w:val="20"/>
        </w:rPr>
        <w:t>.</w:t>
      </w:r>
    </w:p>
    <w:p w:rsidR="00D24FA7" w:rsidRPr="00D24FA7" w:rsidRDefault="00D24FA7" w:rsidP="00D24FA7">
      <w:pPr>
        <w:jc w:val="both"/>
        <w:rPr>
          <w:rFonts w:asciiTheme="minorHAnsi" w:hAnsiTheme="minorHAnsi"/>
        </w:rPr>
      </w:pPr>
    </w:p>
    <w:p w:rsidR="00D24FA7" w:rsidRPr="00D24FA7" w:rsidRDefault="00D24FA7" w:rsidP="00D24FA7">
      <w:pPr>
        <w:jc w:val="both"/>
        <w:rPr>
          <w:rFonts w:asciiTheme="minorHAnsi" w:hAnsiTheme="minorHAnsi"/>
        </w:rPr>
      </w:pPr>
    </w:p>
    <w:p w:rsidR="00D24FA7" w:rsidRPr="00D24FA7" w:rsidRDefault="00C44739" w:rsidP="00D24FA7">
      <w:pPr>
        <w:jc w:val="both"/>
        <w:rPr>
          <w:rFonts w:asciiTheme="minorHAnsi" w:hAnsiTheme="minorHAnsi"/>
        </w:rPr>
      </w:pPr>
      <w:r>
        <w:rPr>
          <w:rFonts w:asciiTheme="minorHAnsi" w:hAnsiTheme="minorHAnsi"/>
        </w:rPr>
        <w:t>3</w:t>
      </w:r>
      <w:r w:rsidR="00294299">
        <w:rPr>
          <w:rFonts w:asciiTheme="minorHAnsi" w:hAnsiTheme="minorHAnsi"/>
        </w:rPr>
        <w:t xml:space="preserve">. </w:t>
      </w:r>
      <w:r w:rsidR="00294299" w:rsidRPr="00294299">
        <w:rPr>
          <w:rFonts w:asciiTheme="minorHAnsi" w:hAnsiTheme="minorHAnsi"/>
          <w:b/>
        </w:rPr>
        <w:t>Όταν ο Θεός πεθαίνει. Μια συζήτηση.</w:t>
      </w:r>
    </w:p>
    <w:p w:rsidR="00D24FA7" w:rsidRPr="00D24FA7" w:rsidRDefault="00D24FA7" w:rsidP="00D24FA7">
      <w:pPr>
        <w:jc w:val="both"/>
        <w:rPr>
          <w:rFonts w:asciiTheme="minorHAnsi" w:hAnsiTheme="minorHAnsi"/>
        </w:rPr>
      </w:pPr>
      <w:r w:rsidRPr="00EB686F">
        <w:rPr>
          <w:rFonts w:asciiTheme="minorHAnsi" w:hAnsiTheme="minorHAnsi"/>
          <w:b/>
        </w:rPr>
        <w:t>Μ</w:t>
      </w:r>
      <w:r w:rsidRPr="00D24FA7">
        <w:rPr>
          <w:rFonts w:asciiTheme="minorHAnsi" w:hAnsiTheme="minorHAnsi"/>
        </w:rPr>
        <w:t>: Αλήθεια, μιας και μιλάμε για Θεό, ας ξεκινήσουμε από το εξής: Ποια να είναι η ετυμολογία της λέξης Θεός;</w:t>
      </w:r>
    </w:p>
    <w:p w:rsidR="00D24FA7" w:rsidRPr="00D24FA7" w:rsidRDefault="00D24FA7" w:rsidP="00D24FA7">
      <w:pPr>
        <w:jc w:val="both"/>
        <w:rPr>
          <w:rFonts w:asciiTheme="minorHAnsi" w:hAnsiTheme="minorHAnsi"/>
        </w:rPr>
      </w:pPr>
      <w:r w:rsidRPr="00EB686F">
        <w:rPr>
          <w:rFonts w:asciiTheme="minorHAnsi" w:hAnsiTheme="minorHAnsi"/>
          <w:b/>
        </w:rPr>
        <w:t>Α</w:t>
      </w:r>
      <w:r w:rsidRPr="00D24FA7">
        <w:rPr>
          <w:rFonts w:asciiTheme="minorHAnsi" w:hAnsiTheme="minorHAnsi"/>
        </w:rPr>
        <w:t>: Η λέξη Θεός γενικά σημαίνει «κάτι», ένα ον, προσωπικό ή απρόσωπο, που δεν έχει αρχή και τέλος και του αποδίδεται η δημιουργία του κόσμου και του ανθρώπου. Ο Πλάτωνας στον Κρατύλο (στ.397c) παράγει το ουσιαστικό «θεός» από το ρήμα «</w:t>
      </w:r>
      <w:proofErr w:type="spellStart"/>
      <w:r w:rsidRPr="00D24FA7">
        <w:rPr>
          <w:rFonts w:asciiTheme="minorHAnsi" w:hAnsiTheme="minorHAnsi"/>
        </w:rPr>
        <w:t>θέω</w:t>
      </w:r>
      <w:proofErr w:type="spellEnd"/>
      <w:r w:rsidRPr="00D24FA7">
        <w:rPr>
          <w:rFonts w:asciiTheme="minorHAnsi" w:hAnsiTheme="minorHAnsi"/>
        </w:rPr>
        <w:t>», που σημαίνει τρέχω. Ίσως αυτή η ετυμολογική προέλευση να είχε να κάνει με το ότι τα θεοποιημένα ουράνια σώματα, όπως ο ήλιος, το φεγγάρι, κινούνται στο διάστημα. Στα σανσκριτικά προέρχεται από τη ρίζα div, που σημαίνει λάμπω. Τα ουράνια σώματα δεν κινούνται μόνο, αλλά και λάμπουν.</w:t>
      </w:r>
    </w:p>
    <w:p w:rsidR="00D24FA7" w:rsidRPr="00D24FA7" w:rsidRDefault="00D24FA7" w:rsidP="00D24FA7">
      <w:pPr>
        <w:jc w:val="both"/>
        <w:rPr>
          <w:rFonts w:asciiTheme="minorHAnsi" w:hAnsiTheme="minorHAnsi"/>
        </w:rPr>
      </w:pPr>
      <w:r w:rsidRPr="00EB686F">
        <w:rPr>
          <w:rFonts w:asciiTheme="minorHAnsi" w:hAnsiTheme="minorHAnsi"/>
          <w:b/>
        </w:rPr>
        <w:t>Μ</w:t>
      </w:r>
      <w:r w:rsidRPr="00D24FA7">
        <w:rPr>
          <w:rFonts w:asciiTheme="minorHAnsi" w:hAnsiTheme="minorHAnsi"/>
        </w:rPr>
        <w:t xml:space="preserve">: Κυκλοφορούν τόσες διαφορετικές απόψεις για τον Θεό, ακόμα και για την Εκκλησία, που δεν ξέρεις ποια να </w:t>
      </w:r>
      <w:proofErr w:type="spellStart"/>
      <w:r w:rsidRPr="00D24FA7">
        <w:rPr>
          <w:rFonts w:asciiTheme="minorHAnsi" w:hAnsiTheme="minorHAnsi"/>
        </w:rPr>
        <w:t>πρωτοπιστέψεις</w:t>
      </w:r>
      <w:proofErr w:type="spellEnd"/>
      <w:r w:rsidRPr="00D24FA7">
        <w:rPr>
          <w:rFonts w:asciiTheme="minorHAnsi" w:hAnsiTheme="minorHAnsi"/>
        </w:rPr>
        <w:t>.</w:t>
      </w:r>
    </w:p>
    <w:p w:rsidR="00D24FA7" w:rsidRPr="00D24FA7" w:rsidRDefault="00D24FA7" w:rsidP="00D24FA7">
      <w:pPr>
        <w:jc w:val="both"/>
        <w:rPr>
          <w:rFonts w:asciiTheme="minorHAnsi" w:hAnsiTheme="minorHAnsi"/>
        </w:rPr>
      </w:pPr>
      <w:r w:rsidRPr="00EB686F">
        <w:rPr>
          <w:rFonts w:asciiTheme="minorHAnsi" w:hAnsiTheme="minorHAnsi"/>
          <w:b/>
        </w:rPr>
        <w:lastRenderedPageBreak/>
        <w:t>Α</w:t>
      </w:r>
      <w:r w:rsidRPr="00D24FA7">
        <w:rPr>
          <w:rFonts w:asciiTheme="minorHAnsi" w:hAnsiTheme="minorHAnsi"/>
        </w:rPr>
        <w:t>: Μα η ζωή δεν κυκλοφορεί. «Δεν περνά από τους κεντρικούς δρόμους». Οι ερωτευμένοι πάνε από σοκάκια. Στην ψευδαίσθηση της ζωής ξεφυτρώνουν οι λεωφόροι στις οποίες παρελαύνουν οι απόψεις για τη ζωή. Κάτι παρόμοιο συμβαίνει και με την έκπτωση της Εκκλησίας: όταν παύει να είναι προσωπική ζωή, γίνεται ζωή επιφανειακή και ρηχή, που παρελαύνει και περιφέρεται, και που εκτίθεται στις  βιτρίνες και αγοράζεται σε τιμή ευκαιρίας. Τότε πληθαίνουν οι διαφορετικές απόψεις. Η κάθε άποψη μάλιστα διεκδικεί το προνόμιο να εκφράζει την Εκκλησία. Σαν να έχουμε ένα δάσος από πολλά δένδρα- είδη Εκκλησιών που το καθένα διεκδικεί να είναι το δάσος. Έτσι λοιπόν, άλλος εννοεί Εκκλησία «αυτό». άλλος «εκείνο» και άλλος «το τρίτο», και ούτω καθεξής. Η ερώτηση του Χριστού προς τους μαθητές, «Τι λένε οι άνθρωποι ότι είμαι;», φανερώνει τη μεγάλη σύγχυση</w:t>
      </w:r>
      <w:r w:rsidR="00B45B82">
        <w:rPr>
          <w:rFonts w:asciiTheme="minorHAnsi" w:hAnsiTheme="minorHAnsi"/>
        </w:rPr>
        <w:t xml:space="preserve"> </w:t>
      </w:r>
      <w:r w:rsidR="00CA0993">
        <w:rPr>
          <w:rFonts w:asciiTheme="minorHAnsi" w:hAnsiTheme="minorHAnsi"/>
        </w:rPr>
        <w:t xml:space="preserve"> </w:t>
      </w:r>
      <w:r w:rsidRPr="00D24FA7">
        <w:rPr>
          <w:rFonts w:asciiTheme="minorHAnsi" w:hAnsiTheme="minorHAnsi"/>
        </w:rPr>
        <w:t xml:space="preserve"> γύρω από την ταυτότητά του που υπήρχε και στην εποχή του, και η οποία σύγχυση θα γυροφέρνει ζητώντας προσβάλει και την ταυτότητα της Εκκλησίας του μέχρι τη συντέλεια των αιώνων… Ο Ιούδας π.χ. ίσως ήθελε τον Χριστό ως εθνικό απελευθερωτή και δεν έκανε χώρο να πιστέψει αυτό που ήταν εν τέλει ο Χριστός. Η παρουσία όμως του Χριστού στο κρίσιμο σημείο θα αποκαλύψει την απόσταση ανάμεσα σε αυτό που νόμιζε ο Ιούδα και σε αυτό που ο Χριστός ήταν, με το να μην ικανοποιήσει την προσδοκία του. Οπότε κάτι επαληθεύεται ή όχι στις σχέσεις μας. Εμείς οι δύο, λόγω της σχέσης μας αναζητάμε «το </w:t>
      </w:r>
      <w:proofErr w:type="spellStart"/>
      <w:r w:rsidRPr="00D24FA7">
        <w:rPr>
          <w:rFonts w:asciiTheme="minorHAnsi" w:hAnsiTheme="minorHAnsi"/>
        </w:rPr>
        <w:t>Δεόν</w:t>
      </w:r>
      <w:proofErr w:type="spellEnd"/>
      <w:r w:rsidRPr="00D24FA7">
        <w:rPr>
          <w:rFonts w:asciiTheme="minorHAnsi" w:hAnsiTheme="minorHAnsi"/>
        </w:rPr>
        <w:t xml:space="preserve"> ή το Όν» και όχι λόγω μιας διανοητικής αποκλειστικά αγωνίας. Άλλωστε κάτι που λογικά το ξέρω δεν σημαίνει ότι το βιώνω και το ζω.</w:t>
      </w:r>
    </w:p>
    <w:p w:rsidR="00D24FA7" w:rsidRPr="00D24FA7" w:rsidRDefault="00294299" w:rsidP="00061988">
      <w:pPr>
        <w:jc w:val="center"/>
        <w:rPr>
          <w:rFonts w:asciiTheme="minorHAnsi" w:hAnsiTheme="minorHAnsi"/>
        </w:rPr>
      </w:pPr>
      <w:r>
        <w:rPr>
          <w:rFonts w:asciiTheme="minorHAnsi" w:hAnsiTheme="minorHAnsi"/>
        </w:rPr>
        <w:t>[…]</w:t>
      </w:r>
    </w:p>
    <w:p w:rsidR="00D24FA7" w:rsidRPr="00D24FA7" w:rsidRDefault="00D24FA7" w:rsidP="00D24FA7">
      <w:pPr>
        <w:jc w:val="both"/>
        <w:rPr>
          <w:rFonts w:asciiTheme="minorHAnsi" w:hAnsiTheme="minorHAnsi"/>
        </w:rPr>
      </w:pPr>
      <w:r w:rsidRPr="00EB686F">
        <w:rPr>
          <w:rFonts w:asciiTheme="minorHAnsi" w:hAnsiTheme="minorHAnsi"/>
          <w:b/>
        </w:rPr>
        <w:t>Μ</w:t>
      </w:r>
      <w:r w:rsidRPr="00D24FA7">
        <w:rPr>
          <w:rFonts w:asciiTheme="minorHAnsi" w:hAnsiTheme="minorHAnsi"/>
        </w:rPr>
        <w:t>: (Μπορεί να υπάρχει) σχέση με τον Χριστό, όμως χωρίς άλλον ενδιάμεσο; Τα λέω αυτά, γιατί εγώ ούτε κατηχητή είχα  ποτέ, ούτε γέροντα, ούτε στην Εκκλησία της ενορίας μου πήγαινα τακτικά…</w:t>
      </w:r>
    </w:p>
    <w:p w:rsidR="00D24FA7" w:rsidRPr="00D24FA7" w:rsidRDefault="00D24FA7" w:rsidP="00D24FA7">
      <w:pPr>
        <w:jc w:val="both"/>
        <w:rPr>
          <w:rFonts w:asciiTheme="minorHAnsi" w:hAnsiTheme="minorHAnsi"/>
        </w:rPr>
      </w:pPr>
      <w:r w:rsidRPr="00EB686F">
        <w:rPr>
          <w:rFonts w:asciiTheme="minorHAnsi" w:hAnsiTheme="minorHAnsi"/>
          <w:b/>
        </w:rPr>
        <w:t>Α</w:t>
      </w:r>
      <w:r w:rsidRPr="00D24FA7">
        <w:rPr>
          <w:rFonts w:asciiTheme="minorHAnsi" w:hAnsiTheme="minorHAnsi"/>
        </w:rPr>
        <w:t xml:space="preserve">: Ο Χριστός πάει καιρός που «βγαίνει» πάντοτε μαζί με την Εκκλησία και η Εκκλησία μαζί με τον Χριστό! Όπου είναι το «Ένα», είναι και το «Άλλο». Για την ορθόδοξη Εκκλησία δεν υπάρχει σχέση με τον Χριστό απευθείας, χωρίς να περνά μέσα από την Εκκλησία, γιατί ο Χριστός δεν είναι ποτέ ατομικός Χριστός, αλλά ένας προσωπικός Θεός. Ο Χριστός υπάρχει σε αναφορά προς την Εκκλησία, ως Εκκλησία. Οπότε η σχέση με τον Χριστό ταυτίζεται με τη σχέση με την εκκλησιαστική κοινότητα. Συναντώντας τον Χριστό συναντάς και την Εκκλησία του, δηλαδή τους απ’ αιώνος αγίους λόγους τους. Σ’ αυτόν συναντάς και όλους τους λόγους υπάρξεως όλων των όντων, όπως ια είναι στα έσχατα. Για τούτο η πραγματική σχέση με τον Χριστό είναι πάντοτε λατρευτική. Η λατρεία του Χριστού πραγματώνεται στη Σύναξη, που είναι η Ευχαριστία (στην Εκκλησία την Κυριακή)…  </w:t>
      </w:r>
    </w:p>
    <w:p w:rsidR="00D24FA7" w:rsidRPr="00D24FA7" w:rsidRDefault="00D24FA7" w:rsidP="00D24FA7">
      <w:pPr>
        <w:jc w:val="both"/>
        <w:rPr>
          <w:rFonts w:asciiTheme="minorHAnsi" w:hAnsiTheme="minorHAnsi"/>
        </w:rPr>
      </w:pPr>
      <w:r w:rsidRPr="00EB686F">
        <w:rPr>
          <w:rFonts w:asciiTheme="minorHAnsi" w:hAnsiTheme="minorHAnsi"/>
          <w:b/>
        </w:rPr>
        <w:t>Μ</w:t>
      </w:r>
      <w:r w:rsidRPr="00D24FA7">
        <w:rPr>
          <w:rFonts w:asciiTheme="minorHAnsi" w:hAnsiTheme="minorHAnsi"/>
        </w:rPr>
        <w:t>: Η σχέση του πιστού με τον Χριστό οπωσδήποτε περνά μέσα από την Εκκλησία;</w:t>
      </w:r>
    </w:p>
    <w:p w:rsidR="00D24FA7" w:rsidRPr="00D24FA7" w:rsidRDefault="00D24FA7" w:rsidP="00D24FA7">
      <w:pPr>
        <w:jc w:val="both"/>
        <w:rPr>
          <w:rFonts w:asciiTheme="minorHAnsi" w:hAnsiTheme="minorHAnsi"/>
        </w:rPr>
      </w:pPr>
      <w:r w:rsidRPr="00EB686F">
        <w:rPr>
          <w:rFonts w:asciiTheme="minorHAnsi" w:hAnsiTheme="minorHAnsi"/>
          <w:b/>
        </w:rPr>
        <w:t>Α</w:t>
      </w:r>
      <w:r w:rsidRPr="00D24FA7">
        <w:rPr>
          <w:rFonts w:asciiTheme="minorHAnsi" w:hAnsiTheme="minorHAnsi"/>
        </w:rPr>
        <w:t>: Δεν γίνεται αλλιώς, αφού ο Χριστός μόνο με τη σχέση με την Εκκλησία υπάρχει. Η αληθινή σχέση με τον Χριστό, για την Ορθοδοξία, περνά μέσα από το κατώφλι της ευχαριστιακής-ενοριακής ζωής. Εσύ, μιλώντας για σχέση με τον Χριστό χωρίς ενδιάμεσο, μάλλον εννοείς μια πίστη ως εγκεφαλική γνώση και ατομικό διαλογισμό. Αυτό μου θυμίζει κάτι από Προτεσταντισμό και Ανατολή.</w:t>
      </w:r>
    </w:p>
    <w:p w:rsidR="00294299" w:rsidRDefault="00294299" w:rsidP="00294299">
      <w:pPr>
        <w:jc w:val="right"/>
        <w:rPr>
          <w:rFonts w:asciiTheme="minorHAnsi" w:hAnsiTheme="minorHAnsi"/>
          <w:sz w:val="20"/>
        </w:rPr>
      </w:pPr>
      <w:proofErr w:type="spellStart"/>
      <w:r w:rsidRPr="00294299">
        <w:rPr>
          <w:rFonts w:asciiTheme="minorHAnsi" w:hAnsiTheme="minorHAnsi"/>
          <w:sz w:val="20"/>
        </w:rPr>
        <w:t>Κατσιάρας</w:t>
      </w:r>
      <w:proofErr w:type="spellEnd"/>
      <w:r w:rsidRPr="00294299">
        <w:rPr>
          <w:rFonts w:asciiTheme="minorHAnsi" w:hAnsiTheme="minorHAnsi"/>
          <w:sz w:val="20"/>
        </w:rPr>
        <w:t xml:space="preserve">, Α. &amp; </w:t>
      </w:r>
      <w:proofErr w:type="spellStart"/>
      <w:r w:rsidRPr="00294299">
        <w:rPr>
          <w:rFonts w:asciiTheme="minorHAnsi" w:hAnsiTheme="minorHAnsi"/>
          <w:sz w:val="20"/>
        </w:rPr>
        <w:t>Βαμβουνάκη</w:t>
      </w:r>
      <w:proofErr w:type="spellEnd"/>
      <w:r w:rsidRPr="00294299">
        <w:rPr>
          <w:rFonts w:asciiTheme="minorHAnsi" w:hAnsiTheme="minorHAnsi"/>
          <w:sz w:val="20"/>
        </w:rPr>
        <w:t xml:space="preserve">, Μ. (2008). </w:t>
      </w:r>
      <w:r w:rsidRPr="00061988">
        <w:rPr>
          <w:rFonts w:asciiTheme="minorHAnsi" w:hAnsiTheme="minorHAnsi"/>
          <w:i/>
          <w:sz w:val="20"/>
        </w:rPr>
        <w:t>Όταν ο Θεός πεθαίνει. Μια συζήτηση</w:t>
      </w:r>
      <w:r w:rsidRPr="00294299">
        <w:rPr>
          <w:rFonts w:asciiTheme="minorHAnsi" w:hAnsiTheme="minorHAnsi"/>
          <w:sz w:val="20"/>
        </w:rPr>
        <w:t xml:space="preserve">. </w:t>
      </w:r>
    </w:p>
    <w:p w:rsidR="00294299" w:rsidRPr="00D24FA7" w:rsidRDefault="00294299" w:rsidP="00294299">
      <w:pPr>
        <w:jc w:val="right"/>
        <w:rPr>
          <w:rFonts w:asciiTheme="minorHAnsi" w:hAnsiTheme="minorHAnsi"/>
        </w:rPr>
      </w:pPr>
      <w:r>
        <w:rPr>
          <w:rFonts w:asciiTheme="minorHAnsi" w:hAnsiTheme="minorHAnsi"/>
          <w:sz w:val="20"/>
        </w:rPr>
        <w:t>Αθήνα</w:t>
      </w:r>
      <w:r w:rsidR="00061988">
        <w:rPr>
          <w:rFonts w:asciiTheme="minorHAnsi" w:hAnsiTheme="minorHAnsi"/>
          <w:sz w:val="20"/>
        </w:rPr>
        <w:t>: Αρμός, σ</w:t>
      </w:r>
      <w:r w:rsidRPr="00294299">
        <w:rPr>
          <w:rFonts w:asciiTheme="minorHAnsi" w:hAnsiTheme="minorHAnsi"/>
          <w:sz w:val="20"/>
        </w:rPr>
        <w:t>.34-35</w:t>
      </w:r>
      <w:r w:rsidR="00061988">
        <w:rPr>
          <w:rFonts w:asciiTheme="minorHAnsi" w:hAnsiTheme="minorHAnsi"/>
          <w:sz w:val="20"/>
        </w:rPr>
        <w:t xml:space="preserve"> και</w:t>
      </w:r>
      <w:r w:rsidR="00061988" w:rsidRPr="00061988">
        <w:rPr>
          <w:rFonts w:asciiTheme="minorHAnsi" w:hAnsiTheme="minorHAnsi"/>
          <w:sz w:val="16"/>
        </w:rPr>
        <w:t xml:space="preserve"> </w:t>
      </w:r>
      <w:r w:rsidR="00061988">
        <w:rPr>
          <w:rFonts w:asciiTheme="minorHAnsi" w:hAnsiTheme="minorHAnsi"/>
          <w:sz w:val="20"/>
        </w:rPr>
        <w:t>σ</w:t>
      </w:r>
      <w:r w:rsidR="00061988" w:rsidRPr="00061988">
        <w:rPr>
          <w:rFonts w:asciiTheme="minorHAnsi" w:hAnsiTheme="minorHAnsi"/>
          <w:sz w:val="20"/>
        </w:rPr>
        <w:t>.150-151.</w:t>
      </w:r>
    </w:p>
    <w:p w:rsidR="00D24FA7" w:rsidRPr="00D24FA7" w:rsidRDefault="00D24FA7" w:rsidP="00D24FA7">
      <w:pPr>
        <w:jc w:val="both"/>
        <w:rPr>
          <w:rFonts w:asciiTheme="minorHAnsi" w:hAnsiTheme="minorHAnsi"/>
        </w:rPr>
      </w:pPr>
    </w:p>
    <w:p w:rsidR="00D24FA7" w:rsidRPr="00061988" w:rsidRDefault="00C44739" w:rsidP="00061988">
      <w:pPr>
        <w:jc w:val="both"/>
        <w:rPr>
          <w:rFonts w:asciiTheme="minorHAnsi" w:hAnsiTheme="minorHAnsi"/>
        </w:rPr>
      </w:pPr>
      <w:r>
        <w:rPr>
          <w:rFonts w:asciiTheme="minorHAnsi" w:hAnsiTheme="minorHAnsi"/>
        </w:rPr>
        <w:t>4</w:t>
      </w:r>
      <w:r w:rsidR="00061988">
        <w:rPr>
          <w:rFonts w:asciiTheme="minorHAnsi" w:hAnsiTheme="minorHAnsi"/>
        </w:rPr>
        <w:t xml:space="preserve">. </w:t>
      </w:r>
      <w:r w:rsidR="00D24FA7" w:rsidRPr="00061988">
        <w:rPr>
          <w:rFonts w:asciiTheme="minorHAnsi" w:hAnsiTheme="minorHAnsi"/>
          <w:b/>
        </w:rPr>
        <w:t>Ο κίνδυνος μιας ψυχαναλυτικής ματιάς</w:t>
      </w:r>
    </w:p>
    <w:p w:rsidR="00D24FA7" w:rsidRPr="00D24FA7" w:rsidRDefault="00D24FA7" w:rsidP="00D24FA7">
      <w:pPr>
        <w:jc w:val="both"/>
        <w:rPr>
          <w:rFonts w:asciiTheme="minorHAnsi" w:hAnsiTheme="minorHAnsi"/>
        </w:rPr>
      </w:pPr>
      <w:r w:rsidRPr="00061988">
        <w:rPr>
          <w:rFonts w:asciiTheme="minorHAnsi" w:hAnsiTheme="minorHAnsi"/>
          <w:b/>
        </w:rPr>
        <w:t>Ζεράρ</w:t>
      </w:r>
      <w:r w:rsidRPr="00D24FA7">
        <w:rPr>
          <w:rFonts w:asciiTheme="minorHAnsi" w:hAnsiTheme="minorHAnsi"/>
        </w:rPr>
        <w:t>: Χωρίς θρησκεία όμως πώς μπορεί κανείς να φθάσει κοντά στον Θεό;</w:t>
      </w:r>
    </w:p>
    <w:p w:rsidR="00D24FA7" w:rsidRPr="00D24FA7" w:rsidRDefault="00D24FA7" w:rsidP="00D24FA7">
      <w:pPr>
        <w:jc w:val="both"/>
        <w:rPr>
          <w:rFonts w:asciiTheme="minorHAnsi" w:hAnsiTheme="minorHAnsi"/>
        </w:rPr>
      </w:pPr>
      <w:proofErr w:type="spellStart"/>
      <w:r w:rsidRPr="00061988">
        <w:rPr>
          <w:rFonts w:asciiTheme="minorHAnsi" w:hAnsiTheme="minorHAnsi"/>
          <w:b/>
        </w:rPr>
        <w:lastRenderedPageBreak/>
        <w:t>Φρανσουάζ</w:t>
      </w:r>
      <w:proofErr w:type="spellEnd"/>
      <w:r w:rsidRPr="00D24FA7">
        <w:rPr>
          <w:rFonts w:asciiTheme="minorHAnsi" w:hAnsiTheme="minorHAnsi"/>
        </w:rPr>
        <w:t xml:space="preserve">: Χωρίς υποδούλωση σε ένα θεσμό; Αυτό ονομάζετε θρησκεία; Όπου υπάρχει κίνηση ή δυνατότητα κίνησης, εκεί υπάρχει αγάπη. Αν υπάρχει κίνηση του σώματος, της καρδιάς, του νου σε μια πορεία αναζήτησης, σημαίνει ότι υπάρχει ελευθερία και χώρος. Αν κινούμεθα, σημαίνει ότι πιστεύουμε στις μετακινήσεις μας όλους εκείνους που μας περιβάλλουν, που μας δίνουν δυναμικά μέσα κίνησης, είτε μας έχουν ανάγκη είτε τους έχουμε εμείς </w:t>
      </w:r>
      <w:proofErr w:type="spellStart"/>
      <w:r w:rsidRPr="00D24FA7">
        <w:rPr>
          <w:rFonts w:asciiTheme="minorHAnsi" w:hAnsiTheme="minorHAnsi"/>
        </w:rPr>
        <w:t>ανάγκη…Οι</w:t>
      </w:r>
      <w:proofErr w:type="spellEnd"/>
      <w:r w:rsidRPr="00D24FA7">
        <w:rPr>
          <w:rFonts w:asciiTheme="minorHAnsi" w:hAnsiTheme="minorHAnsi"/>
        </w:rPr>
        <w:t xml:space="preserve"> συναντήσει μας οφείλονται στη διαφορά επιπέδου, η οποία δημιουργεί ένα ρεύμα. μια κίνηση αγάπης. Το ανθρώπινο ον είναι εκ φύσεως θρησκευτικό ον: επιθυμεί να συνάψει σχέση. Το βασικό στοιχείο της επικοινωνίας του είναι η αγάπη.</w:t>
      </w:r>
    </w:p>
    <w:p w:rsidR="00D24FA7" w:rsidRPr="00D24FA7" w:rsidRDefault="00D24FA7" w:rsidP="00D24FA7">
      <w:pPr>
        <w:jc w:val="both"/>
        <w:rPr>
          <w:rFonts w:asciiTheme="minorHAnsi" w:hAnsiTheme="minorHAnsi"/>
        </w:rPr>
      </w:pPr>
      <w:r w:rsidRPr="00D24FA7">
        <w:rPr>
          <w:rFonts w:asciiTheme="minorHAnsi" w:hAnsiTheme="minorHAnsi"/>
        </w:rPr>
        <w:t>Δεν νομίζω ότι μπορούμε να δούμε χωριστά τον Θεό και τους άλλους. Δηλαδή δεν μπορούμε να ζήσουμε τον Θεό παρά μόνο στις σχέσεις, μόνο μέσα στην επικοινωνία: η δυναμική της επιθυμίας γεννιέται χάρη στη συνάντηση με τον πλησίον σας.</w:t>
      </w:r>
    </w:p>
    <w:p w:rsidR="00D24FA7" w:rsidRPr="00D24FA7" w:rsidRDefault="00D24FA7" w:rsidP="00D24FA7">
      <w:pPr>
        <w:jc w:val="both"/>
        <w:rPr>
          <w:rFonts w:asciiTheme="minorHAnsi" w:hAnsiTheme="minorHAnsi"/>
        </w:rPr>
      </w:pPr>
      <w:r w:rsidRPr="00EB686F">
        <w:rPr>
          <w:rFonts w:asciiTheme="minorHAnsi" w:hAnsiTheme="minorHAnsi"/>
          <w:b/>
        </w:rPr>
        <w:t>Ζ</w:t>
      </w:r>
      <w:r w:rsidRPr="00D24FA7">
        <w:rPr>
          <w:rFonts w:asciiTheme="minorHAnsi" w:hAnsiTheme="minorHAnsi"/>
        </w:rPr>
        <w:t>: Αυτή η δυναμική πάει παντού αλλά δεν οδηγεί πουθενά!</w:t>
      </w:r>
    </w:p>
    <w:p w:rsidR="00D24FA7" w:rsidRPr="00D24FA7" w:rsidRDefault="00D24FA7" w:rsidP="00D24FA7">
      <w:pPr>
        <w:jc w:val="both"/>
        <w:rPr>
          <w:rFonts w:asciiTheme="minorHAnsi" w:hAnsiTheme="minorHAnsi"/>
        </w:rPr>
      </w:pPr>
      <w:r w:rsidRPr="00EB686F">
        <w:rPr>
          <w:rFonts w:asciiTheme="minorHAnsi" w:hAnsiTheme="minorHAnsi"/>
          <w:b/>
        </w:rPr>
        <w:t>Φ</w:t>
      </w:r>
      <w:r w:rsidRPr="00D24FA7">
        <w:rPr>
          <w:rFonts w:asciiTheme="minorHAnsi" w:hAnsiTheme="minorHAnsi"/>
        </w:rPr>
        <w:t>: Αυτή η δυναμική της επιθυμία είναι ο Θεός. Ο Θεός δεν είναι μια καταπληκτική τάπα που θα έφραζε τις θύρες του κόσμου μας και θα μας άφηνε να ταξιδεύουμε μέσα εκεί άσκοπα.</w:t>
      </w:r>
    </w:p>
    <w:p w:rsidR="00B7352C" w:rsidRDefault="00D24FA7" w:rsidP="00D24FA7">
      <w:pPr>
        <w:jc w:val="both"/>
        <w:rPr>
          <w:rFonts w:asciiTheme="minorHAnsi" w:hAnsiTheme="minorHAnsi"/>
        </w:rPr>
      </w:pPr>
      <w:r w:rsidRPr="00D24FA7">
        <w:rPr>
          <w:rFonts w:asciiTheme="minorHAnsi" w:hAnsiTheme="minorHAnsi"/>
        </w:rPr>
        <w:t>Ο Θεός είναι, επιτρέψτε μου τη λέξη, απορροφητήρας. Μας ρουφά προς ένα αλλού, προς Εκείνον. Για μένα δεν είναι «πουθενά»</w:t>
      </w:r>
      <w:r w:rsidR="00EB686F">
        <w:rPr>
          <w:rFonts w:asciiTheme="minorHAnsi" w:hAnsiTheme="minorHAnsi"/>
        </w:rPr>
        <w:t>.</w:t>
      </w:r>
    </w:p>
    <w:p w:rsidR="00AF0AE2" w:rsidRPr="00D24FA7" w:rsidRDefault="00AF0AE2" w:rsidP="00AF0AE2">
      <w:pPr>
        <w:jc w:val="right"/>
        <w:rPr>
          <w:rFonts w:asciiTheme="minorHAnsi" w:hAnsiTheme="minorHAnsi"/>
        </w:rPr>
      </w:pPr>
      <w:proofErr w:type="spellStart"/>
      <w:r w:rsidRPr="00AF0AE2">
        <w:rPr>
          <w:rFonts w:asciiTheme="minorHAnsi" w:hAnsiTheme="minorHAnsi"/>
          <w:sz w:val="20"/>
        </w:rPr>
        <w:t>Ντολτό</w:t>
      </w:r>
      <w:proofErr w:type="spellEnd"/>
      <w:r w:rsidRPr="00AF0AE2">
        <w:rPr>
          <w:rFonts w:asciiTheme="minorHAnsi" w:hAnsiTheme="minorHAnsi"/>
          <w:sz w:val="20"/>
        </w:rPr>
        <w:t xml:space="preserve">, Φ. &amp; </w:t>
      </w:r>
      <w:proofErr w:type="spellStart"/>
      <w:r w:rsidRPr="00AF0AE2">
        <w:rPr>
          <w:rFonts w:asciiTheme="minorHAnsi" w:hAnsiTheme="minorHAnsi"/>
          <w:sz w:val="20"/>
        </w:rPr>
        <w:t>Σεβερέν</w:t>
      </w:r>
      <w:proofErr w:type="spellEnd"/>
      <w:r w:rsidRPr="00AF0AE2">
        <w:rPr>
          <w:rFonts w:asciiTheme="minorHAnsi" w:hAnsiTheme="minorHAnsi"/>
          <w:sz w:val="20"/>
        </w:rPr>
        <w:t xml:space="preserve">, Ζ. (2005). </w:t>
      </w:r>
      <w:r w:rsidRPr="00AF0AE2">
        <w:rPr>
          <w:rFonts w:asciiTheme="minorHAnsi" w:hAnsiTheme="minorHAnsi"/>
          <w:i/>
          <w:sz w:val="20"/>
        </w:rPr>
        <w:t>Τα Ευαγγέλια και η πίστη. Ο κίνδυνος μιας ψυχαναλυτικής ματιάς</w:t>
      </w:r>
      <w:r w:rsidRPr="00AF0AE2">
        <w:rPr>
          <w:rFonts w:asciiTheme="minorHAnsi" w:hAnsiTheme="minorHAnsi"/>
          <w:sz w:val="20"/>
        </w:rPr>
        <w:t xml:space="preserve">. </w:t>
      </w:r>
      <w:proofErr w:type="spellStart"/>
      <w:r>
        <w:rPr>
          <w:rFonts w:asciiTheme="minorHAnsi" w:hAnsiTheme="minorHAnsi"/>
          <w:sz w:val="20"/>
        </w:rPr>
        <w:t>Μ</w:t>
      </w:r>
      <w:r w:rsidRPr="00AF0AE2">
        <w:rPr>
          <w:rFonts w:asciiTheme="minorHAnsi" w:hAnsiTheme="minorHAnsi"/>
          <w:sz w:val="20"/>
        </w:rPr>
        <w:t>τφρ</w:t>
      </w:r>
      <w:proofErr w:type="spellEnd"/>
      <w:r w:rsidRPr="00AF0AE2">
        <w:rPr>
          <w:rFonts w:asciiTheme="minorHAnsi" w:hAnsiTheme="minorHAnsi"/>
          <w:sz w:val="20"/>
        </w:rPr>
        <w:t xml:space="preserve">. </w:t>
      </w:r>
      <w:proofErr w:type="spellStart"/>
      <w:r w:rsidRPr="00AF0AE2">
        <w:rPr>
          <w:rFonts w:asciiTheme="minorHAnsi" w:hAnsiTheme="minorHAnsi"/>
          <w:sz w:val="20"/>
        </w:rPr>
        <w:t>Κούκη</w:t>
      </w:r>
      <w:proofErr w:type="spellEnd"/>
      <w:r w:rsidRPr="00AF0AE2">
        <w:rPr>
          <w:rFonts w:asciiTheme="minorHAnsi" w:hAnsiTheme="minorHAnsi"/>
          <w:sz w:val="20"/>
        </w:rPr>
        <w:t>, Ε.</w:t>
      </w:r>
      <w:r>
        <w:rPr>
          <w:rFonts w:asciiTheme="minorHAnsi" w:hAnsiTheme="minorHAnsi"/>
          <w:sz w:val="20"/>
        </w:rPr>
        <w:t xml:space="preserve"> </w:t>
      </w:r>
      <w:r w:rsidRPr="00AF0AE2">
        <w:rPr>
          <w:rFonts w:asciiTheme="minorHAnsi" w:hAnsiTheme="minorHAnsi"/>
          <w:sz w:val="20"/>
        </w:rPr>
        <w:t>Αθ</w:t>
      </w:r>
      <w:r w:rsidR="00EB686F">
        <w:rPr>
          <w:rFonts w:asciiTheme="minorHAnsi" w:hAnsiTheme="minorHAnsi"/>
          <w:sz w:val="20"/>
        </w:rPr>
        <w:t xml:space="preserve">ήνα: </w:t>
      </w:r>
      <w:proofErr w:type="spellStart"/>
      <w:r w:rsidR="00EB686F">
        <w:rPr>
          <w:rFonts w:asciiTheme="minorHAnsi" w:hAnsiTheme="minorHAnsi"/>
          <w:sz w:val="20"/>
        </w:rPr>
        <w:t>Βιβλιοπωλείον</w:t>
      </w:r>
      <w:proofErr w:type="spellEnd"/>
      <w:r w:rsidR="00EB686F">
        <w:rPr>
          <w:rFonts w:asciiTheme="minorHAnsi" w:hAnsiTheme="minorHAnsi"/>
          <w:sz w:val="20"/>
        </w:rPr>
        <w:t xml:space="preserve"> της «Εστίας», σ.</w:t>
      </w:r>
      <w:r w:rsidRPr="00AF0AE2">
        <w:rPr>
          <w:rFonts w:asciiTheme="minorHAnsi" w:hAnsiTheme="minorHAnsi"/>
          <w:sz w:val="20"/>
        </w:rPr>
        <w:t xml:space="preserve"> 387</w:t>
      </w:r>
      <w:r w:rsidR="00EB686F">
        <w:rPr>
          <w:rFonts w:asciiTheme="minorHAnsi" w:hAnsiTheme="minorHAnsi"/>
          <w:sz w:val="20"/>
        </w:rPr>
        <w:t>.</w:t>
      </w:r>
    </w:p>
    <w:p w:rsidR="00B7352C" w:rsidRDefault="00B7352C" w:rsidP="00B7352C">
      <w:pPr>
        <w:jc w:val="both"/>
        <w:rPr>
          <w:rFonts w:asciiTheme="minorHAnsi" w:hAnsiTheme="minorHAnsi"/>
        </w:rPr>
      </w:pPr>
    </w:p>
    <w:p w:rsidR="00B7352C" w:rsidRDefault="00B7352C" w:rsidP="00B7352C">
      <w:pPr>
        <w:jc w:val="both"/>
        <w:rPr>
          <w:rFonts w:asciiTheme="minorHAnsi" w:hAnsiTheme="minorHAnsi"/>
        </w:rPr>
      </w:pPr>
    </w:p>
    <w:p w:rsidR="00B7352C" w:rsidRDefault="00B7352C" w:rsidP="00B7352C">
      <w:pPr>
        <w:jc w:val="both"/>
        <w:rPr>
          <w:rFonts w:asciiTheme="minorHAnsi" w:hAnsiTheme="minorHAnsi"/>
        </w:rPr>
      </w:pPr>
    </w:p>
    <w:p w:rsidR="00B7352C" w:rsidRDefault="00B7352C" w:rsidP="00B7352C">
      <w:pPr>
        <w:jc w:val="both"/>
        <w:rPr>
          <w:rFonts w:asciiTheme="minorHAnsi" w:hAnsiTheme="minorHAnsi"/>
        </w:rPr>
      </w:pPr>
    </w:p>
    <w:p w:rsidR="00712235" w:rsidRDefault="00712235" w:rsidP="00B7352C">
      <w:pPr>
        <w:jc w:val="both"/>
        <w:rPr>
          <w:rFonts w:asciiTheme="minorHAnsi" w:hAnsiTheme="minorHAnsi"/>
        </w:rPr>
      </w:pPr>
      <w:r>
        <w:rPr>
          <w:rFonts w:asciiTheme="minorHAnsi" w:hAnsiTheme="minorHAnsi"/>
        </w:rPr>
        <w:br w:type="page"/>
      </w:r>
    </w:p>
    <w:p w:rsidR="00BF5D02" w:rsidRDefault="00BF5D02" w:rsidP="00CB1FD4">
      <w:pPr>
        <w:rPr>
          <w:rFonts w:asciiTheme="minorHAnsi" w:hAnsiTheme="minorHAnsi"/>
        </w:rPr>
      </w:pPr>
      <w:r>
        <w:rPr>
          <w:rFonts w:asciiTheme="minorHAnsi" w:hAnsiTheme="minorHAnsi"/>
        </w:rPr>
        <w:lastRenderedPageBreak/>
        <w:t xml:space="preserve">ΔΙΔΑΚΤΙΚΗ ΕΝΟΤΗΤΑ </w:t>
      </w:r>
      <w:r w:rsidRPr="009C2745">
        <w:rPr>
          <w:rFonts w:asciiTheme="minorHAnsi" w:hAnsiTheme="minorHAnsi"/>
          <w:b/>
        </w:rPr>
        <w:t>1.2.</w:t>
      </w:r>
      <w:r>
        <w:rPr>
          <w:rFonts w:asciiTheme="minorHAnsi" w:hAnsiTheme="minorHAnsi"/>
        </w:rPr>
        <w:t xml:space="preserve"> </w:t>
      </w:r>
      <w:r w:rsidRPr="00712235">
        <w:rPr>
          <w:rFonts w:asciiTheme="minorHAnsi" w:hAnsiTheme="minorHAnsi"/>
          <w:b/>
        </w:rPr>
        <w:t>Αυτογνωσία</w:t>
      </w:r>
    </w:p>
    <w:p w:rsidR="00BF5D02" w:rsidRDefault="00BF5D02" w:rsidP="00CB1FD4">
      <w:pPr>
        <w:rPr>
          <w:rFonts w:asciiTheme="minorHAnsi" w:hAnsiTheme="minorHAnsi"/>
        </w:rPr>
      </w:pPr>
    </w:p>
    <w:p w:rsidR="00984C99" w:rsidRPr="00984C99" w:rsidRDefault="00984C99" w:rsidP="00984C99">
      <w:pPr>
        <w:spacing w:line="276" w:lineRule="auto"/>
        <w:rPr>
          <w:rFonts w:ascii="Calibri" w:eastAsia="Calibri" w:hAnsi="Calibri"/>
          <w:b/>
          <w:lang w:eastAsia="en-US"/>
        </w:rPr>
      </w:pPr>
      <w:proofErr w:type="spellStart"/>
      <w:r w:rsidRPr="00984C99">
        <w:rPr>
          <w:rFonts w:ascii="Calibri" w:eastAsia="Calibri" w:hAnsi="Calibri"/>
          <w:b/>
          <w:lang w:eastAsia="en-US"/>
        </w:rPr>
        <w:t>Νοηματοδοτώντας</w:t>
      </w:r>
      <w:proofErr w:type="spellEnd"/>
      <w:r w:rsidRPr="00984C99">
        <w:rPr>
          <w:rFonts w:ascii="Calibri" w:eastAsia="Calibri" w:hAnsi="Calibri"/>
          <w:b/>
          <w:lang w:eastAsia="en-US"/>
        </w:rPr>
        <w:t>:</w:t>
      </w:r>
    </w:p>
    <w:p w:rsidR="00017CD5" w:rsidRPr="009C2745" w:rsidRDefault="00017CD5" w:rsidP="00EF463A">
      <w:pPr>
        <w:numPr>
          <w:ilvl w:val="0"/>
          <w:numId w:val="6"/>
        </w:numPr>
        <w:ind w:left="357" w:hanging="357"/>
        <w:contextualSpacing/>
        <w:jc w:val="both"/>
        <w:rPr>
          <w:rFonts w:ascii="Calibri" w:hAnsi="Calibri"/>
        </w:rPr>
      </w:pPr>
      <w:r w:rsidRPr="009C2745">
        <w:rPr>
          <w:rFonts w:ascii="Calibri" w:hAnsi="Calibri"/>
        </w:rPr>
        <w:t>Εναλλακτικά:</w:t>
      </w:r>
    </w:p>
    <w:p w:rsidR="00017CD5" w:rsidRPr="00F410C5" w:rsidRDefault="00017CD5" w:rsidP="00EF463A">
      <w:pPr>
        <w:pStyle w:val="a5"/>
        <w:numPr>
          <w:ilvl w:val="0"/>
          <w:numId w:val="6"/>
        </w:numPr>
        <w:ind w:left="357" w:hanging="357"/>
        <w:jc w:val="both"/>
        <w:rPr>
          <w:rFonts w:ascii="Calibri" w:eastAsia="Calibri" w:hAnsi="Calibri"/>
          <w:color w:val="C00000"/>
          <w:lang w:eastAsia="en-US"/>
        </w:rPr>
      </w:pPr>
      <w:r w:rsidRPr="00F410C5">
        <w:rPr>
          <w:rFonts w:ascii="Calibri" w:eastAsia="Calibri" w:hAnsi="Calibri"/>
          <w:color w:val="C00000"/>
          <w:lang w:eastAsia="en-US"/>
        </w:rPr>
        <w:t>«</w:t>
      </w:r>
      <w:proofErr w:type="spellStart"/>
      <w:r w:rsidRPr="00F410C5">
        <w:rPr>
          <w:rFonts w:ascii="Calibri" w:eastAsia="Calibri" w:hAnsi="Calibri"/>
          <w:color w:val="C00000"/>
          <w:lang w:eastAsia="en-US"/>
        </w:rPr>
        <w:t>Ομαδοσυνεργασία</w:t>
      </w:r>
      <w:proofErr w:type="spellEnd"/>
      <w:r w:rsidRPr="00F410C5">
        <w:rPr>
          <w:rFonts w:ascii="Calibri" w:eastAsia="Calibri" w:hAnsi="Calibri"/>
          <w:color w:val="C00000"/>
          <w:lang w:eastAsia="en-US"/>
        </w:rPr>
        <w:t xml:space="preserve">»: </w:t>
      </w:r>
    </w:p>
    <w:p w:rsidR="002D1943" w:rsidRDefault="00B408C5" w:rsidP="00A57E8E">
      <w:pPr>
        <w:jc w:val="center"/>
        <w:rPr>
          <w:rFonts w:ascii="Calibri" w:hAnsi="Calibri"/>
          <w:lang w:eastAsia="en-US"/>
        </w:rPr>
      </w:pPr>
      <w:proofErr w:type="spellStart"/>
      <w:r w:rsidRPr="00B408C5">
        <w:rPr>
          <w:rFonts w:ascii="Calibri" w:hAnsi="Calibri"/>
          <w:b/>
          <w:bCs/>
          <w:lang w:eastAsia="en-US"/>
        </w:rPr>
        <w:t>Ντήτριχ</w:t>
      </w:r>
      <w:proofErr w:type="spellEnd"/>
      <w:r w:rsidRPr="00B408C5">
        <w:rPr>
          <w:rFonts w:ascii="Calibri" w:hAnsi="Calibri"/>
          <w:b/>
          <w:bCs/>
          <w:lang w:eastAsia="en-US"/>
        </w:rPr>
        <w:t xml:space="preserve"> </w:t>
      </w:r>
      <w:proofErr w:type="spellStart"/>
      <w:r w:rsidRPr="00B408C5">
        <w:rPr>
          <w:rFonts w:ascii="Calibri" w:hAnsi="Calibri"/>
          <w:b/>
          <w:bCs/>
          <w:lang w:eastAsia="en-US"/>
        </w:rPr>
        <w:t>Μπονχέφερ</w:t>
      </w:r>
      <w:proofErr w:type="spellEnd"/>
      <w:r w:rsidR="00977CBF">
        <w:rPr>
          <w:rFonts w:ascii="Calibri" w:hAnsi="Calibri"/>
          <w:b/>
          <w:bCs/>
          <w:lang w:eastAsia="en-US"/>
        </w:rPr>
        <w:t xml:space="preserve">, </w:t>
      </w:r>
      <w:r w:rsidRPr="00B408C5">
        <w:rPr>
          <w:rFonts w:ascii="Calibri" w:hAnsi="Calibri"/>
          <w:b/>
          <w:bCs/>
          <w:i/>
          <w:iCs/>
          <w:lang w:eastAsia="en-US"/>
        </w:rPr>
        <w:t xml:space="preserve">Ποιός </w:t>
      </w:r>
      <w:proofErr w:type="spellStart"/>
      <w:r w:rsidRPr="00B408C5">
        <w:rPr>
          <w:rFonts w:ascii="Calibri" w:hAnsi="Calibri"/>
          <w:b/>
          <w:bCs/>
          <w:i/>
          <w:iCs/>
          <w:lang w:eastAsia="en-US"/>
        </w:rPr>
        <w:t>είμ</w:t>
      </w:r>
      <w:proofErr w:type="spellEnd"/>
      <w:r w:rsidRPr="00B408C5">
        <w:rPr>
          <w:rFonts w:ascii="Calibri" w:hAnsi="Calibri"/>
          <w:b/>
          <w:bCs/>
          <w:i/>
          <w:iCs/>
          <w:lang w:eastAsia="en-US"/>
        </w:rPr>
        <w:t>’ εγώ;</w:t>
      </w:r>
      <w:r w:rsidRPr="00B408C5">
        <w:rPr>
          <w:rFonts w:ascii="Calibri" w:hAnsi="Calibri"/>
          <w:lang w:eastAsia="en-US"/>
        </w:rPr>
        <w:br/>
      </w:r>
      <w:r w:rsidR="002D1943">
        <w:rPr>
          <w:rFonts w:ascii="Calibri" w:hAnsi="Calibri"/>
          <w:lang w:eastAsia="en-US"/>
        </w:rPr>
        <w:t>[</w:t>
      </w:r>
      <w:r w:rsidR="002D1943" w:rsidRPr="00B408C5">
        <w:rPr>
          <w:rFonts w:ascii="Calibri" w:hAnsi="Calibri"/>
          <w:sz w:val="22"/>
          <w:lang w:eastAsia="en-US"/>
        </w:rPr>
        <w:t xml:space="preserve">Ο </w:t>
      </w:r>
      <w:proofErr w:type="spellStart"/>
      <w:r w:rsidR="002D1943" w:rsidRPr="00B408C5">
        <w:rPr>
          <w:rFonts w:ascii="Calibri" w:hAnsi="Calibri"/>
          <w:b/>
          <w:bCs/>
          <w:sz w:val="22"/>
          <w:lang w:eastAsia="en-US"/>
        </w:rPr>
        <w:t>Ντήτριχ</w:t>
      </w:r>
      <w:proofErr w:type="spellEnd"/>
      <w:r w:rsidR="002D1943" w:rsidRPr="00B408C5">
        <w:rPr>
          <w:rFonts w:ascii="Calibri" w:hAnsi="Calibri"/>
          <w:b/>
          <w:bCs/>
          <w:sz w:val="22"/>
          <w:lang w:eastAsia="en-US"/>
        </w:rPr>
        <w:t xml:space="preserve"> </w:t>
      </w:r>
      <w:proofErr w:type="spellStart"/>
      <w:r w:rsidR="002D1943" w:rsidRPr="00B408C5">
        <w:rPr>
          <w:rFonts w:ascii="Calibri" w:hAnsi="Calibri"/>
          <w:b/>
          <w:bCs/>
          <w:sz w:val="22"/>
          <w:lang w:eastAsia="en-US"/>
        </w:rPr>
        <w:t>Μπονχέφερ</w:t>
      </w:r>
      <w:proofErr w:type="spellEnd"/>
      <w:r w:rsidR="002D1943" w:rsidRPr="00B408C5">
        <w:rPr>
          <w:rFonts w:ascii="Calibri" w:hAnsi="Calibri"/>
          <w:sz w:val="22"/>
          <w:lang w:eastAsia="en-US"/>
        </w:rPr>
        <w:t xml:space="preserve"> (1906 - 1945) ήταν Γερμανός λουθηρανός θεολόγος που εκτελέστηκε από τους Ναζί για την αντίστασή του κατά του χιτλερισμού, έμεινε όμως γνωστός και ως ''προφήτης ενός μη θρησκευτικού χριστιανισμού".</w:t>
      </w:r>
      <w:r w:rsidR="002D1943">
        <w:rPr>
          <w:rFonts w:ascii="Calibri" w:hAnsi="Calibri"/>
          <w:lang w:eastAsia="en-US"/>
        </w:rPr>
        <w:t>]</w:t>
      </w:r>
    </w:p>
    <w:p w:rsidR="00B408C5" w:rsidRPr="00B408C5" w:rsidRDefault="00B408C5" w:rsidP="00B408C5">
      <w:pPr>
        <w:rPr>
          <w:rFonts w:ascii="Calibri" w:hAnsi="Calibri"/>
          <w:lang w:eastAsia="en-US"/>
        </w:rPr>
      </w:pPr>
      <w:r w:rsidRPr="00B408C5">
        <w:rPr>
          <w:rFonts w:ascii="Calibri" w:hAnsi="Calibri"/>
          <w:lang w:eastAsia="en-US"/>
        </w:rPr>
        <w:br/>
        <w:t xml:space="preserve">Ποιός </w:t>
      </w:r>
      <w:proofErr w:type="spellStart"/>
      <w:r w:rsidRPr="00B408C5">
        <w:rPr>
          <w:rFonts w:ascii="Calibri" w:hAnsi="Calibri"/>
          <w:lang w:eastAsia="en-US"/>
        </w:rPr>
        <w:t>είμ</w:t>
      </w:r>
      <w:proofErr w:type="spellEnd"/>
      <w:r w:rsidRPr="00B408C5">
        <w:rPr>
          <w:rFonts w:ascii="Calibri" w:hAnsi="Calibri"/>
          <w:lang w:eastAsia="en-US"/>
        </w:rPr>
        <w:t>’ εγώ; Συχνά μου λένε,</w:t>
      </w:r>
      <w:r w:rsidRPr="00B408C5">
        <w:rPr>
          <w:rFonts w:ascii="Calibri" w:hAnsi="Calibri"/>
          <w:lang w:eastAsia="en-US"/>
        </w:rPr>
        <w:br/>
        <w:t>πως βγαίνω απ’ το κελί μου</w:t>
      </w:r>
      <w:r w:rsidRPr="00B408C5">
        <w:rPr>
          <w:rFonts w:ascii="Calibri" w:hAnsi="Calibri"/>
          <w:lang w:eastAsia="en-US"/>
        </w:rPr>
        <w:br/>
        <w:t>ήρεμος και πρόσχαρος και βέβαιος</w:t>
      </w:r>
      <w:r w:rsidRPr="00B408C5">
        <w:rPr>
          <w:rFonts w:ascii="Calibri" w:hAnsi="Calibri"/>
          <w:lang w:eastAsia="en-US"/>
        </w:rPr>
        <w:br/>
        <w:t>σαν άρχοντας απ’ το κάστρο του.</w:t>
      </w:r>
      <w:r w:rsidRPr="00B408C5">
        <w:rPr>
          <w:rFonts w:ascii="Calibri" w:hAnsi="Calibri"/>
          <w:lang w:eastAsia="en-US"/>
        </w:rPr>
        <w:br/>
      </w:r>
      <w:r w:rsidRPr="00B408C5">
        <w:rPr>
          <w:rFonts w:ascii="Calibri" w:hAnsi="Calibri"/>
          <w:lang w:eastAsia="en-US"/>
        </w:rPr>
        <w:br/>
        <w:t xml:space="preserve">Ποιός </w:t>
      </w:r>
      <w:proofErr w:type="spellStart"/>
      <w:r w:rsidRPr="00B408C5">
        <w:rPr>
          <w:rFonts w:ascii="Calibri" w:hAnsi="Calibri"/>
          <w:lang w:eastAsia="en-US"/>
        </w:rPr>
        <w:t>είμ</w:t>
      </w:r>
      <w:proofErr w:type="spellEnd"/>
      <w:r w:rsidRPr="00B408C5">
        <w:rPr>
          <w:rFonts w:ascii="Calibri" w:hAnsi="Calibri"/>
          <w:lang w:eastAsia="en-US"/>
        </w:rPr>
        <w:t>’ εγώ; Συχνά μου λένε,</w:t>
      </w:r>
      <w:r w:rsidRPr="00B408C5">
        <w:rPr>
          <w:rFonts w:ascii="Calibri" w:hAnsi="Calibri"/>
          <w:lang w:eastAsia="en-US"/>
        </w:rPr>
        <w:br/>
        <w:t>πως μιλώ στους δεσμοφύλακές μου</w:t>
      </w:r>
      <w:r w:rsidRPr="00B408C5">
        <w:rPr>
          <w:rFonts w:ascii="Calibri" w:hAnsi="Calibri"/>
          <w:lang w:eastAsia="en-US"/>
        </w:rPr>
        <w:br/>
        <w:t>ελεύθερα και φιλικά και ξεκάθαρα,</w:t>
      </w:r>
      <w:r w:rsidRPr="00B408C5">
        <w:rPr>
          <w:rFonts w:ascii="Calibri" w:hAnsi="Calibri"/>
          <w:lang w:eastAsia="en-US"/>
        </w:rPr>
        <w:br/>
        <w:t>σαν να ‘μουν εγώ αυτός που διατάζει.</w:t>
      </w:r>
      <w:r w:rsidRPr="00B408C5">
        <w:rPr>
          <w:rFonts w:ascii="Calibri" w:hAnsi="Calibri"/>
          <w:lang w:eastAsia="en-US"/>
        </w:rPr>
        <w:br/>
      </w:r>
      <w:r w:rsidRPr="00B408C5">
        <w:rPr>
          <w:rFonts w:ascii="Calibri" w:hAnsi="Calibri"/>
          <w:lang w:eastAsia="en-US"/>
        </w:rPr>
        <w:br/>
        <w:t xml:space="preserve">Ποιός </w:t>
      </w:r>
      <w:proofErr w:type="spellStart"/>
      <w:r w:rsidRPr="00B408C5">
        <w:rPr>
          <w:rFonts w:ascii="Calibri" w:hAnsi="Calibri"/>
          <w:lang w:eastAsia="en-US"/>
        </w:rPr>
        <w:t>είμ</w:t>
      </w:r>
      <w:proofErr w:type="spellEnd"/>
      <w:r w:rsidRPr="00B408C5">
        <w:rPr>
          <w:rFonts w:ascii="Calibri" w:hAnsi="Calibri"/>
          <w:lang w:eastAsia="en-US"/>
        </w:rPr>
        <w:t>’ εγώ; Μου λένε ακόμη,</w:t>
      </w:r>
      <w:r w:rsidRPr="00B408C5">
        <w:rPr>
          <w:rFonts w:ascii="Calibri" w:hAnsi="Calibri"/>
          <w:lang w:eastAsia="en-US"/>
        </w:rPr>
        <w:br/>
        <w:t>πως αντέχω τις μέρες της δυστυχίας</w:t>
      </w:r>
      <w:r w:rsidRPr="00B408C5">
        <w:rPr>
          <w:rFonts w:ascii="Calibri" w:hAnsi="Calibri"/>
          <w:lang w:eastAsia="en-US"/>
        </w:rPr>
        <w:br/>
        <w:t>άφοβος και χαμογελαστός και περήφανος</w:t>
      </w:r>
      <w:r w:rsidRPr="00B408C5">
        <w:rPr>
          <w:rFonts w:ascii="Calibri" w:hAnsi="Calibri"/>
          <w:lang w:eastAsia="en-US"/>
        </w:rPr>
        <w:br/>
        <w:t>σαν κάποιος συνηθισμένος να νικά.</w:t>
      </w:r>
      <w:r w:rsidRPr="00B408C5">
        <w:rPr>
          <w:rFonts w:ascii="Calibri" w:hAnsi="Calibri"/>
          <w:lang w:eastAsia="en-US"/>
        </w:rPr>
        <w:br/>
      </w:r>
      <w:r w:rsidRPr="00B408C5">
        <w:rPr>
          <w:rFonts w:ascii="Calibri" w:hAnsi="Calibri"/>
          <w:lang w:eastAsia="en-US"/>
        </w:rPr>
        <w:br/>
        <w:t>Εγώ, στ’ αλήθεια, είμαι αυτό που οι άλλοι λένε για μένα;</w:t>
      </w:r>
      <w:r w:rsidRPr="00B408C5">
        <w:rPr>
          <w:rFonts w:ascii="Calibri" w:hAnsi="Calibri"/>
          <w:lang w:eastAsia="en-US"/>
        </w:rPr>
        <w:br/>
        <w:t>Ή μήπως είμαι μόνον αυτό, που ξέρω εγώ για μένα;</w:t>
      </w:r>
      <w:r w:rsidRPr="00B408C5">
        <w:rPr>
          <w:rFonts w:ascii="Calibri" w:hAnsi="Calibri"/>
          <w:lang w:eastAsia="en-US"/>
        </w:rPr>
        <w:br/>
        <w:t>Ανήσυχος, νοσταλγικός, ασθενικός σαν πουλί σε κλουβί,</w:t>
      </w:r>
      <w:r w:rsidRPr="00B408C5">
        <w:rPr>
          <w:rFonts w:ascii="Calibri" w:hAnsi="Calibri"/>
          <w:lang w:eastAsia="en-US"/>
        </w:rPr>
        <w:br/>
        <w:t>ποθώντας μια ανάσα ζωής,</w:t>
      </w:r>
      <w:r w:rsidRPr="00B408C5">
        <w:rPr>
          <w:rFonts w:ascii="Calibri" w:hAnsi="Calibri"/>
          <w:lang w:eastAsia="en-US"/>
        </w:rPr>
        <w:br/>
        <w:t xml:space="preserve">       σαν να μ’ έπνιγαν,</w:t>
      </w:r>
      <w:r w:rsidRPr="00B408C5">
        <w:rPr>
          <w:rFonts w:ascii="Calibri" w:hAnsi="Calibri"/>
          <w:lang w:eastAsia="en-US"/>
        </w:rPr>
        <w:br/>
        <w:t>πεινασμένος για χρώματα,</w:t>
      </w:r>
      <w:r w:rsidRPr="00B408C5">
        <w:rPr>
          <w:rFonts w:ascii="Calibri" w:hAnsi="Calibri"/>
          <w:lang w:eastAsia="en-US"/>
        </w:rPr>
        <w:br/>
        <w:t xml:space="preserve">      για λουλούδια, για φωνές πουλιών,</w:t>
      </w:r>
      <w:r w:rsidRPr="00B408C5">
        <w:rPr>
          <w:rFonts w:ascii="Calibri" w:hAnsi="Calibri"/>
          <w:lang w:eastAsia="en-US"/>
        </w:rPr>
        <w:br/>
        <w:t>διψασμένος για λόγια καλοσυνάτα, για παρουσία ανθρώπινη,</w:t>
      </w:r>
      <w:r w:rsidRPr="00B408C5">
        <w:rPr>
          <w:rFonts w:ascii="Calibri" w:hAnsi="Calibri"/>
          <w:lang w:eastAsia="en-US"/>
        </w:rPr>
        <w:br/>
        <w:t>τρέμοντας από οργή μπροστά στην εξουσία</w:t>
      </w:r>
      <w:r w:rsidRPr="00B408C5">
        <w:rPr>
          <w:rFonts w:ascii="Calibri" w:hAnsi="Calibri"/>
          <w:lang w:eastAsia="en-US"/>
        </w:rPr>
        <w:br/>
        <w:t xml:space="preserve">      και στην ελάχιστη προσβολή,</w:t>
      </w:r>
      <w:r w:rsidRPr="00B408C5">
        <w:rPr>
          <w:rFonts w:ascii="Calibri" w:hAnsi="Calibri"/>
          <w:lang w:eastAsia="en-US"/>
        </w:rPr>
        <w:br/>
        <w:t>βαλαντωμένος απ’ την αναμονή μεγάλων γεγονότων,</w:t>
      </w:r>
      <w:r w:rsidRPr="00B408C5">
        <w:rPr>
          <w:rFonts w:ascii="Calibri" w:hAnsi="Calibri"/>
          <w:lang w:eastAsia="en-US"/>
        </w:rPr>
        <w:br/>
        <w:t>αδύναμος και γεμάτος αγωνία για τους φίλους που βρίσκονται πολύ μακριά,</w:t>
      </w:r>
      <w:r w:rsidRPr="00B408C5">
        <w:rPr>
          <w:rFonts w:ascii="Calibri" w:hAnsi="Calibri"/>
          <w:lang w:eastAsia="en-US"/>
        </w:rPr>
        <w:br/>
        <w:t>κουρασμένος και αδειανός για προσευχή, για στοχασμό, για δημιουργία,</w:t>
      </w:r>
      <w:r w:rsidRPr="00B408C5">
        <w:rPr>
          <w:rFonts w:ascii="Calibri" w:hAnsi="Calibri"/>
          <w:lang w:eastAsia="en-US"/>
        </w:rPr>
        <w:br/>
        <w:t>εξαντλημένος κι έτοιμος ν’ αποχαιρετήσω τα πάντα;</w:t>
      </w:r>
      <w:r w:rsidRPr="00B408C5">
        <w:rPr>
          <w:rFonts w:ascii="Calibri" w:hAnsi="Calibri"/>
          <w:lang w:eastAsia="en-US"/>
        </w:rPr>
        <w:br/>
        <w:t xml:space="preserve">Ποιός </w:t>
      </w:r>
      <w:proofErr w:type="spellStart"/>
      <w:r w:rsidRPr="00B408C5">
        <w:rPr>
          <w:rFonts w:ascii="Calibri" w:hAnsi="Calibri"/>
          <w:lang w:eastAsia="en-US"/>
        </w:rPr>
        <w:t>είμ</w:t>
      </w:r>
      <w:proofErr w:type="spellEnd"/>
      <w:r w:rsidRPr="00B408C5">
        <w:rPr>
          <w:rFonts w:ascii="Calibri" w:hAnsi="Calibri"/>
          <w:lang w:eastAsia="en-US"/>
        </w:rPr>
        <w:t>’ εγώ; Αυτός ή εκείνος;</w:t>
      </w:r>
      <w:r w:rsidRPr="00B408C5">
        <w:rPr>
          <w:rFonts w:ascii="Calibri" w:hAnsi="Calibri"/>
          <w:lang w:eastAsia="en-US"/>
        </w:rPr>
        <w:br/>
        <w:t>Δηλαδή, σήμερα είμαι αυτός και ένας άλλο</w:t>
      </w:r>
      <w:r w:rsidR="00977CBF">
        <w:rPr>
          <w:rFonts w:ascii="Calibri" w:hAnsi="Calibri"/>
          <w:lang w:eastAsia="en-US"/>
        </w:rPr>
        <w:t>ς αύριο;</w:t>
      </w:r>
      <w:r w:rsidR="00977CBF">
        <w:rPr>
          <w:rFonts w:ascii="Calibri" w:hAnsi="Calibri"/>
          <w:lang w:eastAsia="en-US"/>
        </w:rPr>
        <w:br/>
        <w:t>Είμαι συνάμα και τα δυο</w:t>
      </w:r>
      <w:r w:rsidRPr="00B408C5">
        <w:rPr>
          <w:rFonts w:ascii="Calibri" w:hAnsi="Calibri"/>
          <w:lang w:eastAsia="en-US"/>
        </w:rPr>
        <w:t>;</w:t>
      </w:r>
      <w:r w:rsidRPr="00B408C5">
        <w:rPr>
          <w:rFonts w:ascii="Calibri" w:hAnsi="Calibri"/>
          <w:lang w:eastAsia="en-US"/>
        </w:rPr>
        <w:br/>
        <w:t xml:space="preserve">      Μπροστά στους ανθρώπους υποκριτής</w:t>
      </w:r>
      <w:r w:rsidRPr="00B408C5">
        <w:rPr>
          <w:rFonts w:ascii="Calibri" w:hAnsi="Calibri"/>
          <w:lang w:eastAsia="en-US"/>
        </w:rPr>
        <w:br/>
        <w:t>και μπροστά στον ίδιο μου τον εαυτό</w:t>
      </w:r>
      <w:r w:rsidRPr="00B408C5">
        <w:rPr>
          <w:rFonts w:ascii="Calibri" w:hAnsi="Calibri"/>
          <w:lang w:eastAsia="en-US"/>
        </w:rPr>
        <w:br/>
        <w:t xml:space="preserve">      ένα ταπεινό, μεμψίμοιρο συντρίμμι;</w:t>
      </w:r>
      <w:r w:rsidRPr="00B408C5">
        <w:rPr>
          <w:rFonts w:ascii="Calibri" w:hAnsi="Calibri"/>
          <w:lang w:eastAsia="en-US"/>
        </w:rPr>
        <w:br/>
        <w:t>Ή μήπως αυτό που μέσα μου υπάρχει ακόμη μοιάζει</w:t>
      </w:r>
      <w:r w:rsidRPr="00B408C5">
        <w:rPr>
          <w:rFonts w:ascii="Calibri" w:hAnsi="Calibri"/>
          <w:lang w:eastAsia="en-US"/>
        </w:rPr>
        <w:br/>
        <w:t xml:space="preserve">      με ηττημένο στρατό,</w:t>
      </w:r>
      <w:r w:rsidRPr="00B408C5">
        <w:rPr>
          <w:rFonts w:ascii="Calibri" w:hAnsi="Calibri"/>
          <w:lang w:eastAsia="en-US"/>
        </w:rPr>
        <w:br/>
      </w:r>
      <w:r w:rsidRPr="00B408C5">
        <w:rPr>
          <w:rFonts w:ascii="Calibri" w:hAnsi="Calibri"/>
          <w:lang w:eastAsia="en-US"/>
        </w:rPr>
        <w:lastRenderedPageBreak/>
        <w:t>που υποχωρεί άτακτα</w:t>
      </w:r>
      <w:r w:rsidRPr="00B408C5">
        <w:rPr>
          <w:rFonts w:ascii="Calibri" w:hAnsi="Calibri"/>
          <w:lang w:eastAsia="en-US"/>
        </w:rPr>
        <w:br/>
        <w:t xml:space="preserve">      μπροστά σε μια νίκη ήδη κερδισμένη;</w:t>
      </w:r>
      <w:r w:rsidRPr="00B408C5">
        <w:rPr>
          <w:rFonts w:ascii="Calibri" w:hAnsi="Calibri"/>
          <w:lang w:eastAsia="en-US"/>
        </w:rPr>
        <w:br/>
      </w:r>
      <w:r w:rsidRPr="00B408C5">
        <w:rPr>
          <w:rFonts w:ascii="Calibri" w:hAnsi="Calibri"/>
          <w:lang w:eastAsia="en-US"/>
        </w:rPr>
        <w:br/>
        <w:t xml:space="preserve">Ποιός </w:t>
      </w:r>
      <w:proofErr w:type="spellStart"/>
      <w:r w:rsidRPr="00B408C5">
        <w:rPr>
          <w:rFonts w:ascii="Calibri" w:hAnsi="Calibri"/>
          <w:lang w:eastAsia="en-US"/>
        </w:rPr>
        <w:t>είμ</w:t>
      </w:r>
      <w:proofErr w:type="spellEnd"/>
      <w:r w:rsidRPr="00B408C5">
        <w:rPr>
          <w:rFonts w:ascii="Calibri" w:hAnsi="Calibri"/>
          <w:lang w:eastAsia="en-US"/>
        </w:rPr>
        <w:t>’ εγώ; Μοναχική ερώτηση που χλευάζει την ερημιά μου,</w:t>
      </w:r>
      <w:r w:rsidRPr="00B408C5">
        <w:rPr>
          <w:rFonts w:ascii="Calibri" w:hAnsi="Calibri"/>
          <w:lang w:eastAsia="en-US"/>
        </w:rPr>
        <w:br/>
        <w:t>Όποιος κι αν είμαι, εσύ με ξέρεις.</w:t>
      </w:r>
      <w:r w:rsidRPr="00B408C5">
        <w:rPr>
          <w:rFonts w:ascii="Calibri" w:hAnsi="Calibri"/>
          <w:lang w:eastAsia="en-US"/>
        </w:rPr>
        <w:br/>
        <w:t xml:space="preserve">      </w:t>
      </w:r>
      <w:r w:rsidR="00977CBF">
        <w:rPr>
          <w:rFonts w:ascii="Calibri" w:hAnsi="Calibri"/>
          <w:lang w:eastAsia="en-US"/>
        </w:rPr>
        <w:t>Θεέ, δικός σου είμαι!</w:t>
      </w:r>
    </w:p>
    <w:p w:rsidR="00B408C5" w:rsidRDefault="00B408C5" w:rsidP="00B408C5">
      <w:pPr>
        <w:jc w:val="right"/>
        <w:rPr>
          <w:rFonts w:ascii="Calibri" w:hAnsi="Calibri"/>
          <w:sz w:val="20"/>
          <w:lang w:eastAsia="en-US"/>
        </w:rPr>
      </w:pPr>
      <w:r w:rsidRPr="00B408C5">
        <w:rPr>
          <w:rFonts w:ascii="Calibri" w:hAnsi="Calibri"/>
          <w:sz w:val="20"/>
          <w:lang w:val="en-US" w:eastAsia="en-US"/>
        </w:rPr>
        <w:t>Dietrich</w:t>
      </w:r>
      <w:r w:rsidRPr="00B408C5">
        <w:rPr>
          <w:rFonts w:ascii="Calibri" w:hAnsi="Calibri"/>
          <w:sz w:val="20"/>
          <w:lang w:eastAsia="en-US"/>
        </w:rPr>
        <w:t xml:space="preserve"> </w:t>
      </w:r>
      <w:proofErr w:type="spellStart"/>
      <w:r w:rsidRPr="00B408C5">
        <w:rPr>
          <w:rFonts w:ascii="Calibri" w:hAnsi="Calibri"/>
          <w:sz w:val="20"/>
          <w:lang w:val="en-US" w:eastAsia="en-US"/>
        </w:rPr>
        <w:t>Bonhoeffer</w:t>
      </w:r>
      <w:proofErr w:type="spellEnd"/>
      <w:r w:rsidRPr="00B408C5">
        <w:rPr>
          <w:rFonts w:ascii="Calibri" w:hAnsi="Calibri"/>
          <w:sz w:val="20"/>
          <w:lang w:eastAsia="en-US"/>
        </w:rPr>
        <w:t xml:space="preserve">, </w:t>
      </w:r>
      <w:proofErr w:type="spellStart"/>
      <w:r w:rsidRPr="00B408C5">
        <w:rPr>
          <w:rFonts w:ascii="Calibri" w:hAnsi="Calibri"/>
          <w:sz w:val="20"/>
          <w:lang w:eastAsia="en-US"/>
        </w:rPr>
        <w:t>επιμ</w:t>
      </w:r>
      <w:proofErr w:type="spellEnd"/>
      <w:r w:rsidRPr="00B408C5">
        <w:rPr>
          <w:rFonts w:ascii="Calibri" w:hAnsi="Calibri"/>
          <w:sz w:val="20"/>
          <w:lang w:eastAsia="en-US"/>
        </w:rPr>
        <w:t xml:space="preserve">. </w:t>
      </w:r>
      <w:r w:rsidRPr="00B408C5">
        <w:rPr>
          <w:rFonts w:ascii="Calibri" w:hAnsi="Calibri"/>
          <w:sz w:val="20"/>
          <w:lang w:val="en-US" w:eastAsia="en-US"/>
        </w:rPr>
        <w:t>Al</w:t>
      </w:r>
      <w:r w:rsidRPr="00B408C5">
        <w:rPr>
          <w:rFonts w:ascii="Calibri" w:hAnsi="Calibri"/>
          <w:sz w:val="20"/>
          <w:lang w:eastAsia="en-US"/>
        </w:rPr>
        <w:t xml:space="preserve">. </w:t>
      </w:r>
      <w:proofErr w:type="spellStart"/>
      <w:r w:rsidRPr="00B408C5">
        <w:rPr>
          <w:rFonts w:ascii="Calibri" w:hAnsi="Calibri"/>
          <w:sz w:val="20"/>
          <w:lang w:val="en-US" w:eastAsia="en-US"/>
        </w:rPr>
        <w:t>Melloni</w:t>
      </w:r>
      <w:proofErr w:type="spellEnd"/>
      <w:r w:rsidRPr="00B408C5">
        <w:rPr>
          <w:rFonts w:ascii="Calibri" w:hAnsi="Calibri"/>
          <w:sz w:val="20"/>
          <w:lang w:eastAsia="en-US"/>
        </w:rPr>
        <w:t xml:space="preserve">, </w:t>
      </w:r>
      <w:proofErr w:type="spellStart"/>
      <w:r w:rsidRPr="00B408C5">
        <w:rPr>
          <w:rFonts w:ascii="Calibri" w:hAnsi="Calibri"/>
          <w:sz w:val="20"/>
          <w:lang w:val="en-US" w:eastAsia="en-US"/>
        </w:rPr>
        <w:t>ed</w:t>
      </w:r>
      <w:proofErr w:type="spellEnd"/>
      <w:r w:rsidRPr="00B408C5">
        <w:rPr>
          <w:rFonts w:ascii="Calibri" w:hAnsi="Calibri"/>
          <w:sz w:val="20"/>
          <w:lang w:eastAsia="en-US"/>
        </w:rPr>
        <w:t xml:space="preserve">. </w:t>
      </w:r>
      <w:proofErr w:type="spellStart"/>
      <w:r w:rsidRPr="00B408C5">
        <w:rPr>
          <w:rFonts w:ascii="Calibri" w:hAnsi="Calibri"/>
          <w:sz w:val="20"/>
          <w:lang w:val="en-US" w:eastAsia="en-US"/>
        </w:rPr>
        <w:t>Qiqazon</w:t>
      </w:r>
      <w:proofErr w:type="spellEnd"/>
      <w:r w:rsidRPr="00B408C5">
        <w:rPr>
          <w:rFonts w:ascii="Calibri" w:hAnsi="Calibri"/>
          <w:sz w:val="20"/>
          <w:lang w:eastAsia="en-US"/>
        </w:rPr>
        <w:t xml:space="preserve">, </w:t>
      </w:r>
      <w:proofErr w:type="spellStart"/>
      <w:r w:rsidRPr="00B408C5">
        <w:rPr>
          <w:rFonts w:ascii="Calibri" w:hAnsi="Calibri"/>
          <w:sz w:val="20"/>
          <w:lang w:val="en-US" w:eastAsia="en-US"/>
        </w:rPr>
        <w:t>Comunit</w:t>
      </w:r>
      <w:proofErr w:type="spellEnd"/>
      <w:r w:rsidRPr="00B408C5">
        <w:rPr>
          <w:rFonts w:ascii="Calibri" w:hAnsi="Calibri"/>
          <w:sz w:val="20"/>
          <w:lang w:eastAsia="en-US"/>
        </w:rPr>
        <w:t xml:space="preserve">à </w:t>
      </w:r>
      <w:proofErr w:type="spellStart"/>
      <w:r w:rsidRPr="00B408C5">
        <w:rPr>
          <w:rFonts w:ascii="Calibri" w:hAnsi="Calibri"/>
          <w:sz w:val="20"/>
          <w:lang w:val="en-US" w:eastAsia="en-US"/>
        </w:rPr>
        <w:t>di</w:t>
      </w:r>
      <w:proofErr w:type="spellEnd"/>
      <w:r w:rsidRPr="00B408C5">
        <w:rPr>
          <w:rFonts w:ascii="Calibri" w:hAnsi="Calibri"/>
          <w:sz w:val="20"/>
          <w:lang w:eastAsia="en-US"/>
        </w:rPr>
        <w:t xml:space="preserve"> </w:t>
      </w:r>
      <w:r w:rsidRPr="00B408C5">
        <w:rPr>
          <w:rFonts w:ascii="Calibri" w:hAnsi="Calibri"/>
          <w:sz w:val="20"/>
          <w:lang w:val="en-US" w:eastAsia="en-US"/>
        </w:rPr>
        <w:t>Bose</w:t>
      </w:r>
      <w:r w:rsidRPr="00B408C5">
        <w:rPr>
          <w:rFonts w:ascii="Calibri" w:hAnsi="Calibri"/>
          <w:sz w:val="20"/>
          <w:lang w:eastAsia="en-US"/>
        </w:rPr>
        <w:t xml:space="preserve"> 1999)</w:t>
      </w:r>
      <w:r>
        <w:rPr>
          <w:rFonts w:ascii="Calibri" w:hAnsi="Calibri"/>
          <w:sz w:val="20"/>
          <w:lang w:eastAsia="en-US"/>
        </w:rPr>
        <w:t>.</w:t>
      </w:r>
    </w:p>
    <w:p w:rsidR="00B408C5" w:rsidRDefault="00B408C5" w:rsidP="00B408C5">
      <w:pPr>
        <w:jc w:val="right"/>
        <w:rPr>
          <w:rFonts w:ascii="Calibri" w:hAnsi="Calibri"/>
          <w:sz w:val="20"/>
          <w:lang w:eastAsia="en-US"/>
        </w:rPr>
      </w:pPr>
      <w:r w:rsidRPr="00B408C5">
        <w:rPr>
          <w:rFonts w:ascii="Calibri" w:hAnsi="Calibri"/>
          <w:sz w:val="20"/>
          <w:lang w:eastAsia="en-US"/>
        </w:rPr>
        <w:t xml:space="preserve"> Από το περιοδικό ΣΥΝΑΞΗ (τ. 106, Απρ. – Ιουν. 2008). </w:t>
      </w:r>
    </w:p>
    <w:p w:rsidR="00B408C5" w:rsidRPr="00B408C5" w:rsidRDefault="00B408C5" w:rsidP="00B408C5">
      <w:pPr>
        <w:jc w:val="right"/>
        <w:rPr>
          <w:rFonts w:ascii="Calibri" w:hAnsi="Calibri"/>
          <w:lang w:eastAsia="en-US"/>
        </w:rPr>
      </w:pPr>
      <w:r w:rsidRPr="00B408C5">
        <w:rPr>
          <w:rFonts w:ascii="Calibri" w:hAnsi="Calibri"/>
          <w:sz w:val="20"/>
          <w:lang w:eastAsia="en-US"/>
        </w:rPr>
        <w:t>Απόδοση: Παναγιώτης Αρ. Υφαντής</w:t>
      </w:r>
    </w:p>
    <w:p w:rsidR="003A2BF0" w:rsidRPr="003A2BF0" w:rsidRDefault="003A2BF0" w:rsidP="003A2BF0">
      <w:pPr>
        <w:spacing w:line="276" w:lineRule="auto"/>
        <w:jc w:val="both"/>
        <w:rPr>
          <w:rFonts w:ascii="Calibri" w:eastAsia="Calibri" w:hAnsi="Calibri"/>
          <w:lang w:eastAsia="en-US"/>
        </w:rPr>
      </w:pPr>
      <w:r w:rsidRPr="003A2BF0">
        <w:rPr>
          <w:rFonts w:ascii="Calibri" w:eastAsia="Calibri" w:hAnsi="Calibri"/>
          <w:lang w:eastAsia="en-US"/>
        </w:rPr>
        <w:t xml:space="preserve"> </w:t>
      </w:r>
    </w:p>
    <w:p w:rsidR="009C2745" w:rsidRPr="00984C99" w:rsidRDefault="009C2745" w:rsidP="009C2745">
      <w:pPr>
        <w:spacing w:line="276" w:lineRule="auto"/>
        <w:jc w:val="center"/>
        <w:rPr>
          <w:rFonts w:ascii="Calibri" w:eastAsia="Calibri" w:hAnsi="Calibri"/>
          <w:lang w:eastAsia="en-US"/>
        </w:rPr>
      </w:pPr>
      <w:r>
        <w:rPr>
          <w:rFonts w:ascii="Calibri" w:eastAsia="Calibri" w:hAnsi="Calibri"/>
          <w:lang w:eastAsia="en-US"/>
        </w:rPr>
        <w:t>***</w:t>
      </w:r>
    </w:p>
    <w:p w:rsidR="00984C99" w:rsidRPr="00984C99" w:rsidRDefault="00984C99" w:rsidP="00984C99">
      <w:pPr>
        <w:spacing w:line="276" w:lineRule="auto"/>
        <w:rPr>
          <w:rFonts w:ascii="Calibri" w:eastAsia="Calibri" w:hAnsi="Calibri"/>
          <w:b/>
          <w:bCs/>
          <w:color w:val="000000"/>
          <w:lang w:bidi="en-US"/>
        </w:rPr>
      </w:pPr>
    </w:p>
    <w:p w:rsidR="00984C99" w:rsidRPr="00984C99" w:rsidRDefault="00984C99" w:rsidP="00984C99">
      <w:pPr>
        <w:spacing w:line="276" w:lineRule="auto"/>
        <w:rPr>
          <w:rFonts w:ascii="Calibri" w:eastAsia="Calibri" w:hAnsi="Calibri"/>
          <w:i/>
          <w:lang w:eastAsia="en-US"/>
        </w:rPr>
      </w:pPr>
      <w:r w:rsidRPr="00984C99">
        <w:rPr>
          <w:rFonts w:ascii="Calibri" w:eastAsia="Calibri" w:hAnsi="Calibri"/>
          <w:b/>
          <w:bCs/>
          <w:color w:val="000000"/>
          <w:lang w:bidi="en-US"/>
        </w:rPr>
        <w:t>Αναλύοντας</w:t>
      </w:r>
      <w:r w:rsidRPr="00984C99">
        <w:rPr>
          <w:rFonts w:ascii="Calibri" w:hAnsi="Calibri"/>
          <w:b/>
          <w:bCs/>
          <w:lang w:eastAsia="en-US"/>
        </w:rPr>
        <w:t>:</w:t>
      </w:r>
      <w:r w:rsidRPr="00984C99">
        <w:rPr>
          <w:rFonts w:ascii="Calibri" w:eastAsia="Calibri" w:hAnsi="Calibri"/>
          <w:i/>
          <w:lang w:eastAsia="en-US"/>
        </w:rPr>
        <w:t xml:space="preserve"> </w:t>
      </w:r>
    </w:p>
    <w:p w:rsidR="00984C99" w:rsidRPr="00F410C5" w:rsidRDefault="007F6207" w:rsidP="00C85AAB">
      <w:pPr>
        <w:spacing w:line="360" w:lineRule="auto"/>
        <w:rPr>
          <w:rFonts w:ascii="Calibri" w:eastAsia="Calibri" w:hAnsi="Calibri"/>
          <w:color w:val="C00000"/>
          <w:lang w:eastAsia="en-US"/>
        </w:rPr>
      </w:pPr>
      <w:r w:rsidRPr="00F410C5">
        <w:rPr>
          <w:rFonts w:ascii="Calibri" w:eastAsia="Calibri" w:hAnsi="Calibri"/>
          <w:color w:val="C00000"/>
          <w:lang w:eastAsia="en-US"/>
        </w:rPr>
        <w:t xml:space="preserve">- </w:t>
      </w:r>
      <w:r w:rsidR="00F410C5">
        <w:rPr>
          <w:rFonts w:ascii="Calibri" w:eastAsia="Calibri" w:hAnsi="Calibri"/>
          <w:color w:val="C00000"/>
          <w:lang w:eastAsia="en-US"/>
        </w:rPr>
        <w:t>«Ανακριτική καρέκλα»</w:t>
      </w:r>
    </w:p>
    <w:p w:rsidR="00066754" w:rsidRPr="00066754" w:rsidRDefault="00936CCE" w:rsidP="00C85AAB">
      <w:pPr>
        <w:spacing w:line="360" w:lineRule="auto"/>
        <w:rPr>
          <w:rFonts w:ascii="Calibri" w:eastAsia="Calibri" w:hAnsi="Calibri"/>
          <w:lang w:eastAsia="en-US"/>
        </w:rPr>
      </w:pPr>
      <w:r>
        <w:rPr>
          <w:rFonts w:ascii="Calibri" w:eastAsia="Calibri" w:hAnsi="Calibri"/>
          <w:lang w:eastAsia="en-US"/>
        </w:rPr>
        <w:t xml:space="preserve">1. </w:t>
      </w:r>
      <w:proofErr w:type="spellStart"/>
      <w:r w:rsidRPr="00984C99">
        <w:rPr>
          <w:rFonts w:ascii="Calibri" w:eastAsia="Calibri" w:hAnsi="Calibri"/>
          <w:u w:val="single"/>
          <w:lang w:eastAsia="en-US"/>
        </w:rPr>
        <w:t>Πραξ</w:t>
      </w:r>
      <w:proofErr w:type="spellEnd"/>
      <w:r w:rsidRPr="00984C99">
        <w:rPr>
          <w:rFonts w:ascii="Calibri" w:eastAsia="Calibri" w:hAnsi="Calibri"/>
          <w:u w:val="single"/>
          <w:lang w:eastAsia="en-US"/>
        </w:rPr>
        <w:t xml:space="preserve"> 9,1-19</w:t>
      </w:r>
      <w:r>
        <w:rPr>
          <w:rFonts w:ascii="Calibri" w:eastAsia="Calibri" w:hAnsi="Calibri"/>
          <w:lang w:eastAsia="en-US"/>
        </w:rPr>
        <w:t xml:space="preserve">: </w:t>
      </w:r>
      <w:r w:rsidR="00066754" w:rsidRPr="00C85AAB">
        <w:rPr>
          <w:rFonts w:ascii="Calibri" w:eastAsia="Calibri" w:hAnsi="Calibri"/>
          <w:b/>
          <w:lang w:eastAsia="en-US"/>
        </w:rPr>
        <w:t xml:space="preserve">Η μεταστροφή του </w:t>
      </w:r>
      <w:proofErr w:type="spellStart"/>
      <w:r w:rsidR="00066754" w:rsidRPr="00C85AAB">
        <w:rPr>
          <w:rFonts w:ascii="Calibri" w:eastAsia="Calibri" w:hAnsi="Calibri"/>
          <w:b/>
          <w:lang w:eastAsia="en-US"/>
        </w:rPr>
        <w:t>Σαύλου</w:t>
      </w:r>
      <w:proofErr w:type="spellEnd"/>
      <w:r w:rsidR="00C85AAB">
        <w:rPr>
          <w:rFonts w:ascii="Calibri" w:eastAsia="Calibri" w:hAnsi="Calibri"/>
          <w:lang w:eastAsia="en-US"/>
        </w:rPr>
        <w:t xml:space="preserve"> </w:t>
      </w:r>
      <w:r w:rsidR="00066754" w:rsidRPr="00066754">
        <w:rPr>
          <w:rFonts w:ascii="Calibri" w:eastAsia="Calibri" w:hAnsi="Calibri"/>
          <w:lang w:eastAsia="en-US"/>
        </w:rPr>
        <w:t>(</w:t>
      </w:r>
      <w:proofErr w:type="spellStart"/>
      <w:r w:rsidR="00066754" w:rsidRPr="00066754">
        <w:rPr>
          <w:rFonts w:ascii="Calibri" w:eastAsia="Calibri" w:hAnsi="Calibri"/>
          <w:lang w:eastAsia="en-US"/>
        </w:rPr>
        <w:t>Πρ</w:t>
      </w:r>
      <w:proofErr w:type="spellEnd"/>
      <w:r w:rsidR="00066754" w:rsidRPr="00066754">
        <w:rPr>
          <w:rFonts w:ascii="Calibri" w:eastAsia="Calibri" w:hAnsi="Calibri"/>
          <w:lang w:eastAsia="en-US"/>
        </w:rPr>
        <w:t xml:space="preserve"> 22,6-16· 26,12-18)</w:t>
      </w:r>
    </w:p>
    <w:p w:rsidR="00066754" w:rsidRPr="00066754" w:rsidRDefault="00066754" w:rsidP="00A57E8E">
      <w:pPr>
        <w:jc w:val="both"/>
        <w:rPr>
          <w:rFonts w:ascii="Calibri" w:eastAsia="Calibri" w:hAnsi="Calibri"/>
          <w:lang w:eastAsia="en-US"/>
        </w:rPr>
      </w:pPr>
      <w:r w:rsidRPr="00066754">
        <w:rPr>
          <w:rFonts w:ascii="Calibri" w:eastAsia="Calibri" w:hAnsi="Calibri"/>
          <w:lang w:eastAsia="en-US"/>
        </w:rPr>
        <w:t xml:space="preserve">1Στο μεταξύ ο </w:t>
      </w:r>
      <w:proofErr w:type="spellStart"/>
      <w:r w:rsidRPr="00066754">
        <w:rPr>
          <w:rFonts w:ascii="Calibri" w:eastAsia="Calibri" w:hAnsi="Calibri"/>
          <w:lang w:eastAsia="en-US"/>
        </w:rPr>
        <w:t>Σαύλος</w:t>
      </w:r>
      <w:proofErr w:type="spellEnd"/>
      <w:r w:rsidRPr="00066754">
        <w:rPr>
          <w:rFonts w:ascii="Calibri" w:eastAsia="Calibri" w:hAnsi="Calibri"/>
          <w:lang w:eastAsia="en-US"/>
        </w:rPr>
        <w:t xml:space="preserve"> συνέχιζε να έχει απειλητικές και φονικές διαθέσεις για τους μαθητές του Κυρίου· πήγε μάλιστα στον αρχιερέα 2και του ζήτησε συστατικές επιστολές για τις συναγωγές στη Δαμασκό. Ήθελε να φέρει δεμένους στην Ιερουσαλήμ όποιους θα ’βρισκε εκεί να ακολουθούν την οδό του Κυρίου, άντρες και γυναίκες. 3Καθώς πήγαινε και πλησίαζε στην Δαμασκό, ξαφνικά τον φώτισε μια αστραπή από τον ουρανό. 4Αυτός έπεσε στη γη κι άκουσε μια φωνή να του λέει: «Σαούλ, Σαούλ, γιατί με καταδιώκεις;» 5«Ποιος είσαι, Κύριε;» ρώτησε. Κι ο Κύριος του απάντησε: «Εγώ είμαι ο Ιησούς, που εσύ τον καταδιώκεις. 6Σήκω όμως και μπες στην πόλη· εκεί θα σου πούνε τι πρέπει να κάνεις». 7Οι άντρες που συνόδευαν το </w:t>
      </w:r>
      <w:proofErr w:type="spellStart"/>
      <w:r w:rsidRPr="00066754">
        <w:rPr>
          <w:rFonts w:ascii="Calibri" w:eastAsia="Calibri" w:hAnsi="Calibri"/>
          <w:lang w:eastAsia="en-US"/>
        </w:rPr>
        <w:t>Σαύλο</w:t>
      </w:r>
      <w:proofErr w:type="spellEnd"/>
      <w:r w:rsidRPr="00066754">
        <w:rPr>
          <w:rFonts w:ascii="Calibri" w:eastAsia="Calibri" w:hAnsi="Calibri"/>
          <w:lang w:eastAsia="en-US"/>
        </w:rPr>
        <w:t xml:space="preserve"> έμειναν μ’ ανοιχτό το στόμα, γιατί άκουγαν τη φωνή, δεν έβλεπαν όμως κανένα. 8Αυτός σηκώθηκε πάνω κι ενώ τα μάτια του ήταν ανοιχτά, δεν έβλεπε τίποτε. Οι συνοδοί του τότε τον έπιασαν από το χέρι και τον οδήγησαν στη Δαμασκό. 9Τρεις μέρες ήταν τυφλός. Στο διάστημα αυτό ούτε έφαγε ούτε ήπιε.</w:t>
      </w:r>
    </w:p>
    <w:p w:rsidR="00066754" w:rsidRPr="00066754" w:rsidRDefault="00066754" w:rsidP="00A57E8E">
      <w:pPr>
        <w:jc w:val="both"/>
        <w:rPr>
          <w:rFonts w:ascii="Calibri" w:eastAsia="Calibri" w:hAnsi="Calibri"/>
          <w:lang w:eastAsia="en-US"/>
        </w:rPr>
      </w:pPr>
      <w:r w:rsidRPr="00066754">
        <w:rPr>
          <w:rFonts w:ascii="Calibri" w:eastAsia="Calibri" w:hAnsi="Calibri"/>
          <w:lang w:eastAsia="en-US"/>
        </w:rPr>
        <w:t xml:space="preserve">10Εκεί στη Δαμασκό ζούσε ένας μαθητής που τον έλεγαν </w:t>
      </w:r>
      <w:proofErr w:type="spellStart"/>
      <w:r w:rsidRPr="00066754">
        <w:rPr>
          <w:rFonts w:ascii="Calibri" w:eastAsia="Calibri" w:hAnsi="Calibri"/>
          <w:lang w:eastAsia="en-US"/>
        </w:rPr>
        <w:t>Ανανία</w:t>
      </w:r>
      <w:proofErr w:type="spellEnd"/>
      <w:r w:rsidRPr="00066754">
        <w:rPr>
          <w:rFonts w:ascii="Calibri" w:eastAsia="Calibri" w:hAnsi="Calibri"/>
          <w:lang w:eastAsia="en-US"/>
        </w:rPr>
        <w:t>. Σ’ αυτόν φανερώθηκε σε όραμα ο Κύριος και του είπε: «</w:t>
      </w:r>
      <w:proofErr w:type="spellStart"/>
      <w:r w:rsidRPr="00066754">
        <w:rPr>
          <w:rFonts w:ascii="Calibri" w:eastAsia="Calibri" w:hAnsi="Calibri"/>
          <w:lang w:eastAsia="en-US"/>
        </w:rPr>
        <w:t>Ανανία</w:t>
      </w:r>
      <w:proofErr w:type="spellEnd"/>
      <w:r w:rsidRPr="00066754">
        <w:rPr>
          <w:rFonts w:ascii="Calibri" w:eastAsia="Calibri" w:hAnsi="Calibri"/>
          <w:lang w:eastAsia="en-US"/>
        </w:rPr>
        <w:t xml:space="preserve">!» Εκείνος απάντησε: «Ορίστε, Κύριε!» 11«Σήκω», του λέει ο Κύριος, «και πήγαινε στην οδό που λέγεται Ευθεία. Εκεί, στο σπίτι του Ιούδα, ζήτησε κάποιον από την Ταρσό που λέγεται </w:t>
      </w:r>
      <w:proofErr w:type="spellStart"/>
      <w:r w:rsidRPr="00066754">
        <w:rPr>
          <w:rFonts w:ascii="Calibri" w:eastAsia="Calibri" w:hAnsi="Calibri"/>
          <w:lang w:eastAsia="en-US"/>
        </w:rPr>
        <w:t>Σαύλος</w:t>
      </w:r>
      <w:proofErr w:type="spellEnd"/>
      <w:r w:rsidRPr="00066754">
        <w:rPr>
          <w:rFonts w:ascii="Calibri" w:eastAsia="Calibri" w:hAnsi="Calibri"/>
          <w:lang w:eastAsia="en-US"/>
        </w:rPr>
        <w:t xml:space="preserve">. Αυτή τη στιγμή προσεύχεται, 12και είδε σε όραμα κάποιον που λέγεται </w:t>
      </w:r>
      <w:proofErr w:type="spellStart"/>
      <w:r w:rsidRPr="00066754">
        <w:rPr>
          <w:rFonts w:ascii="Calibri" w:eastAsia="Calibri" w:hAnsi="Calibri"/>
          <w:lang w:eastAsia="en-US"/>
        </w:rPr>
        <w:t>Ανανίας</w:t>
      </w:r>
      <w:proofErr w:type="spellEnd"/>
      <w:r w:rsidRPr="00066754">
        <w:rPr>
          <w:rFonts w:ascii="Calibri" w:eastAsia="Calibri" w:hAnsi="Calibri"/>
          <w:lang w:eastAsia="en-US"/>
        </w:rPr>
        <w:t xml:space="preserve"> να μπαίνει και ν’ ακουμπάει πάνω του το χέρι του για να ξαναβρεί το φως του».</w:t>
      </w:r>
    </w:p>
    <w:p w:rsidR="00066754" w:rsidRPr="00066754" w:rsidRDefault="00066754" w:rsidP="00A57E8E">
      <w:pPr>
        <w:jc w:val="both"/>
        <w:rPr>
          <w:rFonts w:ascii="Calibri" w:eastAsia="Calibri" w:hAnsi="Calibri"/>
          <w:lang w:eastAsia="en-US"/>
        </w:rPr>
      </w:pPr>
      <w:r w:rsidRPr="00066754">
        <w:rPr>
          <w:rFonts w:ascii="Calibri" w:eastAsia="Calibri" w:hAnsi="Calibri"/>
          <w:lang w:eastAsia="en-US"/>
        </w:rPr>
        <w:t xml:space="preserve">13Ο </w:t>
      </w:r>
      <w:proofErr w:type="spellStart"/>
      <w:r w:rsidRPr="00066754">
        <w:rPr>
          <w:rFonts w:ascii="Calibri" w:eastAsia="Calibri" w:hAnsi="Calibri"/>
          <w:lang w:eastAsia="en-US"/>
        </w:rPr>
        <w:t>Ανανίας</w:t>
      </w:r>
      <w:proofErr w:type="spellEnd"/>
      <w:r w:rsidRPr="00066754">
        <w:rPr>
          <w:rFonts w:ascii="Calibri" w:eastAsia="Calibri" w:hAnsi="Calibri"/>
          <w:lang w:eastAsia="en-US"/>
        </w:rPr>
        <w:t xml:space="preserve"> απάντησε: «Κύριε, έχω ακούσει από πολλούς πόσα δεινά έχει προκαλέσει αυτός ο άνθρωπος στους πιστούς σου στην Ιερουσαλήμ. 14Κι εδώ που ήρθε, έχει εξουσιοδότηση από τους αρχιερείς να συλλάβει όλους όσοι ομολογούν το όνομά σου». 15«Πήγαινε», του λέει ο Κύριος, «γιατί αυτόν εγώ τον διάλεξα για να τον χρησιμοποιήσω ως όργανο που θα με κάνει γνωστό στα έθνη και στους άρχοντές τους, και στον ισραηλιτικό λαό. 16Κι εγώ θα του δείξω πόσα θα πρέπει να πάθει για χάρη του ονόματός μου».</w:t>
      </w:r>
    </w:p>
    <w:p w:rsidR="00936CCE" w:rsidRDefault="00066754" w:rsidP="00A57E8E">
      <w:pPr>
        <w:jc w:val="both"/>
        <w:rPr>
          <w:rFonts w:ascii="Calibri" w:eastAsia="Calibri" w:hAnsi="Calibri"/>
          <w:lang w:eastAsia="en-US"/>
        </w:rPr>
      </w:pPr>
      <w:r w:rsidRPr="00066754">
        <w:rPr>
          <w:rFonts w:ascii="Calibri" w:eastAsia="Calibri" w:hAnsi="Calibri"/>
          <w:lang w:eastAsia="en-US"/>
        </w:rPr>
        <w:t xml:space="preserve">17Τότε ο </w:t>
      </w:r>
      <w:proofErr w:type="spellStart"/>
      <w:r w:rsidRPr="00066754">
        <w:rPr>
          <w:rFonts w:ascii="Calibri" w:eastAsia="Calibri" w:hAnsi="Calibri"/>
          <w:lang w:eastAsia="en-US"/>
        </w:rPr>
        <w:t>Ανανίας</w:t>
      </w:r>
      <w:proofErr w:type="spellEnd"/>
      <w:r w:rsidRPr="00066754">
        <w:rPr>
          <w:rFonts w:ascii="Calibri" w:eastAsia="Calibri" w:hAnsi="Calibri"/>
          <w:lang w:eastAsia="en-US"/>
        </w:rPr>
        <w:t xml:space="preserve"> έφυγε και πήγε σ’ εκείνο το σπίτι. Ακούμπησε τα χέρια του πάνω στο Σαούλ και του είπε: «Σαούλ, αδερφέ, ο Κύριος, ο Ιησούς, αυτός που σου φανερώθηκε στο δρόμο καθώς ερχόσουν, με έστειλε για να ξαναβρείς το φως σου και να γεμίσεις με Άγιο Πνεύμα». 18Αμέσως τότε έπεσαν από τα μάτια του κάτι σαν </w:t>
      </w:r>
      <w:r w:rsidRPr="00066754">
        <w:rPr>
          <w:rFonts w:ascii="Calibri" w:eastAsia="Calibri" w:hAnsi="Calibri"/>
          <w:lang w:eastAsia="en-US"/>
        </w:rPr>
        <w:lastRenderedPageBreak/>
        <w:t xml:space="preserve">λέπια και ξαναβρήκε το φως του. Σηκώθηκε, βαφτίστηκε, </w:t>
      </w:r>
      <w:r w:rsidR="00A57E8E">
        <w:rPr>
          <w:rFonts w:ascii="Calibri" w:eastAsia="Calibri" w:hAnsi="Calibri"/>
          <w:lang w:eastAsia="en-US"/>
        </w:rPr>
        <w:t>19και κατόπιν έφαγε και συνήλθε</w:t>
      </w:r>
      <w:r>
        <w:rPr>
          <w:rFonts w:ascii="Calibri" w:eastAsia="Calibri" w:hAnsi="Calibri"/>
          <w:lang w:eastAsia="en-US"/>
        </w:rPr>
        <w:t>».</w:t>
      </w:r>
    </w:p>
    <w:p w:rsidR="00936CCE" w:rsidRDefault="00936CCE" w:rsidP="00C85AAB">
      <w:pPr>
        <w:spacing w:line="276" w:lineRule="auto"/>
        <w:jc w:val="both"/>
        <w:rPr>
          <w:rFonts w:ascii="Calibri" w:eastAsia="Calibri" w:hAnsi="Calibri"/>
          <w:lang w:eastAsia="en-US"/>
        </w:rPr>
      </w:pPr>
    </w:p>
    <w:p w:rsidR="00984C99" w:rsidRPr="00984C99" w:rsidRDefault="00936CCE" w:rsidP="00936CCE">
      <w:pPr>
        <w:spacing w:line="276" w:lineRule="auto"/>
        <w:rPr>
          <w:rFonts w:ascii="Calibri" w:eastAsia="Calibri" w:hAnsi="Calibri"/>
          <w:lang w:eastAsia="en-US"/>
        </w:rPr>
      </w:pPr>
      <w:r>
        <w:rPr>
          <w:rFonts w:ascii="Calibri" w:eastAsia="Calibri" w:hAnsi="Calibri"/>
          <w:lang w:eastAsia="en-US"/>
        </w:rPr>
        <w:t xml:space="preserve">2. </w:t>
      </w:r>
      <w:r w:rsidR="00984C99" w:rsidRPr="00984C99">
        <w:rPr>
          <w:rFonts w:ascii="Calibri" w:eastAsia="Calibri" w:hAnsi="Calibri"/>
          <w:b/>
          <w:lang w:eastAsia="en-US"/>
        </w:rPr>
        <w:t>Απόστολος Παύλος: Ο άνθρωπος της Καινής Κτίσεως</w:t>
      </w:r>
    </w:p>
    <w:p w:rsidR="00984C99" w:rsidRPr="00984C99" w:rsidRDefault="00CD5CB7" w:rsidP="00A57E8E">
      <w:pPr>
        <w:ind w:firstLine="720"/>
        <w:jc w:val="both"/>
        <w:rPr>
          <w:rFonts w:ascii="Calibri" w:eastAsia="Calibri" w:hAnsi="Calibri"/>
          <w:lang w:eastAsia="en-US"/>
        </w:rPr>
      </w:pPr>
      <w:r>
        <w:rPr>
          <w:rFonts w:ascii="Calibri" w:eastAsia="Calibri" w:hAnsi="Calibri"/>
          <w:lang w:eastAsia="en-US"/>
        </w:rPr>
        <w:t>«</w:t>
      </w:r>
      <w:r w:rsidR="00984C99" w:rsidRPr="00984C99">
        <w:rPr>
          <w:rFonts w:ascii="Calibri" w:eastAsia="Calibri" w:hAnsi="Calibri"/>
          <w:lang w:eastAsia="en-US"/>
        </w:rPr>
        <w:t>Εξαίφνης, μέσα στο φως του μεσημεριού, μια έκρηξη ουράνιας φωτοχυσίας τυφλώνει κοντά στη Δαμασκό τον διώκτη του Χριστού και τον μετατρέπει στον κορυφαίο απόστολο Παύλο…</w:t>
      </w:r>
    </w:p>
    <w:p w:rsidR="00984C99" w:rsidRPr="00984C99" w:rsidRDefault="00984C99" w:rsidP="00A57E8E">
      <w:pPr>
        <w:jc w:val="both"/>
        <w:rPr>
          <w:rFonts w:ascii="Calibri" w:eastAsia="Calibri" w:hAnsi="Calibri"/>
          <w:lang w:eastAsia="en-US"/>
        </w:rPr>
      </w:pPr>
      <w:r w:rsidRPr="00984C99">
        <w:rPr>
          <w:rFonts w:ascii="Calibri" w:eastAsia="Calibri" w:hAnsi="Calibri"/>
          <w:lang w:eastAsia="en-US"/>
        </w:rPr>
        <w:t xml:space="preserve">Έτσι, ο «εμπνέων απειλής και φόνου εις τους </w:t>
      </w:r>
      <w:proofErr w:type="spellStart"/>
      <w:r w:rsidRPr="00984C99">
        <w:rPr>
          <w:rFonts w:ascii="Calibri" w:eastAsia="Calibri" w:hAnsi="Calibri"/>
          <w:lang w:eastAsia="en-US"/>
        </w:rPr>
        <w:t>μαθητάς</w:t>
      </w:r>
      <w:proofErr w:type="spellEnd"/>
      <w:r w:rsidRPr="00984C99">
        <w:rPr>
          <w:rFonts w:ascii="Calibri" w:eastAsia="Calibri" w:hAnsi="Calibri"/>
          <w:lang w:eastAsia="en-US"/>
        </w:rPr>
        <w:t xml:space="preserve"> του Κυρίου (</w:t>
      </w:r>
      <w:proofErr w:type="spellStart"/>
      <w:r w:rsidRPr="00984C99">
        <w:rPr>
          <w:rFonts w:ascii="Calibri" w:eastAsia="Calibri" w:hAnsi="Calibri"/>
          <w:lang w:eastAsia="en-US"/>
        </w:rPr>
        <w:t>Πραξ</w:t>
      </w:r>
      <w:proofErr w:type="spellEnd"/>
      <w:r w:rsidRPr="00984C99">
        <w:rPr>
          <w:rFonts w:ascii="Calibri" w:eastAsia="Calibri" w:hAnsi="Calibri"/>
          <w:lang w:eastAsia="en-US"/>
        </w:rPr>
        <w:t xml:space="preserve">. 9,1) αναδεικνύεται ο ένθερμος «κήρυξ και απόστολος» (Β΄ Τιμ. 1,11) του Ευαγγελίου. Ασπάζεται με όλη του την ύπαρξη τη νέα αποστολή. Γι’ αυτό, πιστεύει και </w:t>
      </w:r>
      <w:proofErr w:type="spellStart"/>
      <w:r w:rsidRPr="00984C99">
        <w:rPr>
          <w:rFonts w:ascii="Calibri" w:eastAsia="Calibri" w:hAnsi="Calibri"/>
          <w:lang w:eastAsia="en-US"/>
        </w:rPr>
        <w:t>ζη</w:t>
      </w:r>
      <w:proofErr w:type="spellEnd"/>
      <w:r w:rsidRPr="00984C99">
        <w:rPr>
          <w:rFonts w:ascii="Calibri" w:eastAsia="Calibri" w:hAnsi="Calibri"/>
          <w:lang w:eastAsia="en-US"/>
        </w:rPr>
        <w:t xml:space="preserve"> ότι εκ κοιλίας μητρός ήταν «</w:t>
      </w:r>
      <w:proofErr w:type="spellStart"/>
      <w:r w:rsidRPr="00984C99">
        <w:rPr>
          <w:rFonts w:ascii="Calibri" w:eastAsia="Calibri" w:hAnsi="Calibri"/>
          <w:lang w:eastAsia="en-US"/>
        </w:rPr>
        <w:t>αφωρισμένος</w:t>
      </w:r>
      <w:proofErr w:type="spellEnd"/>
      <w:r w:rsidRPr="00984C99">
        <w:rPr>
          <w:rFonts w:ascii="Calibri" w:eastAsia="Calibri" w:hAnsi="Calibri"/>
          <w:lang w:eastAsia="en-US"/>
        </w:rPr>
        <w:t xml:space="preserve">» γι’ αυτό το έργο «εις την </w:t>
      </w:r>
      <w:proofErr w:type="spellStart"/>
      <w:r w:rsidRPr="00984C99">
        <w:rPr>
          <w:rFonts w:ascii="Calibri" w:eastAsia="Calibri" w:hAnsi="Calibri"/>
          <w:lang w:eastAsia="en-US"/>
        </w:rPr>
        <w:t>υπακοήν</w:t>
      </w:r>
      <w:proofErr w:type="spellEnd"/>
      <w:r w:rsidRPr="00984C99">
        <w:rPr>
          <w:rFonts w:ascii="Calibri" w:eastAsia="Calibri" w:hAnsi="Calibri"/>
          <w:lang w:eastAsia="en-US"/>
        </w:rPr>
        <w:t xml:space="preserve"> του Χριστού» (Β΄ </w:t>
      </w:r>
      <w:proofErr w:type="spellStart"/>
      <w:r w:rsidRPr="00984C99">
        <w:rPr>
          <w:rFonts w:ascii="Calibri" w:eastAsia="Calibri" w:hAnsi="Calibri"/>
          <w:lang w:eastAsia="en-US"/>
        </w:rPr>
        <w:t>Κορ</w:t>
      </w:r>
      <w:proofErr w:type="spellEnd"/>
      <w:r w:rsidRPr="00984C99">
        <w:rPr>
          <w:rFonts w:ascii="Calibri" w:eastAsia="Calibri" w:hAnsi="Calibri"/>
          <w:lang w:eastAsia="en-US"/>
        </w:rPr>
        <w:t>. 10,5).</w:t>
      </w:r>
    </w:p>
    <w:p w:rsidR="00984C99" w:rsidRPr="00984C99" w:rsidRDefault="00984C99" w:rsidP="00A57E8E">
      <w:pPr>
        <w:jc w:val="both"/>
        <w:rPr>
          <w:rFonts w:ascii="Calibri" w:eastAsia="Calibri" w:hAnsi="Calibri"/>
          <w:lang w:eastAsia="en-US"/>
        </w:rPr>
      </w:pPr>
      <w:r w:rsidRPr="00984C99">
        <w:rPr>
          <w:rFonts w:ascii="Calibri" w:eastAsia="Calibri" w:hAnsi="Calibri"/>
          <w:lang w:eastAsia="en-US"/>
        </w:rPr>
        <w:t xml:space="preserve">Συνειδητοποιεί  ότι ο Θεός «πρώτος </w:t>
      </w:r>
      <w:proofErr w:type="spellStart"/>
      <w:r w:rsidRPr="00984C99">
        <w:rPr>
          <w:rFonts w:ascii="Calibri" w:eastAsia="Calibri" w:hAnsi="Calibri"/>
          <w:lang w:eastAsia="en-US"/>
        </w:rPr>
        <w:t>ηγάπησεν</w:t>
      </w:r>
      <w:proofErr w:type="spellEnd"/>
      <w:r w:rsidRPr="00984C99">
        <w:rPr>
          <w:rFonts w:ascii="Calibri" w:eastAsia="Calibri" w:hAnsi="Calibri"/>
          <w:lang w:eastAsia="en-US"/>
        </w:rPr>
        <w:t xml:space="preserve"> ημάς» (Α΄ </w:t>
      </w:r>
      <w:proofErr w:type="spellStart"/>
      <w:r w:rsidRPr="00984C99">
        <w:rPr>
          <w:rFonts w:ascii="Calibri" w:eastAsia="Calibri" w:hAnsi="Calibri"/>
          <w:lang w:eastAsia="en-US"/>
        </w:rPr>
        <w:t>Ιω</w:t>
      </w:r>
      <w:proofErr w:type="spellEnd"/>
      <w:r w:rsidRPr="00984C99">
        <w:rPr>
          <w:rFonts w:ascii="Calibri" w:eastAsia="Calibri" w:hAnsi="Calibri"/>
          <w:lang w:eastAsia="en-US"/>
        </w:rPr>
        <w:t xml:space="preserve">. 4,19). Και εμείς είμαστε όχι οι </w:t>
      </w:r>
      <w:proofErr w:type="spellStart"/>
      <w:r w:rsidRPr="00984C99">
        <w:rPr>
          <w:rFonts w:ascii="Calibri" w:eastAsia="Calibri" w:hAnsi="Calibri"/>
          <w:lang w:eastAsia="en-US"/>
        </w:rPr>
        <w:t>γνόντες</w:t>
      </w:r>
      <w:proofErr w:type="spellEnd"/>
      <w:r w:rsidRPr="00984C99">
        <w:rPr>
          <w:rFonts w:ascii="Calibri" w:eastAsia="Calibri" w:hAnsi="Calibri"/>
          <w:lang w:eastAsia="en-US"/>
        </w:rPr>
        <w:t xml:space="preserve"> τον </w:t>
      </w:r>
      <w:proofErr w:type="spellStart"/>
      <w:r w:rsidRPr="00984C99">
        <w:rPr>
          <w:rFonts w:ascii="Calibri" w:eastAsia="Calibri" w:hAnsi="Calibri"/>
          <w:lang w:eastAsia="en-US"/>
        </w:rPr>
        <w:t>Θεόν</w:t>
      </w:r>
      <w:proofErr w:type="spellEnd"/>
      <w:r w:rsidRPr="00984C99">
        <w:rPr>
          <w:rFonts w:ascii="Calibri" w:eastAsia="Calibri" w:hAnsi="Calibri"/>
          <w:lang w:eastAsia="en-US"/>
        </w:rPr>
        <w:t xml:space="preserve">, αλλά οι </w:t>
      </w:r>
      <w:proofErr w:type="spellStart"/>
      <w:r w:rsidRPr="00984C99">
        <w:rPr>
          <w:rFonts w:ascii="Calibri" w:eastAsia="Calibri" w:hAnsi="Calibri"/>
          <w:lang w:eastAsia="en-US"/>
        </w:rPr>
        <w:t>γνωσθέντες</w:t>
      </w:r>
      <w:proofErr w:type="spellEnd"/>
      <w:r w:rsidRPr="00984C99">
        <w:rPr>
          <w:rFonts w:ascii="Calibri" w:eastAsia="Calibri" w:hAnsi="Calibri"/>
          <w:lang w:eastAsia="en-US"/>
        </w:rPr>
        <w:t xml:space="preserve"> </w:t>
      </w:r>
      <w:proofErr w:type="spellStart"/>
      <w:r w:rsidRPr="00984C99">
        <w:rPr>
          <w:rFonts w:ascii="Calibri" w:eastAsia="Calibri" w:hAnsi="Calibri"/>
          <w:lang w:eastAsia="en-US"/>
        </w:rPr>
        <w:t>υπ΄</w:t>
      </w:r>
      <w:proofErr w:type="spellEnd"/>
      <w:r w:rsidRPr="00984C99">
        <w:rPr>
          <w:rFonts w:ascii="Calibri" w:eastAsia="Calibri" w:hAnsi="Calibri"/>
          <w:lang w:eastAsia="en-US"/>
        </w:rPr>
        <w:t xml:space="preserve"> Αυτού…(Και αλλάζει ριζικά). Γιατί ο Παύλος ως «αληθής εραστής και </w:t>
      </w:r>
      <w:proofErr w:type="spellStart"/>
      <w:r w:rsidRPr="00984C99">
        <w:rPr>
          <w:rFonts w:ascii="Calibri" w:eastAsia="Calibri" w:hAnsi="Calibri"/>
          <w:lang w:eastAsia="en-US"/>
        </w:rPr>
        <w:t>εξεστηκώς</w:t>
      </w:r>
      <w:proofErr w:type="spellEnd"/>
      <w:r w:rsidRPr="00984C99">
        <w:rPr>
          <w:rFonts w:ascii="Calibri" w:eastAsia="Calibri" w:hAnsi="Calibri"/>
          <w:lang w:eastAsia="en-US"/>
        </w:rPr>
        <w:t xml:space="preserve">» (Δ. Αρεοπαγίτης, </w:t>
      </w:r>
      <w:r w:rsidRPr="00984C99">
        <w:rPr>
          <w:rFonts w:ascii="Calibri" w:eastAsia="Calibri" w:hAnsi="Calibri"/>
          <w:lang w:val="en-US" w:eastAsia="en-US"/>
        </w:rPr>
        <w:t>PG</w:t>
      </w:r>
      <w:r w:rsidRPr="00984C99">
        <w:rPr>
          <w:rFonts w:ascii="Calibri" w:eastAsia="Calibri" w:hAnsi="Calibri"/>
          <w:lang w:eastAsia="en-US"/>
        </w:rPr>
        <w:t xml:space="preserve"> 3, 712</w:t>
      </w:r>
      <w:r w:rsidRPr="00984C99">
        <w:rPr>
          <w:rFonts w:ascii="Calibri" w:eastAsia="Calibri" w:hAnsi="Calibri"/>
          <w:lang w:val="en-US" w:eastAsia="en-US"/>
        </w:rPr>
        <w:t>A</w:t>
      </w:r>
      <w:r w:rsidRPr="00984C99">
        <w:rPr>
          <w:rFonts w:ascii="Calibri" w:eastAsia="Calibri" w:hAnsi="Calibri"/>
          <w:lang w:eastAsia="en-US"/>
        </w:rPr>
        <w:t xml:space="preserve">), δεν ανήκει στον εαυτό του, αλλά στον </w:t>
      </w:r>
      <w:proofErr w:type="spellStart"/>
      <w:r w:rsidRPr="00984C99">
        <w:rPr>
          <w:rFonts w:ascii="Calibri" w:eastAsia="Calibri" w:hAnsi="Calibri"/>
          <w:lang w:eastAsia="en-US"/>
        </w:rPr>
        <w:t>Αγαπώμενο</w:t>
      </w:r>
      <w:proofErr w:type="spellEnd"/>
      <w:r w:rsidRPr="00984C99">
        <w:rPr>
          <w:rFonts w:ascii="Calibri" w:eastAsia="Calibri" w:hAnsi="Calibri"/>
          <w:lang w:eastAsia="en-US"/>
        </w:rPr>
        <w:t xml:space="preserve">. Δεν ζει αυτός, αλλά εν </w:t>
      </w:r>
      <w:proofErr w:type="spellStart"/>
      <w:r w:rsidRPr="00984C99">
        <w:rPr>
          <w:rFonts w:ascii="Calibri" w:eastAsia="Calibri" w:hAnsi="Calibri"/>
          <w:lang w:eastAsia="en-US"/>
        </w:rPr>
        <w:t>αυτώ</w:t>
      </w:r>
      <w:proofErr w:type="spellEnd"/>
      <w:r w:rsidRPr="00984C99">
        <w:rPr>
          <w:rFonts w:ascii="Calibri" w:eastAsia="Calibri" w:hAnsi="Calibri"/>
          <w:lang w:eastAsia="en-US"/>
        </w:rPr>
        <w:t xml:space="preserve"> </w:t>
      </w:r>
      <w:proofErr w:type="spellStart"/>
      <w:r w:rsidRPr="00984C99">
        <w:rPr>
          <w:rFonts w:ascii="Calibri" w:eastAsia="Calibri" w:hAnsi="Calibri"/>
          <w:lang w:eastAsia="en-US"/>
        </w:rPr>
        <w:t>ζη</w:t>
      </w:r>
      <w:proofErr w:type="spellEnd"/>
      <w:r w:rsidRPr="00984C99">
        <w:rPr>
          <w:rFonts w:ascii="Calibri" w:eastAsia="Calibri" w:hAnsi="Calibri"/>
          <w:lang w:eastAsia="en-US"/>
        </w:rPr>
        <w:t xml:space="preserve"> ο Χριστός. Ο ίδιος έχει πεθάνει. Βρίσκεται αλλού η αγάπη και η </w:t>
      </w:r>
      <w:proofErr w:type="spellStart"/>
      <w:r w:rsidRPr="00984C99">
        <w:rPr>
          <w:rFonts w:ascii="Calibri" w:eastAsia="Calibri" w:hAnsi="Calibri"/>
          <w:lang w:eastAsia="en-US"/>
        </w:rPr>
        <w:t>ύπαρξί</w:t>
      </w:r>
      <w:proofErr w:type="spellEnd"/>
      <w:r w:rsidRPr="00984C99">
        <w:rPr>
          <w:rFonts w:ascii="Calibri" w:eastAsia="Calibri" w:hAnsi="Calibri"/>
          <w:lang w:eastAsia="en-US"/>
        </w:rPr>
        <w:t xml:space="preserve"> του.</w:t>
      </w:r>
    </w:p>
    <w:p w:rsidR="00984C99" w:rsidRPr="00984C99" w:rsidRDefault="00984C99" w:rsidP="00A57E8E">
      <w:pPr>
        <w:jc w:val="both"/>
        <w:rPr>
          <w:rFonts w:ascii="Calibri" w:eastAsia="Calibri" w:hAnsi="Calibri"/>
          <w:lang w:eastAsia="en-US"/>
        </w:rPr>
      </w:pPr>
      <w:r w:rsidRPr="00984C99">
        <w:rPr>
          <w:rFonts w:ascii="Calibri" w:eastAsia="Calibri" w:hAnsi="Calibri"/>
          <w:lang w:eastAsia="en-US"/>
        </w:rPr>
        <w:t xml:space="preserve">Όταν λοιπόν πάει να μιλήσει γι’ αυτόν τον αληθινό εαυτό του, δεν μιλά ούτε για τον </w:t>
      </w:r>
      <w:proofErr w:type="spellStart"/>
      <w:r w:rsidRPr="00984C99">
        <w:rPr>
          <w:rFonts w:ascii="Calibri" w:eastAsia="Calibri" w:hAnsi="Calibri"/>
          <w:lang w:eastAsia="en-US"/>
        </w:rPr>
        <w:t>Σαύλο</w:t>
      </w:r>
      <w:proofErr w:type="spellEnd"/>
      <w:r w:rsidRPr="00984C99">
        <w:rPr>
          <w:rFonts w:ascii="Calibri" w:eastAsia="Calibri" w:hAnsi="Calibri"/>
          <w:lang w:eastAsia="en-US"/>
        </w:rPr>
        <w:t>, που ήταν κάποτε, ούτε για τον Παύλο που ξέρει ο κόσμος. Αλλά μιλά, σε τρίτο πρόσωπο, για κάποιον άλλον, άγνωστο, που</w:t>
      </w:r>
      <w:r w:rsidR="00180A28">
        <w:rPr>
          <w:rFonts w:ascii="Calibri" w:eastAsia="Calibri" w:hAnsi="Calibri"/>
          <w:lang w:eastAsia="en-US"/>
        </w:rPr>
        <w:t xml:space="preserve"> είναι ο </w:t>
      </w:r>
      <w:proofErr w:type="spellStart"/>
      <w:r w:rsidR="00180A28">
        <w:rPr>
          <w:rFonts w:ascii="Calibri" w:eastAsia="Calibri" w:hAnsi="Calibri"/>
          <w:lang w:eastAsia="en-US"/>
        </w:rPr>
        <w:t>κεκρυμμένος</w:t>
      </w:r>
      <w:proofErr w:type="spellEnd"/>
      <w:r w:rsidR="00180A28">
        <w:rPr>
          <w:rFonts w:ascii="Calibri" w:eastAsia="Calibri" w:hAnsi="Calibri"/>
          <w:lang w:eastAsia="en-US"/>
        </w:rPr>
        <w:t xml:space="preserve"> εαυτός του</w:t>
      </w:r>
      <w:r w:rsidRPr="00984C99">
        <w:rPr>
          <w:rFonts w:ascii="Calibri" w:eastAsia="Calibri" w:hAnsi="Calibri"/>
          <w:lang w:eastAsia="en-US"/>
        </w:rPr>
        <w:t>»</w:t>
      </w:r>
      <w:r w:rsidR="00180A28">
        <w:rPr>
          <w:rFonts w:ascii="Calibri" w:eastAsia="Calibri" w:hAnsi="Calibri"/>
          <w:lang w:eastAsia="en-US"/>
        </w:rPr>
        <w:t>.</w:t>
      </w:r>
    </w:p>
    <w:p w:rsidR="00180A28" w:rsidRDefault="00180A28" w:rsidP="00180A28">
      <w:pPr>
        <w:spacing w:line="276" w:lineRule="auto"/>
        <w:jc w:val="right"/>
        <w:rPr>
          <w:rFonts w:ascii="Calibri" w:eastAsia="Calibri" w:hAnsi="Calibri"/>
          <w:sz w:val="20"/>
          <w:lang w:eastAsia="en-US"/>
        </w:rPr>
      </w:pPr>
      <w:proofErr w:type="spellStart"/>
      <w:r>
        <w:rPr>
          <w:rFonts w:ascii="Calibri" w:eastAsia="Calibri" w:hAnsi="Calibri"/>
          <w:sz w:val="20"/>
          <w:lang w:eastAsia="en-US"/>
        </w:rPr>
        <w:t>Γοντικάκης</w:t>
      </w:r>
      <w:proofErr w:type="spellEnd"/>
      <w:r>
        <w:rPr>
          <w:rFonts w:ascii="Calibri" w:eastAsia="Calibri" w:hAnsi="Calibri"/>
          <w:sz w:val="20"/>
          <w:lang w:eastAsia="en-US"/>
        </w:rPr>
        <w:t xml:space="preserve"> Β., </w:t>
      </w:r>
      <w:proofErr w:type="spellStart"/>
      <w:r>
        <w:rPr>
          <w:rFonts w:ascii="Calibri" w:eastAsia="Calibri" w:hAnsi="Calibri"/>
          <w:sz w:val="20"/>
          <w:lang w:eastAsia="en-US"/>
        </w:rPr>
        <w:t>αρχιμ</w:t>
      </w:r>
      <w:proofErr w:type="spellEnd"/>
      <w:r>
        <w:rPr>
          <w:rFonts w:ascii="Calibri" w:eastAsia="Calibri" w:hAnsi="Calibri"/>
          <w:sz w:val="20"/>
          <w:lang w:eastAsia="en-US"/>
        </w:rPr>
        <w:t>. (</w:t>
      </w:r>
      <w:r w:rsidR="00066754">
        <w:rPr>
          <w:rFonts w:ascii="Calibri" w:eastAsia="Calibri" w:hAnsi="Calibri"/>
          <w:sz w:val="20"/>
          <w:lang w:eastAsia="en-US"/>
        </w:rPr>
        <w:t>2002</w:t>
      </w:r>
      <w:r>
        <w:rPr>
          <w:rFonts w:ascii="Calibri" w:eastAsia="Calibri" w:hAnsi="Calibri"/>
          <w:sz w:val="20"/>
          <w:lang w:eastAsia="en-US"/>
        </w:rPr>
        <w:t>).</w:t>
      </w:r>
      <w:r w:rsidR="00984C99" w:rsidRPr="00984C99">
        <w:rPr>
          <w:rFonts w:ascii="Calibri" w:eastAsia="Calibri" w:hAnsi="Calibri"/>
          <w:sz w:val="20"/>
          <w:lang w:eastAsia="en-US"/>
        </w:rPr>
        <w:t xml:space="preserve"> </w:t>
      </w:r>
      <w:r w:rsidR="00984C99" w:rsidRPr="00984C99">
        <w:rPr>
          <w:rFonts w:ascii="Calibri" w:eastAsia="Calibri" w:hAnsi="Calibri"/>
          <w:i/>
          <w:sz w:val="20"/>
          <w:lang w:eastAsia="en-US"/>
        </w:rPr>
        <w:t xml:space="preserve">Φως Χριστού φαίνει </w:t>
      </w:r>
      <w:proofErr w:type="spellStart"/>
      <w:r w:rsidR="00984C99" w:rsidRPr="00984C99">
        <w:rPr>
          <w:rFonts w:ascii="Calibri" w:eastAsia="Calibri" w:hAnsi="Calibri"/>
          <w:i/>
          <w:sz w:val="20"/>
          <w:lang w:eastAsia="en-US"/>
        </w:rPr>
        <w:t>πάσι</w:t>
      </w:r>
      <w:proofErr w:type="spellEnd"/>
      <w:r>
        <w:rPr>
          <w:rFonts w:ascii="Calibri" w:eastAsia="Calibri" w:hAnsi="Calibri"/>
          <w:sz w:val="20"/>
          <w:lang w:eastAsia="en-US"/>
        </w:rPr>
        <w:t>.</w:t>
      </w:r>
    </w:p>
    <w:p w:rsidR="00984C99" w:rsidRPr="00984C99" w:rsidRDefault="00180A28" w:rsidP="00180A28">
      <w:pPr>
        <w:spacing w:line="276" w:lineRule="auto"/>
        <w:jc w:val="right"/>
        <w:rPr>
          <w:rFonts w:ascii="Calibri" w:eastAsia="Calibri" w:hAnsi="Calibri"/>
          <w:sz w:val="20"/>
          <w:lang w:eastAsia="en-US"/>
        </w:rPr>
      </w:pPr>
      <w:r>
        <w:rPr>
          <w:rFonts w:ascii="Calibri" w:eastAsia="Calibri" w:hAnsi="Calibri"/>
          <w:sz w:val="20"/>
          <w:lang w:eastAsia="en-US"/>
        </w:rPr>
        <w:t>Ιερά Μονή Ιβήρων, σ.</w:t>
      </w:r>
      <w:r w:rsidR="00984C99" w:rsidRPr="00984C99">
        <w:rPr>
          <w:rFonts w:ascii="Calibri" w:eastAsia="Calibri" w:hAnsi="Calibri"/>
          <w:sz w:val="20"/>
          <w:lang w:eastAsia="en-US"/>
        </w:rPr>
        <w:t xml:space="preserve"> 27-31</w:t>
      </w:r>
      <w:r>
        <w:rPr>
          <w:rFonts w:ascii="Calibri" w:eastAsia="Calibri" w:hAnsi="Calibri"/>
          <w:sz w:val="20"/>
          <w:lang w:eastAsia="en-US"/>
        </w:rPr>
        <w:t>.</w:t>
      </w:r>
      <w:r w:rsidR="00984C99" w:rsidRPr="00984C99">
        <w:rPr>
          <w:rFonts w:ascii="Calibri" w:eastAsia="Calibri" w:hAnsi="Calibri"/>
          <w:sz w:val="20"/>
          <w:lang w:eastAsia="en-US"/>
        </w:rPr>
        <w:t xml:space="preserve"> </w:t>
      </w:r>
    </w:p>
    <w:p w:rsidR="00984C99" w:rsidRPr="00984C99" w:rsidRDefault="00984C99" w:rsidP="00984C99">
      <w:pPr>
        <w:spacing w:line="276" w:lineRule="auto"/>
        <w:jc w:val="both"/>
        <w:rPr>
          <w:rFonts w:ascii="Calibri" w:eastAsia="Calibri" w:hAnsi="Calibri"/>
          <w:lang w:eastAsia="en-US"/>
        </w:rPr>
      </w:pPr>
    </w:p>
    <w:p w:rsidR="00984C99" w:rsidRPr="00984C99" w:rsidRDefault="00984C99" w:rsidP="00984C99">
      <w:pPr>
        <w:spacing w:line="276" w:lineRule="auto"/>
        <w:jc w:val="center"/>
        <w:rPr>
          <w:rFonts w:ascii="Calibri" w:eastAsia="Calibri" w:hAnsi="Calibri"/>
          <w:lang w:eastAsia="en-US"/>
        </w:rPr>
      </w:pPr>
      <w:r w:rsidRPr="00984C99">
        <w:rPr>
          <w:rFonts w:ascii="Calibri" w:eastAsia="Calibri" w:hAnsi="Calibri"/>
          <w:lang w:eastAsia="en-US"/>
        </w:rPr>
        <w:t>* * *</w:t>
      </w:r>
    </w:p>
    <w:p w:rsidR="00984C99" w:rsidRDefault="00984C99" w:rsidP="001A2E33">
      <w:pPr>
        <w:spacing w:line="276" w:lineRule="auto"/>
        <w:jc w:val="both"/>
        <w:rPr>
          <w:rFonts w:ascii="Calibri" w:eastAsia="Calibri" w:hAnsi="Calibri"/>
          <w:lang w:eastAsia="en-US"/>
        </w:rPr>
      </w:pPr>
    </w:p>
    <w:p w:rsidR="001A2E33" w:rsidRDefault="001A2E33">
      <w:pPr>
        <w:ind w:left="357" w:hanging="357"/>
        <w:jc w:val="both"/>
        <w:rPr>
          <w:rFonts w:ascii="Calibri" w:eastAsia="Calibri" w:hAnsi="Calibri"/>
          <w:lang w:eastAsia="en-US"/>
        </w:rPr>
      </w:pPr>
      <w:r>
        <w:rPr>
          <w:rFonts w:ascii="Calibri" w:eastAsia="Calibri" w:hAnsi="Calibri"/>
          <w:lang w:eastAsia="en-US"/>
        </w:rPr>
        <w:br w:type="page"/>
      </w:r>
    </w:p>
    <w:p w:rsidR="00984C99" w:rsidRPr="00023ADD" w:rsidRDefault="001A2E33" w:rsidP="00984C99">
      <w:pPr>
        <w:spacing w:line="276" w:lineRule="auto"/>
        <w:jc w:val="both"/>
        <w:rPr>
          <w:rFonts w:ascii="Calibri" w:eastAsia="Calibri" w:hAnsi="Calibri"/>
          <w:b/>
          <w:lang w:eastAsia="en-US"/>
        </w:rPr>
      </w:pPr>
      <w:r w:rsidRPr="00023ADD">
        <w:rPr>
          <w:rFonts w:ascii="Calibri" w:eastAsia="Calibri" w:hAnsi="Calibri"/>
          <w:lang w:eastAsia="en-US"/>
        </w:rPr>
        <w:lastRenderedPageBreak/>
        <w:t xml:space="preserve">3. </w:t>
      </w:r>
      <w:r w:rsidR="00984C99" w:rsidRPr="00984C99">
        <w:rPr>
          <w:rFonts w:ascii="Calibri" w:eastAsia="Calibri" w:hAnsi="Calibri"/>
          <w:b/>
          <w:lang w:eastAsia="en-US"/>
        </w:rPr>
        <w:t>Εικόνα</w:t>
      </w:r>
      <w:r w:rsidR="00984C99" w:rsidRPr="00023ADD">
        <w:rPr>
          <w:rFonts w:ascii="Calibri" w:eastAsia="Calibri" w:hAnsi="Calibri"/>
          <w:b/>
          <w:lang w:eastAsia="en-US"/>
        </w:rPr>
        <w:t xml:space="preserve"> – </w:t>
      </w:r>
      <w:r w:rsidR="00984C99" w:rsidRPr="00984C99">
        <w:rPr>
          <w:rFonts w:ascii="Calibri" w:eastAsia="Calibri" w:hAnsi="Calibri"/>
          <w:b/>
          <w:lang w:eastAsia="en-US"/>
        </w:rPr>
        <w:t>Σχολιασμός</w:t>
      </w:r>
      <w:r w:rsidR="00984C99" w:rsidRPr="00023ADD">
        <w:rPr>
          <w:rFonts w:ascii="Calibri" w:eastAsia="Calibri" w:hAnsi="Calibri"/>
          <w:b/>
          <w:lang w:eastAsia="en-US"/>
        </w:rPr>
        <w:t xml:space="preserve">: </w:t>
      </w:r>
    </w:p>
    <w:p w:rsidR="00984C99" w:rsidRPr="00984C99" w:rsidRDefault="00391ED2" w:rsidP="00A43E7E">
      <w:pPr>
        <w:jc w:val="both"/>
        <w:rPr>
          <w:rFonts w:ascii="Calibri" w:eastAsia="Calibri" w:hAnsi="Calibri"/>
          <w:b/>
          <w:bCs/>
          <w:shd w:val="clear" w:color="auto" w:fill="FFFFFF"/>
          <w:lang w:val="it-IT" w:eastAsia="en-US"/>
        </w:rPr>
      </w:pPr>
      <w:r w:rsidRPr="00EC18A1">
        <w:rPr>
          <w:rFonts w:ascii="Calibri" w:eastAsia="Calibri" w:hAnsi="Calibri"/>
          <w:iCs/>
          <w:shd w:val="clear" w:color="auto" w:fill="FFFFFF"/>
          <w:lang w:eastAsia="en-US"/>
        </w:rPr>
        <w:t>3</w:t>
      </w:r>
      <w:r>
        <w:rPr>
          <w:rFonts w:ascii="Calibri" w:eastAsia="Calibri" w:hAnsi="Calibri"/>
          <w:iCs/>
          <w:shd w:val="clear" w:color="auto" w:fill="FFFFFF"/>
          <w:lang w:eastAsia="en-US"/>
        </w:rPr>
        <w:t>α</w:t>
      </w:r>
      <w:r w:rsidRPr="00EC18A1">
        <w:rPr>
          <w:rFonts w:ascii="Calibri" w:eastAsia="Calibri" w:hAnsi="Calibri"/>
          <w:iCs/>
          <w:shd w:val="clear" w:color="auto" w:fill="FFFFFF"/>
          <w:lang w:eastAsia="en-US"/>
        </w:rPr>
        <w:t xml:space="preserve">. </w:t>
      </w:r>
      <w:r w:rsidR="00984C99" w:rsidRPr="00984C99">
        <w:rPr>
          <w:rFonts w:ascii="Calibri" w:eastAsia="Calibri" w:hAnsi="Calibri"/>
          <w:iCs/>
          <w:shd w:val="clear" w:color="auto" w:fill="FFFFFF"/>
          <w:lang w:val="it-IT" w:eastAsia="en-US"/>
        </w:rPr>
        <w:t>Michelangelo Merisi da Caravaggio</w:t>
      </w:r>
      <w:r w:rsidR="001A2E33" w:rsidRPr="00EC18A1">
        <w:rPr>
          <w:rFonts w:ascii="Calibri" w:eastAsia="Calibri" w:hAnsi="Calibri"/>
          <w:iCs/>
          <w:shd w:val="clear" w:color="auto" w:fill="FFFFFF"/>
          <w:lang w:eastAsia="en-US"/>
        </w:rPr>
        <w:t>.</w:t>
      </w:r>
      <w:r w:rsidR="00B72BFE" w:rsidRPr="00D93DBD">
        <w:rPr>
          <w:rFonts w:ascii="Calibri" w:eastAsia="Calibri" w:hAnsi="Calibri"/>
          <w:b/>
          <w:bCs/>
          <w:shd w:val="clear" w:color="auto" w:fill="FFFFFF"/>
          <w:lang w:val="it-IT" w:eastAsia="en-US"/>
        </w:rPr>
        <w:t xml:space="preserve"> </w:t>
      </w:r>
      <w:r w:rsidR="00B72BFE" w:rsidRPr="00B72BFE">
        <w:rPr>
          <w:rFonts w:ascii="Calibri" w:eastAsia="Calibri" w:hAnsi="Calibri"/>
          <w:bCs/>
          <w:shd w:val="clear" w:color="auto" w:fill="FFFFFF"/>
          <w:lang w:val="it-IT" w:eastAsia="en-US"/>
        </w:rPr>
        <w:t>(1600</w:t>
      </w:r>
      <w:r w:rsidR="00B72BFE" w:rsidRPr="00B72BFE">
        <w:rPr>
          <w:rFonts w:ascii="Calibri" w:eastAsia="Calibri" w:hAnsi="Calibri"/>
          <w:bCs/>
          <w:shd w:val="clear" w:color="auto" w:fill="FFFFFF"/>
          <w:lang w:eastAsia="en-US"/>
        </w:rPr>
        <w:t>-16</w:t>
      </w:r>
      <w:r w:rsidR="00B72BFE" w:rsidRPr="00984C99">
        <w:rPr>
          <w:rFonts w:ascii="Calibri" w:eastAsia="Calibri" w:hAnsi="Calibri"/>
          <w:bCs/>
          <w:shd w:val="clear" w:color="auto" w:fill="FFFFFF"/>
          <w:lang w:val="it-IT" w:eastAsia="en-US"/>
        </w:rPr>
        <w:t>01)</w:t>
      </w:r>
      <w:r w:rsidR="00B72BFE">
        <w:rPr>
          <w:rFonts w:ascii="Calibri" w:eastAsia="Calibri" w:hAnsi="Calibri"/>
          <w:bCs/>
          <w:shd w:val="clear" w:color="auto" w:fill="FFFFFF"/>
          <w:lang w:eastAsia="en-US"/>
        </w:rPr>
        <w:t>.</w:t>
      </w:r>
      <w:r w:rsidR="00984C99" w:rsidRPr="00984C99">
        <w:rPr>
          <w:rFonts w:ascii="Calibri" w:eastAsia="Calibri" w:hAnsi="Calibri"/>
          <w:i/>
          <w:iCs/>
          <w:shd w:val="clear" w:color="auto" w:fill="FFFFFF"/>
          <w:lang w:val="it-IT" w:eastAsia="en-US"/>
        </w:rPr>
        <w:t xml:space="preserve"> </w:t>
      </w:r>
      <w:r w:rsidR="00984C99" w:rsidRPr="00984C99">
        <w:rPr>
          <w:rFonts w:ascii="Calibri" w:eastAsia="Calibri" w:hAnsi="Calibri"/>
          <w:b/>
          <w:bCs/>
          <w:i/>
          <w:shd w:val="clear" w:color="auto" w:fill="FFFFFF"/>
          <w:lang w:eastAsia="en-US"/>
        </w:rPr>
        <w:t>Μεταστροφή</w:t>
      </w:r>
      <w:r w:rsidR="00984C99" w:rsidRPr="00984C99">
        <w:rPr>
          <w:rFonts w:ascii="Calibri" w:eastAsia="Calibri" w:hAnsi="Calibri"/>
          <w:b/>
          <w:bCs/>
          <w:i/>
          <w:shd w:val="clear" w:color="auto" w:fill="FFFFFF"/>
          <w:lang w:val="it-IT" w:eastAsia="en-US"/>
        </w:rPr>
        <w:t xml:space="preserve"> </w:t>
      </w:r>
      <w:r w:rsidR="00984C99" w:rsidRPr="00984C99">
        <w:rPr>
          <w:rFonts w:ascii="Calibri" w:eastAsia="Calibri" w:hAnsi="Calibri"/>
          <w:b/>
          <w:bCs/>
          <w:i/>
          <w:shd w:val="clear" w:color="auto" w:fill="FFFFFF"/>
          <w:lang w:eastAsia="en-US"/>
        </w:rPr>
        <w:t>του</w:t>
      </w:r>
      <w:r w:rsidR="00984C99" w:rsidRPr="00984C99">
        <w:rPr>
          <w:rFonts w:ascii="Calibri" w:eastAsia="Calibri" w:hAnsi="Calibri"/>
          <w:b/>
          <w:bCs/>
          <w:i/>
          <w:shd w:val="clear" w:color="auto" w:fill="FFFFFF"/>
          <w:lang w:val="it-IT" w:eastAsia="en-US"/>
        </w:rPr>
        <w:t xml:space="preserve"> </w:t>
      </w:r>
      <w:r w:rsidR="00984C99" w:rsidRPr="00984C99">
        <w:rPr>
          <w:rFonts w:ascii="Calibri" w:eastAsia="Calibri" w:hAnsi="Calibri"/>
          <w:b/>
          <w:bCs/>
          <w:i/>
          <w:shd w:val="clear" w:color="auto" w:fill="FFFFFF"/>
          <w:lang w:eastAsia="en-US"/>
        </w:rPr>
        <w:t>Αποστόλου</w:t>
      </w:r>
      <w:r w:rsidR="00984C99" w:rsidRPr="00984C99">
        <w:rPr>
          <w:rFonts w:ascii="Calibri" w:eastAsia="Calibri" w:hAnsi="Calibri"/>
          <w:b/>
          <w:bCs/>
          <w:i/>
          <w:shd w:val="clear" w:color="auto" w:fill="FFFFFF"/>
          <w:lang w:val="it-IT" w:eastAsia="en-US"/>
        </w:rPr>
        <w:t xml:space="preserve"> </w:t>
      </w:r>
      <w:r w:rsidR="00984C99" w:rsidRPr="00984C99">
        <w:rPr>
          <w:rFonts w:ascii="Calibri" w:eastAsia="Calibri" w:hAnsi="Calibri"/>
          <w:b/>
          <w:bCs/>
          <w:i/>
          <w:shd w:val="clear" w:color="auto" w:fill="FFFFFF"/>
          <w:lang w:eastAsia="en-US"/>
        </w:rPr>
        <w:t>Παύλου</w:t>
      </w:r>
      <w:r w:rsidR="000A4FB2">
        <w:rPr>
          <w:rFonts w:ascii="Calibri" w:eastAsia="Calibri" w:hAnsi="Calibri"/>
          <w:b/>
          <w:bCs/>
          <w:shd w:val="clear" w:color="auto" w:fill="FFFFFF"/>
          <w:lang w:eastAsia="en-US"/>
        </w:rPr>
        <w:t xml:space="preserve">. </w:t>
      </w:r>
      <w:r w:rsidR="000A4FB2">
        <w:rPr>
          <w:rFonts w:ascii="Calibri" w:eastAsia="Calibri" w:hAnsi="Calibri"/>
          <w:bCs/>
          <w:shd w:val="clear" w:color="auto" w:fill="FFFFFF"/>
          <w:lang w:eastAsia="en-US"/>
        </w:rPr>
        <w:t>Ρώμη.</w:t>
      </w:r>
      <w:r w:rsidR="00B72BFE">
        <w:rPr>
          <w:rFonts w:ascii="Calibri" w:eastAsia="Calibri" w:hAnsi="Calibri"/>
          <w:b/>
          <w:bCs/>
          <w:shd w:val="clear" w:color="auto" w:fill="FFFFFF"/>
          <w:lang w:val="it-IT" w:eastAsia="en-US"/>
        </w:rPr>
        <w:t xml:space="preserve"> </w:t>
      </w:r>
    </w:p>
    <w:p w:rsidR="00984C99" w:rsidRPr="00984C99" w:rsidRDefault="00984C99" w:rsidP="00984C99">
      <w:pPr>
        <w:spacing w:line="276" w:lineRule="auto"/>
        <w:jc w:val="center"/>
        <w:rPr>
          <w:rFonts w:ascii="Calibri" w:eastAsia="Calibri" w:hAnsi="Calibri"/>
          <w:lang w:eastAsia="en-US"/>
        </w:rPr>
      </w:pPr>
      <w:r w:rsidRPr="00984C99">
        <w:rPr>
          <w:rFonts w:ascii="Calibri" w:eastAsia="Calibri" w:hAnsi="Calibri"/>
          <w:noProof/>
        </w:rPr>
        <w:drawing>
          <wp:inline distT="0" distB="0" distL="0" distR="0">
            <wp:extent cx="4077379" cy="5676718"/>
            <wp:effectExtent l="0" t="0" r="0" b="0"/>
            <wp:docPr id="2" name="0 - Εικόνα" descr="ΚΑΡΑΒΑΤΖΟ Η ΜΕΤΑΣΤΡΟΦΗ ΤΟΥ ΑΠΟΣΤΟΛΟΥ ΠΑΥΛΟΥ.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ΚΑΡΑΒΑΤΖΟ Η ΜΕΤΑΣΤΡΟΦΗ ΤΟΥ ΑΠΟΣΤΟΛΟΥ ΠΑΥΛΟΥ.jpg"/>
                    <pic:cNvPicPr/>
                  </pic:nvPicPr>
                  <pic:blipFill>
                    <a:blip r:embed="rId9" cstate="print"/>
                    <a:stretch>
                      <a:fillRect/>
                    </a:stretch>
                  </pic:blipFill>
                  <pic:spPr>
                    <a:xfrm>
                      <a:off x="0" y="0"/>
                      <a:ext cx="4087580" cy="5690920"/>
                    </a:xfrm>
                    <a:prstGeom prst="rect">
                      <a:avLst/>
                    </a:prstGeom>
                  </pic:spPr>
                </pic:pic>
              </a:graphicData>
            </a:graphic>
          </wp:inline>
        </w:drawing>
      </w:r>
    </w:p>
    <w:p w:rsidR="00984C99" w:rsidRPr="00984C99" w:rsidRDefault="00984C99" w:rsidP="00984C99">
      <w:pPr>
        <w:spacing w:line="276" w:lineRule="auto"/>
        <w:jc w:val="both"/>
        <w:rPr>
          <w:rFonts w:ascii="Calibri" w:eastAsia="Calibri" w:hAnsi="Calibri"/>
          <w:lang w:eastAsia="en-US"/>
        </w:rPr>
      </w:pPr>
    </w:p>
    <w:p w:rsidR="00984C99" w:rsidRPr="00984C99" w:rsidRDefault="00A1514B" w:rsidP="00984C99">
      <w:pPr>
        <w:spacing w:line="276" w:lineRule="auto"/>
        <w:jc w:val="both"/>
        <w:rPr>
          <w:rFonts w:ascii="Calibri" w:eastAsia="Calibri" w:hAnsi="Calibri"/>
          <w:lang w:eastAsia="en-US"/>
        </w:rPr>
      </w:pPr>
      <w:r w:rsidRPr="00A1514B">
        <w:rPr>
          <w:rFonts w:ascii="Calibri" w:eastAsia="Calibri" w:hAnsi="Calibri"/>
          <w:lang w:eastAsia="en-US"/>
        </w:rPr>
        <w:t>3</w:t>
      </w:r>
      <w:r w:rsidR="00391ED2">
        <w:rPr>
          <w:rFonts w:ascii="Calibri" w:eastAsia="Calibri" w:hAnsi="Calibri"/>
          <w:lang w:eastAsia="en-US"/>
        </w:rPr>
        <w:t>β</w:t>
      </w:r>
      <w:r w:rsidRPr="00A1514B">
        <w:rPr>
          <w:rFonts w:ascii="Calibri" w:eastAsia="Calibri" w:hAnsi="Calibri"/>
          <w:lang w:eastAsia="en-US"/>
        </w:rPr>
        <w:t xml:space="preserve">. </w:t>
      </w:r>
      <w:r w:rsidR="00984C99" w:rsidRPr="00984C99">
        <w:rPr>
          <w:rFonts w:ascii="Calibri" w:eastAsia="Calibri" w:hAnsi="Calibri"/>
          <w:b/>
          <w:lang w:eastAsia="en-US"/>
        </w:rPr>
        <w:t>Σχολιασμός εικόνας</w:t>
      </w:r>
      <w:r w:rsidR="00984C99" w:rsidRPr="00984C99">
        <w:rPr>
          <w:rFonts w:ascii="Calibri" w:eastAsia="Calibri" w:hAnsi="Calibri"/>
          <w:lang w:eastAsia="en-US"/>
        </w:rPr>
        <w:t xml:space="preserve"> </w:t>
      </w:r>
    </w:p>
    <w:p w:rsidR="00984C99" w:rsidRDefault="00984C99" w:rsidP="00A43E7E">
      <w:pPr>
        <w:jc w:val="both"/>
        <w:rPr>
          <w:rFonts w:ascii="Calibri" w:eastAsia="Calibri" w:hAnsi="Calibri"/>
          <w:lang w:eastAsia="en-US"/>
        </w:rPr>
      </w:pPr>
      <w:r w:rsidRPr="00984C99">
        <w:rPr>
          <w:rFonts w:ascii="Calibri" w:eastAsia="Calibri" w:hAnsi="Calibri"/>
          <w:lang w:eastAsia="en-US"/>
        </w:rPr>
        <w:t xml:space="preserve">Στο έργο «Η μεταστροφή του Απ. Παύλου» ο </w:t>
      </w:r>
      <w:r w:rsidRPr="00984C99">
        <w:rPr>
          <w:rFonts w:ascii="Calibri" w:eastAsia="Calibri" w:hAnsi="Calibri"/>
          <w:lang w:val="en-US" w:eastAsia="en-US"/>
        </w:rPr>
        <w:t>Caravaggio</w:t>
      </w:r>
      <w:r w:rsidRPr="00984C99">
        <w:rPr>
          <w:rFonts w:ascii="Calibri" w:eastAsia="Calibri" w:hAnsi="Calibri"/>
          <w:lang w:eastAsia="en-US"/>
        </w:rPr>
        <w:t xml:space="preserve"> επικεντρώνεται στην εσωτερική συμμετοχή του Αγίου Παύλου σε αυτή τη στιγμή της θρησκευτικής έκστασης, δημιουργώντας ένα σκοτεινό και μυστηριώδες φόντο. Παρόλο που ο θεατής δεν βλέπει κάποια ουράνια οπτασία, η σκηνή μπορεί να προσδιοριστεί εύκολα ως μεταστροφή του Αγίου Παύλου λόγω των συναισθημάτων, που εντείνονται από τον φωτισμό. Σε αυτό το συγκεκριμένο έργο, ο </w:t>
      </w:r>
      <w:r w:rsidRPr="00984C99">
        <w:rPr>
          <w:rFonts w:ascii="Calibri" w:eastAsia="Calibri" w:hAnsi="Calibri"/>
          <w:lang w:val="en-US" w:eastAsia="en-US"/>
        </w:rPr>
        <w:t>Caravaggio</w:t>
      </w:r>
      <w:r w:rsidRPr="00984C99">
        <w:rPr>
          <w:rFonts w:ascii="Calibri" w:eastAsia="Calibri" w:hAnsi="Calibri"/>
          <w:lang w:eastAsia="en-US"/>
        </w:rPr>
        <w:t xml:space="preserve"> χρησιμοποιεί όχι μόνο δραματικό φωτισμό, αλλά τοποθετεί έτσι τους χαρακτήρες, ώστε να εντείνει τη στιγμή της μεταστροφής του Αγίου Παύλου, ο οποίος και είναι ο κύριος χαρακτήρας του πίνακα. Έπεσε μακριά από το άλογό του και κείται με την πλάτη του στο έδαφος. Ο Απ. Παύλος αντανακλά περισσότερο φως από όλους τους χαρακτήρες και η προσοχή δίνεται σε αυτόν κατά ένα περίεργο τρόπο. Γιατί ο </w:t>
      </w:r>
      <w:r w:rsidRPr="00984C99">
        <w:rPr>
          <w:rFonts w:ascii="Calibri" w:eastAsia="Calibri" w:hAnsi="Calibri"/>
          <w:lang w:eastAsia="en-US"/>
        </w:rPr>
        <w:lastRenderedPageBreak/>
        <w:t xml:space="preserve">Παύλος είναι στο έδαφος, πολύ μικρότερος από το άλογο, που και αυτό βρίσκεται επίσης στο επίκεντρο του πίνακα. Το σώμα του Παύλου δεν είναι κατά πρόσωπο προς τον θεατή, και η παρουσία του είναι ισχυρή. </w:t>
      </w:r>
    </w:p>
    <w:p w:rsidR="00391ED2" w:rsidRPr="00984C99" w:rsidRDefault="00B04EC6" w:rsidP="00F76991">
      <w:pPr>
        <w:spacing w:line="276" w:lineRule="auto"/>
        <w:jc w:val="right"/>
        <w:rPr>
          <w:rFonts w:ascii="Calibri" w:eastAsia="Calibri" w:hAnsi="Calibri"/>
          <w:lang w:eastAsia="en-US"/>
        </w:rPr>
      </w:pPr>
      <w:r>
        <w:rPr>
          <w:rFonts w:ascii="Calibri" w:eastAsia="Calibri" w:hAnsi="Calibri"/>
          <w:sz w:val="20"/>
          <w:lang w:eastAsia="en-US"/>
        </w:rPr>
        <w:t xml:space="preserve">Πηγή: </w:t>
      </w:r>
      <w:hyperlink r:id="rId10" w:history="1">
        <w:r w:rsidRPr="00F76991">
          <w:rPr>
            <w:rFonts w:ascii="Calibri" w:eastAsia="Calibri" w:hAnsi="Calibri"/>
            <w:color w:val="0000FF"/>
            <w:sz w:val="20"/>
            <w:u w:val="single"/>
            <w:lang w:val="en-US" w:eastAsia="en-US"/>
          </w:rPr>
          <w:t>https</w:t>
        </w:r>
        <w:r w:rsidRPr="00F76991">
          <w:rPr>
            <w:rFonts w:ascii="Calibri" w:eastAsia="Calibri" w:hAnsi="Calibri"/>
            <w:color w:val="0000FF"/>
            <w:sz w:val="20"/>
            <w:u w:val="single"/>
            <w:lang w:eastAsia="en-US"/>
          </w:rPr>
          <w:t>://</w:t>
        </w:r>
        <w:r w:rsidRPr="00F76991">
          <w:rPr>
            <w:rFonts w:ascii="Calibri" w:eastAsia="Calibri" w:hAnsi="Calibri"/>
            <w:color w:val="0000FF"/>
            <w:sz w:val="20"/>
            <w:u w:val="single"/>
            <w:lang w:val="en-US" w:eastAsia="en-US"/>
          </w:rPr>
          <w:t>en</w:t>
        </w:r>
        <w:r w:rsidRPr="00F76991">
          <w:rPr>
            <w:rFonts w:ascii="Calibri" w:eastAsia="Calibri" w:hAnsi="Calibri"/>
            <w:color w:val="0000FF"/>
            <w:sz w:val="20"/>
            <w:u w:val="single"/>
            <w:lang w:eastAsia="en-US"/>
          </w:rPr>
          <w:t>.</w:t>
        </w:r>
        <w:proofErr w:type="spellStart"/>
        <w:r w:rsidRPr="00F76991">
          <w:rPr>
            <w:rFonts w:ascii="Calibri" w:eastAsia="Calibri" w:hAnsi="Calibri"/>
            <w:color w:val="0000FF"/>
            <w:sz w:val="20"/>
            <w:u w:val="single"/>
            <w:lang w:val="en-US" w:eastAsia="en-US"/>
          </w:rPr>
          <w:t>wikipedia</w:t>
        </w:r>
        <w:proofErr w:type="spellEnd"/>
        <w:r w:rsidRPr="00F76991">
          <w:rPr>
            <w:rFonts w:ascii="Calibri" w:eastAsia="Calibri" w:hAnsi="Calibri"/>
            <w:color w:val="0000FF"/>
            <w:sz w:val="20"/>
            <w:u w:val="single"/>
            <w:lang w:eastAsia="en-US"/>
          </w:rPr>
          <w:t>.</w:t>
        </w:r>
        <w:r w:rsidRPr="00F76991">
          <w:rPr>
            <w:rFonts w:ascii="Calibri" w:eastAsia="Calibri" w:hAnsi="Calibri"/>
            <w:color w:val="0000FF"/>
            <w:sz w:val="20"/>
            <w:u w:val="single"/>
            <w:lang w:val="en-US" w:eastAsia="en-US"/>
          </w:rPr>
          <w:t>org</w:t>
        </w:r>
        <w:r w:rsidRPr="00F76991">
          <w:rPr>
            <w:rFonts w:ascii="Calibri" w:eastAsia="Calibri" w:hAnsi="Calibri"/>
            <w:color w:val="0000FF"/>
            <w:sz w:val="20"/>
            <w:u w:val="single"/>
            <w:lang w:eastAsia="en-US"/>
          </w:rPr>
          <w:t>/</w:t>
        </w:r>
        <w:r w:rsidRPr="00F76991">
          <w:rPr>
            <w:rFonts w:ascii="Calibri" w:eastAsia="Calibri" w:hAnsi="Calibri"/>
            <w:color w:val="0000FF"/>
            <w:sz w:val="20"/>
            <w:u w:val="single"/>
            <w:lang w:val="en-US" w:eastAsia="en-US"/>
          </w:rPr>
          <w:t>wiki</w:t>
        </w:r>
        <w:r w:rsidRPr="00F76991">
          <w:rPr>
            <w:rFonts w:ascii="Calibri" w:eastAsia="Calibri" w:hAnsi="Calibri"/>
            <w:color w:val="0000FF"/>
            <w:sz w:val="20"/>
            <w:u w:val="single"/>
            <w:lang w:eastAsia="en-US"/>
          </w:rPr>
          <w:t>/</w:t>
        </w:r>
        <w:r w:rsidRPr="00F76991">
          <w:rPr>
            <w:rFonts w:ascii="Calibri" w:eastAsia="Calibri" w:hAnsi="Calibri"/>
            <w:color w:val="0000FF"/>
            <w:sz w:val="20"/>
            <w:u w:val="single"/>
            <w:lang w:val="en-US" w:eastAsia="en-US"/>
          </w:rPr>
          <w:t>Conversion</w:t>
        </w:r>
        <w:r w:rsidRPr="00F76991">
          <w:rPr>
            <w:rFonts w:ascii="Calibri" w:eastAsia="Calibri" w:hAnsi="Calibri"/>
            <w:color w:val="0000FF"/>
            <w:sz w:val="20"/>
            <w:u w:val="single"/>
            <w:lang w:eastAsia="en-US"/>
          </w:rPr>
          <w:t>_</w:t>
        </w:r>
        <w:r w:rsidRPr="00F76991">
          <w:rPr>
            <w:rFonts w:ascii="Calibri" w:eastAsia="Calibri" w:hAnsi="Calibri"/>
            <w:color w:val="0000FF"/>
            <w:sz w:val="20"/>
            <w:u w:val="single"/>
            <w:lang w:val="en-US" w:eastAsia="en-US"/>
          </w:rPr>
          <w:t>on</w:t>
        </w:r>
        <w:r w:rsidRPr="00F76991">
          <w:rPr>
            <w:rFonts w:ascii="Calibri" w:eastAsia="Calibri" w:hAnsi="Calibri"/>
            <w:color w:val="0000FF"/>
            <w:sz w:val="20"/>
            <w:u w:val="single"/>
            <w:lang w:eastAsia="en-US"/>
          </w:rPr>
          <w:t>_</w:t>
        </w:r>
        <w:r w:rsidRPr="00F76991">
          <w:rPr>
            <w:rFonts w:ascii="Calibri" w:eastAsia="Calibri" w:hAnsi="Calibri"/>
            <w:color w:val="0000FF"/>
            <w:sz w:val="20"/>
            <w:u w:val="single"/>
            <w:lang w:val="en-US" w:eastAsia="en-US"/>
          </w:rPr>
          <w:t>the</w:t>
        </w:r>
        <w:r w:rsidRPr="00F76991">
          <w:rPr>
            <w:rFonts w:ascii="Calibri" w:eastAsia="Calibri" w:hAnsi="Calibri"/>
            <w:color w:val="0000FF"/>
            <w:sz w:val="20"/>
            <w:u w:val="single"/>
            <w:lang w:eastAsia="en-US"/>
          </w:rPr>
          <w:t>_</w:t>
        </w:r>
        <w:r w:rsidRPr="00F76991">
          <w:rPr>
            <w:rFonts w:ascii="Calibri" w:eastAsia="Calibri" w:hAnsi="Calibri"/>
            <w:color w:val="0000FF"/>
            <w:sz w:val="20"/>
            <w:u w:val="single"/>
            <w:lang w:val="en-US" w:eastAsia="en-US"/>
          </w:rPr>
          <w:t>Way</w:t>
        </w:r>
        <w:r w:rsidRPr="00F76991">
          <w:rPr>
            <w:rFonts w:ascii="Calibri" w:eastAsia="Calibri" w:hAnsi="Calibri"/>
            <w:color w:val="0000FF"/>
            <w:sz w:val="20"/>
            <w:u w:val="single"/>
            <w:lang w:eastAsia="en-US"/>
          </w:rPr>
          <w:t>_</w:t>
        </w:r>
        <w:r w:rsidRPr="00F76991">
          <w:rPr>
            <w:rFonts w:ascii="Calibri" w:eastAsia="Calibri" w:hAnsi="Calibri"/>
            <w:color w:val="0000FF"/>
            <w:sz w:val="20"/>
            <w:u w:val="single"/>
            <w:lang w:val="en-US" w:eastAsia="en-US"/>
          </w:rPr>
          <w:t>to</w:t>
        </w:r>
        <w:r w:rsidRPr="00F76991">
          <w:rPr>
            <w:rFonts w:ascii="Calibri" w:eastAsia="Calibri" w:hAnsi="Calibri"/>
            <w:color w:val="0000FF"/>
            <w:sz w:val="20"/>
            <w:u w:val="single"/>
            <w:lang w:eastAsia="en-US"/>
          </w:rPr>
          <w:t>_</w:t>
        </w:r>
        <w:r w:rsidRPr="00F76991">
          <w:rPr>
            <w:rFonts w:ascii="Calibri" w:eastAsia="Calibri" w:hAnsi="Calibri"/>
            <w:color w:val="0000FF"/>
            <w:sz w:val="20"/>
            <w:u w:val="single"/>
            <w:lang w:val="en-US" w:eastAsia="en-US"/>
          </w:rPr>
          <w:t>Damascus</w:t>
        </w:r>
      </w:hyperlink>
      <w:r>
        <w:rPr>
          <w:rFonts w:ascii="Calibri" w:eastAsia="Calibri" w:hAnsi="Calibri"/>
          <w:sz w:val="20"/>
          <w:lang w:eastAsia="en-US"/>
        </w:rPr>
        <w:t xml:space="preserve"> </w:t>
      </w:r>
      <w:r w:rsidRPr="00B04EC6">
        <w:rPr>
          <w:rFonts w:ascii="Calibri" w:eastAsia="Calibri" w:hAnsi="Calibri"/>
          <w:sz w:val="20"/>
          <w:lang w:eastAsia="en-US"/>
        </w:rPr>
        <w:t>(8.9.2016)</w:t>
      </w:r>
    </w:p>
    <w:p w:rsidR="00984C99" w:rsidRPr="00984C99" w:rsidRDefault="00984C99" w:rsidP="00984C99">
      <w:pPr>
        <w:spacing w:line="276" w:lineRule="auto"/>
        <w:jc w:val="both"/>
        <w:rPr>
          <w:rFonts w:ascii="Calibri" w:eastAsia="Calibri" w:hAnsi="Calibri"/>
          <w:lang w:eastAsia="en-US"/>
        </w:rPr>
      </w:pPr>
    </w:p>
    <w:p w:rsidR="00984C99" w:rsidRPr="00984C99" w:rsidRDefault="00A1514B" w:rsidP="00984C99">
      <w:pPr>
        <w:spacing w:line="276" w:lineRule="auto"/>
        <w:jc w:val="both"/>
        <w:rPr>
          <w:rFonts w:ascii="Calibri" w:eastAsia="Calibri" w:hAnsi="Calibri"/>
          <w:b/>
          <w:lang w:eastAsia="en-US"/>
        </w:rPr>
      </w:pPr>
      <w:r w:rsidRPr="00A1514B">
        <w:rPr>
          <w:rFonts w:ascii="Calibri" w:eastAsia="Calibri" w:hAnsi="Calibri"/>
          <w:lang w:eastAsia="en-US"/>
        </w:rPr>
        <w:t>3</w:t>
      </w:r>
      <w:r w:rsidR="00391ED2">
        <w:rPr>
          <w:rFonts w:ascii="Calibri" w:eastAsia="Calibri" w:hAnsi="Calibri"/>
          <w:lang w:eastAsia="en-US"/>
        </w:rPr>
        <w:t>γ</w:t>
      </w:r>
      <w:r w:rsidRPr="00A1514B">
        <w:rPr>
          <w:rFonts w:ascii="Calibri" w:eastAsia="Calibri" w:hAnsi="Calibri"/>
          <w:lang w:eastAsia="en-US"/>
        </w:rPr>
        <w:t xml:space="preserve">. </w:t>
      </w:r>
      <w:r w:rsidR="00984C99" w:rsidRPr="00984C99">
        <w:rPr>
          <w:rFonts w:ascii="Calibri" w:eastAsia="Calibri" w:hAnsi="Calibri"/>
          <w:b/>
          <w:lang w:eastAsia="en-US"/>
        </w:rPr>
        <w:t>Σχολιασμός</w:t>
      </w:r>
      <w:r w:rsidR="00984C99" w:rsidRPr="00984C99">
        <w:rPr>
          <w:rFonts w:ascii="Calibri" w:eastAsia="Calibri" w:hAnsi="Calibri"/>
          <w:lang w:eastAsia="en-US"/>
        </w:rPr>
        <w:t xml:space="preserve"> </w:t>
      </w:r>
      <w:r w:rsidR="00B04EC6">
        <w:rPr>
          <w:rFonts w:ascii="Calibri" w:eastAsia="Calibri" w:hAnsi="Calibri"/>
          <w:b/>
          <w:lang w:eastAsia="en-US"/>
        </w:rPr>
        <w:t>εικόνας</w:t>
      </w:r>
    </w:p>
    <w:p w:rsidR="00984C99" w:rsidRDefault="00984C99" w:rsidP="00A43E7E">
      <w:pPr>
        <w:jc w:val="both"/>
        <w:rPr>
          <w:rFonts w:ascii="Calibri" w:eastAsia="Calibri" w:hAnsi="Calibri"/>
          <w:lang w:eastAsia="en-US"/>
        </w:rPr>
      </w:pPr>
      <w:r w:rsidRPr="00984C99">
        <w:rPr>
          <w:rFonts w:ascii="Calibri" w:eastAsia="Calibri" w:hAnsi="Calibri"/>
          <w:lang w:eastAsia="en-US"/>
        </w:rPr>
        <w:t>Στο έργο του </w:t>
      </w:r>
      <w:r w:rsidRPr="00984C99">
        <w:rPr>
          <w:rFonts w:ascii="Calibri" w:eastAsia="Calibri" w:hAnsi="Calibri"/>
          <w:b/>
          <w:bCs/>
          <w:lang w:eastAsia="en-US"/>
        </w:rPr>
        <w:t>«Η Μεταστροφή του Αγίου Παύλου»</w:t>
      </w:r>
      <w:r w:rsidRPr="00984C99">
        <w:rPr>
          <w:rFonts w:ascii="Calibri" w:eastAsia="Calibri" w:hAnsi="Calibri"/>
          <w:lang w:eastAsia="en-US"/>
        </w:rPr>
        <w:t> (1601), ο Άγιος Παύλος είναι ένας άξεστος νεαρός στρατιώτης, ενώ ένας ρυτιδωμένος και φαλακρός χωρικός βαστάει το άλογό του. Ο πίνακας, με τις ρεαλιστικές μορφές σε φυσικό μέγεθος, αποτελεί μια ανοιχτή πρόσκληση για συμμετοχή στο «μυστήριο της μεταστροφής». Είναι χαρακτηριστικό ότι το δραματικό στοιχείο γίνεται καλύτερα αντιληπτό αν ο θεατής παρατηρήσει τον πίνακα γονατιστός από την είσοδο του παρεκκλησίου (στη Σάντα Μαρία ντελ Πόπολο της Ρώμης).</w:t>
      </w:r>
    </w:p>
    <w:p w:rsidR="00984C99" w:rsidRPr="00984C99" w:rsidRDefault="00B72BFE" w:rsidP="00B04EC6">
      <w:pPr>
        <w:spacing w:line="276" w:lineRule="auto"/>
        <w:jc w:val="right"/>
        <w:rPr>
          <w:rFonts w:ascii="Calibri" w:eastAsia="Calibri" w:hAnsi="Calibri"/>
          <w:sz w:val="20"/>
          <w:lang w:eastAsia="en-US"/>
        </w:rPr>
      </w:pPr>
      <w:r>
        <w:rPr>
          <w:rFonts w:ascii="Calibri" w:eastAsia="Calibri" w:hAnsi="Calibri"/>
          <w:sz w:val="20"/>
          <w:lang w:eastAsia="en-US"/>
        </w:rPr>
        <w:t xml:space="preserve">Πηγή: </w:t>
      </w:r>
      <w:hyperlink r:id="rId11" w:history="1">
        <w:r w:rsidRPr="00B72BFE">
          <w:rPr>
            <w:rFonts w:ascii="Calibri" w:eastAsia="Calibri" w:hAnsi="Calibri"/>
            <w:color w:val="0000FF"/>
            <w:sz w:val="20"/>
            <w:u w:val="single"/>
            <w:lang w:eastAsia="en-US"/>
          </w:rPr>
          <w:t>http://tvxs.gr/</w:t>
        </w:r>
      </w:hyperlink>
      <w:r w:rsidR="00B04EC6">
        <w:rPr>
          <w:rFonts w:ascii="Calibri" w:eastAsia="Calibri" w:hAnsi="Calibri"/>
          <w:sz w:val="20"/>
          <w:lang w:eastAsia="en-US"/>
        </w:rPr>
        <w:t xml:space="preserve"> </w:t>
      </w:r>
      <w:r w:rsidR="00B04EC6" w:rsidRPr="00B04EC6">
        <w:rPr>
          <w:rFonts w:ascii="Calibri" w:eastAsia="Calibri" w:hAnsi="Calibri"/>
          <w:sz w:val="20"/>
          <w:lang w:eastAsia="en-US"/>
        </w:rPr>
        <w:t>(8.9.2016)</w:t>
      </w:r>
    </w:p>
    <w:p w:rsidR="009C2745" w:rsidRDefault="009C2745" w:rsidP="00984C99">
      <w:pPr>
        <w:spacing w:line="276" w:lineRule="auto"/>
        <w:jc w:val="center"/>
        <w:rPr>
          <w:rFonts w:ascii="Calibri" w:eastAsia="Calibri" w:hAnsi="Calibri"/>
          <w:lang w:eastAsia="en-US"/>
        </w:rPr>
      </w:pPr>
    </w:p>
    <w:p w:rsidR="00984C99" w:rsidRDefault="00984C99" w:rsidP="00984C99">
      <w:pPr>
        <w:spacing w:line="276" w:lineRule="auto"/>
        <w:jc w:val="center"/>
        <w:rPr>
          <w:rFonts w:ascii="Calibri" w:eastAsia="Calibri" w:hAnsi="Calibri"/>
          <w:lang w:eastAsia="en-US"/>
        </w:rPr>
      </w:pPr>
      <w:r w:rsidRPr="00984C99">
        <w:rPr>
          <w:rFonts w:ascii="Calibri" w:eastAsia="Calibri" w:hAnsi="Calibri"/>
          <w:lang w:eastAsia="en-US"/>
        </w:rPr>
        <w:t>* * *</w:t>
      </w:r>
    </w:p>
    <w:p w:rsidR="009C2745" w:rsidRPr="00984C99" w:rsidRDefault="009C2745" w:rsidP="00984C99">
      <w:pPr>
        <w:spacing w:line="276" w:lineRule="auto"/>
        <w:jc w:val="center"/>
        <w:rPr>
          <w:rFonts w:ascii="Calibri" w:eastAsia="Calibri" w:hAnsi="Calibri"/>
          <w:lang w:eastAsia="en-US"/>
        </w:rPr>
      </w:pPr>
    </w:p>
    <w:p w:rsidR="007F6207" w:rsidRPr="009C2745" w:rsidRDefault="007F6207" w:rsidP="007F6207">
      <w:pPr>
        <w:spacing w:line="276" w:lineRule="auto"/>
        <w:jc w:val="both"/>
        <w:rPr>
          <w:rFonts w:ascii="Calibri" w:eastAsia="Calibri" w:hAnsi="Calibri"/>
          <w:lang w:eastAsia="en-US"/>
        </w:rPr>
      </w:pPr>
      <w:r w:rsidRPr="009C2745">
        <w:rPr>
          <w:rFonts w:ascii="Calibri" w:eastAsia="Calibri" w:hAnsi="Calibri"/>
          <w:b/>
          <w:lang w:eastAsia="en-US"/>
        </w:rPr>
        <w:t xml:space="preserve">- </w:t>
      </w:r>
      <w:r w:rsidRPr="009C2745">
        <w:rPr>
          <w:rFonts w:ascii="Calibri" w:eastAsia="Calibri" w:hAnsi="Calibri"/>
          <w:lang w:eastAsia="en-US"/>
        </w:rPr>
        <w:t>Εναλλακτικά:</w:t>
      </w:r>
    </w:p>
    <w:p w:rsidR="00984C99" w:rsidRPr="009C2745" w:rsidRDefault="007F6207" w:rsidP="009C2745">
      <w:pPr>
        <w:spacing w:line="360" w:lineRule="auto"/>
        <w:jc w:val="both"/>
        <w:rPr>
          <w:rFonts w:ascii="Calibri" w:eastAsia="Calibri" w:hAnsi="Calibri"/>
          <w:color w:val="C00000"/>
          <w:lang w:eastAsia="en-US"/>
        </w:rPr>
      </w:pPr>
      <w:r w:rsidRPr="00F410C5">
        <w:rPr>
          <w:rFonts w:ascii="Calibri" w:eastAsia="Calibri" w:hAnsi="Calibri"/>
          <w:color w:val="C00000"/>
          <w:lang w:eastAsia="en-US"/>
        </w:rPr>
        <w:t>«</w:t>
      </w:r>
      <w:proofErr w:type="spellStart"/>
      <w:r w:rsidRPr="00F410C5">
        <w:rPr>
          <w:rFonts w:ascii="Calibri" w:eastAsia="Calibri" w:hAnsi="Calibri"/>
          <w:color w:val="C00000"/>
          <w:lang w:eastAsia="en-US"/>
        </w:rPr>
        <w:t>Ομαδοσυνε</w:t>
      </w:r>
      <w:r w:rsidR="009C2745">
        <w:rPr>
          <w:rFonts w:ascii="Calibri" w:eastAsia="Calibri" w:hAnsi="Calibri"/>
          <w:color w:val="C00000"/>
          <w:lang w:eastAsia="en-US"/>
        </w:rPr>
        <w:t>ργασία</w:t>
      </w:r>
      <w:proofErr w:type="spellEnd"/>
      <w:r w:rsidR="009C2745">
        <w:rPr>
          <w:rFonts w:ascii="Calibri" w:eastAsia="Calibri" w:hAnsi="Calibri"/>
          <w:color w:val="C00000"/>
          <w:lang w:eastAsia="en-US"/>
        </w:rPr>
        <w:t>»-«Κάρτες με αποφθέγματα»</w:t>
      </w:r>
    </w:p>
    <w:p w:rsidR="00984C99" w:rsidRPr="00E25686" w:rsidRDefault="00984C99" w:rsidP="00EF463A">
      <w:pPr>
        <w:pStyle w:val="a5"/>
        <w:numPr>
          <w:ilvl w:val="0"/>
          <w:numId w:val="7"/>
        </w:numPr>
        <w:ind w:left="0" w:firstLine="0"/>
        <w:jc w:val="both"/>
        <w:rPr>
          <w:rFonts w:ascii="Calibri" w:eastAsia="Calibri" w:hAnsi="Calibri"/>
          <w:lang w:eastAsia="en-US"/>
        </w:rPr>
      </w:pPr>
      <w:r w:rsidRPr="00E25686">
        <w:rPr>
          <w:rFonts w:ascii="Calibri" w:eastAsia="Calibri" w:hAnsi="Calibri"/>
          <w:lang w:eastAsia="en-US"/>
        </w:rPr>
        <w:t xml:space="preserve">«Όπως ακριβώς, όταν κάποιος βρίσκεται προηγουμένως στο σκοτάδι, ξαφνικά, μόλις δει τον ήλιο, φωτίζονται τα σωματικά του μάτια και βλέπει εκείνα που πριν δεν τα έβλεπε καθαρά, έτσι και αυτός που αξιώνεται να λάβει το Άγιο Πνεύμα, φωτίζεται στην ψυχή και βλέπει πράγματα που ξεπερνούν τα ανθρώπινα μέτρα, τα οποία δεν τα είχε γνωρίσει πριν. Το σώμα του είναι στην γη και η ψυχή του σαν μέσα από κάποιο καθρέπτη βλέπει τους ουρανούς» . </w:t>
      </w:r>
    </w:p>
    <w:p w:rsidR="006A6958" w:rsidRDefault="000A4FB2" w:rsidP="008E2022">
      <w:pPr>
        <w:spacing w:line="276" w:lineRule="auto"/>
        <w:jc w:val="right"/>
        <w:rPr>
          <w:rFonts w:ascii="Calibri" w:eastAsia="Calibri" w:hAnsi="Calibri"/>
          <w:sz w:val="20"/>
          <w:lang w:eastAsia="en-US"/>
        </w:rPr>
      </w:pPr>
      <w:r>
        <w:rPr>
          <w:rFonts w:ascii="Calibri" w:eastAsia="Calibri" w:hAnsi="Calibri"/>
          <w:sz w:val="20"/>
          <w:lang w:eastAsia="en-US"/>
        </w:rPr>
        <w:t xml:space="preserve">Μαυρομάτης, Γ. (1990). </w:t>
      </w:r>
      <w:r w:rsidR="00984C99" w:rsidRPr="00984C99">
        <w:rPr>
          <w:rFonts w:ascii="Calibri" w:eastAsia="Calibri" w:hAnsi="Calibri"/>
          <w:i/>
          <w:sz w:val="20"/>
          <w:lang w:eastAsia="en-US"/>
        </w:rPr>
        <w:t>Κατηχήσεις αγίου Κυρίλλου Ιεροσολύμω</w:t>
      </w:r>
      <w:r w:rsidR="008E2022" w:rsidRPr="000A4FB2">
        <w:rPr>
          <w:rFonts w:ascii="Calibri" w:eastAsia="Calibri" w:hAnsi="Calibri"/>
          <w:i/>
          <w:sz w:val="20"/>
          <w:lang w:eastAsia="en-US"/>
        </w:rPr>
        <w:t>ν</w:t>
      </w:r>
      <w:r w:rsidR="00D34258">
        <w:rPr>
          <w:rFonts w:ascii="Calibri" w:eastAsia="Calibri" w:hAnsi="Calibri"/>
          <w:sz w:val="20"/>
          <w:lang w:eastAsia="en-US"/>
        </w:rPr>
        <w:t xml:space="preserve">, </w:t>
      </w:r>
    </w:p>
    <w:p w:rsidR="00984C99" w:rsidRPr="00984C99" w:rsidRDefault="00D34258" w:rsidP="008E2022">
      <w:pPr>
        <w:spacing w:line="276" w:lineRule="auto"/>
        <w:jc w:val="right"/>
        <w:rPr>
          <w:rFonts w:ascii="Calibri" w:eastAsia="Calibri" w:hAnsi="Calibri"/>
          <w:lang w:eastAsia="en-US"/>
        </w:rPr>
      </w:pPr>
      <w:r>
        <w:rPr>
          <w:rFonts w:ascii="Calibri" w:eastAsia="Calibri" w:hAnsi="Calibri"/>
          <w:sz w:val="20"/>
          <w:lang w:eastAsia="en-US"/>
        </w:rPr>
        <w:t>τ</w:t>
      </w:r>
      <w:r w:rsidR="008E2022">
        <w:rPr>
          <w:rFonts w:ascii="Calibri" w:eastAsia="Calibri" w:hAnsi="Calibri"/>
          <w:sz w:val="20"/>
          <w:lang w:eastAsia="en-US"/>
        </w:rPr>
        <w:t>. Β΄</w:t>
      </w:r>
      <w:r w:rsidR="006A6958">
        <w:rPr>
          <w:rFonts w:ascii="Calibri" w:eastAsia="Calibri" w:hAnsi="Calibri"/>
          <w:sz w:val="20"/>
          <w:lang w:eastAsia="en-US"/>
        </w:rPr>
        <w:t>. Κατερίνη: Επέκταση,</w:t>
      </w:r>
      <w:r w:rsidR="008E2022">
        <w:rPr>
          <w:rFonts w:ascii="Calibri" w:eastAsia="Calibri" w:hAnsi="Calibri"/>
          <w:sz w:val="20"/>
          <w:lang w:eastAsia="en-US"/>
        </w:rPr>
        <w:t xml:space="preserve"> σ</w:t>
      </w:r>
      <w:r w:rsidR="00984C99" w:rsidRPr="00984C99">
        <w:rPr>
          <w:rFonts w:ascii="Calibri" w:eastAsia="Calibri" w:hAnsi="Calibri"/>
          <w:sz w:val="20"/>
          <w:lang w:eastAsia="en-US"/>
        </w:rPr>
        <w:t>. 432-433.</w:t>
      </w:r>
    </w:p>
    <w:p w:rsidR="006A6958" w:rsidRDefault="006A6958" w:rsidP="00984C99">
      <w:pPr>
        <w:spacing w:line="276" w:lineRule="auto"/>
        <w:jc w:val="center"/>
        <w:rPr>
          <w:rFonts w:ascii="Calibri" w:eastAsia="Calibri" w:hAnsi="Calibri"/>
          <w:lang w:eastAsia="en-US"/>
        </w:rPr>
      </w:pPr>
    </w:p>
    <w:p w:rsidR="00984C99" w:rsidRDefault="00984C99" w:rsidP="00984C99">
      <w:pPr>
        <w:spacing w:line="276" w:lineRule="auto"/>
        <w:jc w:val="center"/>
        <w:rPr>
          <w:rFonts w:ascii="Calibri" w:eastAsia="Calibri" w:hAnsi="Calibri"/>
          <w:lang w:eastAsia="en-US"/>
        </w:rPr>
      </w:pPr>
      <w:r w:rsidRPr="00984C99">
        <w:rPr>
          <w:rFonts w:ascii="Calibri" w:eastAsia="Calibri" w:hAnsi="Calibri"/>
          <w:lang w:eastAsia="en-US"/>
        </w:rPr>
        <w:t>* * *</w:t>
      </w:r>
    </w:p>
    <w:p w:rsidR="00EC6D70" w:rsidRPr="00984C99" w:rsidRDefault="00EC6D70" w:rsidP="00984C99">
      <w:pPr>
        <w:spacing w:line="276" w:lineRule="auto"/>
        <w:jc w:val="center"/>
        <w:rPr>
          <w:rFonts w:ascii="Calibri" w:eastAsia="Calibri" w:hAnsi="Calibri"/>
          <w:lang w:eastAsia="en-US"/>
        </w:rPr>
      </w:pPr>
    </w:p>
    <w:p w:rsidR="00984C99" w:rsidRPr="00984C99" w:rsidRDefault="00E25686" w:rsidP="00A43E7E">
      <w:pPr>
        <w:jc w:val="both"/>
        <w:rPr>
          <w:rFonts w:ascii="Calibri" w:eastAsia="Calibri" w:hAnsi="Calibri"/>
          <w:lang w:eastAsia="en-US"/>
        </w:rPr>
      </w:pPr>
      <w:r w:rsidRPr="00042854">
        <w:rPr>
          <w:rFonts w:ascii="Calibri" w:eastAsia="Calibri" w:hAnsi="Calibri"/>
          <w:lang w:eastAsia="en-US"/>
        </w:rPr>
        <w:t xml:space="preserve">2. </w:t>
      </w:r>
      <w:r w:rsidR="00984C99" w:rsidRPr="00984C99">
        <w:rPr>
          <w:rFonts w:ascii="Calibri" w:eastAsia="Calibri" w:hAnsi="Calibri"/>
          <w:lang w:eastAsia="en-US"/>
        </w:rPr>
        <w:t>«Με την εφαρμογή των εντολών του Χριστού ο νους αποβάλλει τα πάθη, ενώ με την πνευματική θεωρία των ορατών πραγμάτων αποβάλει τις εμπαθείς έννοιες των πραγμάτων· με τη γνώση των ορατών πραγμάτων αποβάλλει τη θεωρία των ορατών, και τέλος τη γνώση αυτή των αοράτων την αποβάλλει με την γνώση της αγίας Τριάδος. Όπως ακριβώς ο ήλιος ανατέλλοντας και φωτίζοντας τον κόσμο, και τον εαυτό του δείχνει και τα πράγματα που φωτίζονται απ’ αυτόν, έτσι και ο Ήλιος της δικαιοσύνης, ανατέλλοντας μέσα στον καθαρό νου, και τον εαυτό του δείχνει, και τις αιτίες όλων εκείνων που έχουν γίνει απ’ αυτόν και πρόκειται να γίνουν. Δεν γνωρίζουμε τον Θεό από την ουσία του, αλλά από τα μεγαλοπρεπή έργα του και την πρόνοιά του για τα όντα» . Άγιος Μάξιμος ο Ομολογητής.</w:t>
      </w:r>
    </w:p>
    <w:p w:rsidR="00984C99" w:rsidRPr="00984C99" w:rsidRDefault="005D2A81" w:rsidP="00F410C5">
      <w:pPr>
        <w:spacing w:line="276" w:lineRule="auto"/>
        <w:jc w:val="right"/>
        <w:rPr>
          <w:rFonts w:ascii="Calibri" w:eastAsia="Calibri" w:hAnsi="Calibri"/>
          <w:sz w:val="20"/>
          <w:lang w:eastAsia="en-US"/>
        </w:rPr>
      </w:pPr>
      <w:r>
        <w:rPr>
          <w:rFonts w:ascii="Calibri" w:eastAsia="Calibri" w:hAnsi="Calibri"/>
          <w:sz w:val="20"/>
          <w:lang w:eastAsia="en-US"/>
        </w:rPr>
        <w:t xml:space="preserve">Μάξιμος Ομολογητής. </w:t>
      </w:r>
      <w:r w:rsidR="00984C99" w:rsidRPr="00984C99">
        <w:rPr>
          <w:rFonts w:ascii="Calibri" w:eastAsia="Calibri" w:hAnsi="Calibri"/>
          <w:i/>
          <w:sz w:val="20"/>
          <w:lang w:eastAsia="en-US"/>
        </w:rPr>
        <w:t xml:space="preserve">Κεφάλαια </w:t>
      </w:r>
      <w:r w:rsidR="00F410C5" w:rsidRPr="005D2A81">
        <w:rPr>
          <w:rFonts w:ascii="Calibri" w:eastAsia="Calibri" w:hAnsi="Calibri"/>
          <w:i/>
          <w:sz w:val="20"/>
          <w:lang w:eastAsia="en-US"/>
        </w:rPr>
        <w:t>Περί Αγάπης</w:t>
      </w:r>
      <w:r>
        <w:rPr>
          <w:rFonts w:ascii="Calibri" w:eastAsia="Calibri" w:hAnsi="Calibri"/>
          <w:sz w:val="20"/>
          <w:lang w:eastAsia="en-US"/>
        </w:rPr>
        <w:t>.</w:t>
      </w:r>
      <w:r w:rsidR="00F410C5">
        <w:rPr>
          <w:rFonts w:ascii="Calibri" w:eastAsia="Calibri" w:hAnsi="Calibri"/>
          <w:sz w:val="20"/>
          <w:lang w:eastAsia="en-US"/>
        </w:rPr>
        <w:t xml:space="preserve"> </w:t>
      </w:r>
      <w:r w:rsidR="00F410C5" w:rsidRPr="005D2A81">
        <w:rPr>
          <w:rFonts w:ascii="Calibri" w:eastAsia="Calibri" w:hAnsi="Calibri"/>
          <w:i/>
          <w:sz w:val="20"/>
          <w:lang w:eastAsia="en-US"/>
        </w:rPr>
        <w:t>Α΄</w:t>
      </w:r>
      <w:r w:rsidR="00984C99" w:rsidRPr="00984C99">
        <w:rPr>
          <w:rFonts w:ascii="Calibri" w:eastAsia="Calibri" w:hAnsi="Calibri"/>
          <w:i/>
          <w:sz w:val="20"/>
          <w:lang w:eastAsia="en-US"/>
        </w:rPr>
        <w:t xml:space="preserve"> Εκατοντάδα</w:t>
      </w:r>
      <w:r>
        <w:rPr>
          <w:rFonts w:ascii="Calibri" w:eastAsia="Calibri" w:hAnsi="Calibri"/>
          <w:sz w:val="20"/>
          <w:lang w:eastAsia="en-US"/>
        </w:rPr>
        <w:t xml:space="preserve">. </w:t>
      </w:r>
      <w:r w:rsidR="00F410C5">
        <w:rPr>
          <w:rFonts w:ascii="Calibri" w:eastAsia="Calibri" w:hAnsi="Calibri"/>
          <w:sz w:val="20"/>
          <w:lang w:eastAsia="en-US"/>
        </w:rPr>
        <w:t>Φ. ΕΠΕ 14, σ</w:t>
      </w:r>
      <w:r w:rsidR="00984C99" w:rsidRPr="00984C99">
        <w:rPr>
          <w:rFonts w:ascii="Calibri" w:eastAsia="Calibri" w:hAnsi="Calibri"/>
          <w:sz w:val="20"/>
          <w:lang w:eastAsia="en-US"/>
        </w:rPr>
        <w:t>. 205-207</w:t>
      </w:r>
      <w:r>
        <w:rPr>
          <w:rFonts w:ascii="Calibri" w:eastAsia="Calibri" w:hAnsi="Calibri"/>
          <w:sz w:val="20"/>
          <w:lang w:eastAsia="en-US"/>
        </w:rPr>
        <w:t>.</w:t>
      </w:r>
    </w:p>
    <w:p w:rsidR="00984C99" w:rsidRPr="00984C99" w:rsidRDefault="00984C99" w:rsidP="00984C99">
      <w:pPr>
        <w:spacing w:line="276" w:lineRule="auto"/>
        <w:jc w:val="center"/>
        <w:rPr>
          <w:rFonts w:ascii="Calibri" w:eastAsia="Calibri" w:hAnsi="Calibri"/>
          <w:lang w:eastAsia="en-US"/>
        </w:rPr>
      </w:pPr>
      <w:r w:rsidRPr="00984C99">
        <w:rPr>
          <w:rFonts w:ascii="Calibri" w:eastAsia="Calibri" w:hAnsi="Calibri"/>
          <w:lang w:eastAsia="en-US"/>
        </w:rPr>
        <w:t>* * *</w:t>
      </w:r>
    </w:p>
    <w:p w:rsidR="00984C99" w:rsidRPr="00984C99" w:rsidRDefault="00C11DAF" w:rsidP="00A43E7E">
      <w:pPr>
        <w:jc w:val="both"/>
        <w:rPr>
          <w:rFonts w:ascii="Calibri" w:eastAsia="Calibri" w:hAnsi="Calibri"/>
          <w:lang w:eastAsia="en-US"/>
        </w:rPr>
      </w:pPr>
      <w:r>
        <w:rPr>
          <w:rFonts w:ascii="Calibri" w:eastAsia="Calibri" w:hAnsi="Calibri"/>
          <w:lang w:eastAsia="en-US"/>
        </w:rPr>
        <w:t xml:space="preserve">3. </w:t>
      </w:r>
      <w:r w:rsidR="00984C99" w:rsidRPr="00984C99">
        <w:rPr>
          <w:rFonts w:ascii="Calibri" w:eastAsia="Calibri" w:hAnsi="Calibri"/>
          <w:lang w:eastAsia="en-US"/>
        </w:rPr>
        <w:t xml:space="preserve">«Η αληθινή γνώση του εαυτού μας και η ειλικρίνεια </w:t>
      </w:r>
      <w:proofErr w:type="spellStart"/>
      <w:r w:rsidR="00984C99" w:rsidRPr="00984C99">
        <w:rPr>
          <w:rFonts w:ascii="Calibri" w:eastAsia="Calibri" w:hAnsi="Calibri"/>
          <w:lang w:eastAsia="en-US"/>
        </w:rPr>
        <w:t>έναντί</w:t>
      </w:r>
      <w:proofErr w:type="spellEnd"/>
      <w:r w:rsidR="00984C99" w:rsidRPr="00984C99">
        <w:rPr>
          <w:rFonts w:ascii="Calibri" w:eastAsia="Calibri" w:hAnsi="Calibri"/>
          <w:lang w:eastAsia="en-US"/>
        </w:rPr>
        <w:t xml:space="preserve"> του θα μας πείσει ότι βασικά έχουμε μια σχεδόν ακατανίκητη τάση να αναζητούμε φανερά ή όχι, συνειδητά ή όχι, τον ίδιο τον εαυτό μας διαμέσου της αγάπης προς τους άλλους. </w:t>
      </w:r>
      <w:r w:rsidR="00984C99" w:rsidRPr="00984C99">
        <w:rPr>
          <w:rFonts w:ascii="Calibri" w:eastAsia="Calibri" w:hAnsi="Calibri"/>
          <w:lang w:eastAsia="en-US"/>
        </w:rPr>
        <w:lastRenderedPageBreak/>
        <w:t>Μπορεί να αναζητούμε την δική μας συναισθηματική ευφορία και μια συγκινησιακή έκσταση, μια ευχαρίστηση προσωπική μόνο μέσω της αγάπης, πράγμα που άλλοι θα επεδίωκαν με άλλα μέσα. Και το ερώτημα είναι: κάνουμε τα έργα της αγάπης και γενικά αγαπούμε, για να ικανοποιούμε τον εαυτό μας με το ευάρεστο συναίσθημα, που αυτή δημιουργεί, και αυτό θέλουμε μόνο και όχι την χαρά και την ευτυχία του άλλου;</w:t>
      </w:r>
    </w:p>
    <w:p w:rsidR="00984C99" w:rsidRPr="00984C99" w:rsidRDefault="00984C99" w:rsidP="00A43E7E">
      <w:pPr>
        <w:jc w:val="both"/>
        <w:rPr>
          <w:rFonts w:ascii="Calibri" w:eastAsia="Calibri" w:hAnsi="Calibri"/>
          <w:lang w:eastAsia="en-US"/>
        </w:rPr>
      </w:pPr>
      <w:r w:rsidRPr="00984C99">
        <w:rPr>
          <w:rFonts w:ascii="Calibri" w:eastAsia="Calibri" w:hAnsi="Calibri"/>
          <w:lang w:eastAsia="en-US"/>
        </w:rPr>
        <w:t xml:space="preserve">[…] Η αυτοεξέταση θα μας πληροφορήσει για την ύπαρξη των αρνητικών στοιχείων της παλαιότητάς μας, όπως είναι η </w:t>
      </w:r>
      <w:proofErr w:type="spellStart"/>
      <w:r w:rsidRPr="00984C99">
        <w:rPr>
          <w:rFonts w:ascii="Calibri" w:eastAsia="Calibri" w:hAnsi="Calibri"/>
          <w:lang w:eastAsia="en-US"/>
        </w:rPr>
        <w:t>εγωιστικότητα</w:t>
      </w:r>
      <w:proofErr w:type="spellEnd"/>
      <w:r w:rsidRPr="00984C99">
        <w:rPr>
          <w:rFonts w:ascii="Calibri" w:eastAsia="Calibri" w:hAnsi="Calibri"/>
          <w:lang w:eastAsia="en-US"/>
        </w:rPr>
        <w:t xml:space="preserve"> και η </w:t>
      </w:r>
      <w:proofErr w:type="spellStart"/>
      <w:r w:rsidRPr="00984C99">
        <w:rPr>
          <w:rFonts w:ascii="Calibri" w:eastAsia="Calibri" w:hAnsi="Calibri"/>
          <w:lang w:eastAsia="en-US"/>
        </w:rPr>
        <w:t>αυτοφιλία</w:t>
      </w:r>
      <w:proofErr w:type="spellEnd"/>
      <w:r w:rsidRPr="00984C99">
        <w:rPr>
          <w:rFonts w:ascii="Calibri" w:eastAsia="Calibri" w:hAnsi="Calibri"/>
          <w:lang w:eastAsia="en-US"/>
        </w:rPr>
        <w:t xml:space="preserve"> ή φιλαυτία. Και γι’ αυτό έχουμε ανάγκη θείου φωτισμού, που μας αποκαλύπτει καθαρά το εσωτερικό μας». </w:t>
      </w:r>
    </w:p>
    <w:p w:rsidR="00984C99" w:rsidRPr="00984C99" w:rsidRDefault="00E07FFC" w:rsidP="00E07FFC">
      <w:pPr>
        <w:spacing w:line="276" w:lineRule="auto"/>
        <w:jc w:val="right"/>
        <w:rPr>
          <w:rFonts w:ascii="Calibri" w:eastAsia="Calibri" w:hAnsi="Calibri"/>
          <w:lang w:eastAsia="en-US"/>
        </w:rPr>
      </w:pPr>
      <w:proofErr w:type="spellStart"/>
      <w:r w:rsidRPr="00984C99">
        <w:rPr>
          <w:rFonts w:ascii="Calibri" w:eastAsia="Calibri" w:hAnsi="Calibri"/>
          <w:sz w:val="20"/>
          <w:lang w:eastAsia="en-US"/>
        </w:rPr>
        <w:t>Βίττης</w:t>
      </w:r>
      <w:proofErr w:type="spellEnd"/>
      <w:r w:rsidRPr="00E07FFC">
        <w:rPr>
          <w:rFonts w:ascii="Calibri" w:eastAsia="Calibri" w:hAnsi="Calibri"/>
          <w:sz w:val="20"/>
          <w:lang w:eastAsia="en-US"/>
        </w:rPr>
        <w:t xml:space="preserve">,  </w:t>
      </w:r>
      <w:proofErr w:type="spellStart"/>
      <w:r w:rsidR="00984C99" w:rsidRPr="00984C99">
        <w:rPr>
          <w:rFonts w:ascii="Calibri" w:eastAsia="Calibri" w:hAnsi="Calibri"/>
          <w:sz w:val="20"/>
          <w:lang w:eastAsia="en-US"/>
        </w:rPr>
        <w:t>Ευ</w:t>
      </w:r>
      <w:r>
        <w:rPr>
          <w:rFonts w:ascii="Calibri" w:eastAsia="Calibri" w:hAnsi="Calibri"/>
          <w:sz w:val="20"/>
          <w:lang w:eastAsia="en-US"/>
        </w:rPr>
        <w:t>σ</w:t>
      </w:r>
      <w:proofErr w:type="spellEnd"/>
      <w:r w:rsidRPr="00E07FFC">
        <w:rPr>
          <w:rFonts w:ascii="Calibri" w:eastAsia="Calibri" w:hAnsi="Calibri"/>
          <w:sz w:val="20"/>
          <w:lang w:eastAsia="en-US"/>
        </w:rPr>
        <w:t>.</w:t>
      </w:r>
      <w:r w:rsidR="00984C99" w:rsidRPr="00984C99">
        <w:rPr>
          <w:rFonts w:ascii="Calibri" w:eastAsia="Calibri" w:hAnsi="Calibri"/>
          <w:sz w:val="20"/>
          <w:lang w:eastAsia="en-US"/>
        </w:rPr>
        <w:t>,</w:t>
      </w:r>
      <w:r w:rsidRPr="00E07FFC">
        <w:rPr>
          <w:rFonts w:ascii="Calibri" w:eastAsia="Calibri" w:hAnsi="Calibri"/>
          <w:sz w:val="20"/>
          <w:lang w:eastAsia="en-US"/>
        </w:rPr>
        <w:t xml:space="preserve"> </w:t>
      </w:r>
      <w:proofErr w:type="spellStart"/>
      <w:r w:rsidRPr="00E07FFC">
        <w:rPr>
          <w:rFonts w:ascii="Calibri" w:eastAsia="Calibri" w:hAnsi="Calibri"/>
          <w:sz w:val="20"/>
          <w:lang w:eastAsia="en-US"/>
        </w:rPr>
        <w:t>αρχιμ</w:t>
      </w:r>
      <w:proofErr w:type="spellEnd"/>
      <w:r w:rsidRPr="00E07FFC">
        <w:rPr>
          <w:rFonts w:ascii="Calibri" w:eastAsia="Calibri" w:hAnsi="Calibri"/>
          <w:sz w:val="20"/>
          <w:lang w:eastAsia="en-US"/>
        </w:rPr>
        <w:t>.</w:t>
      </w:r>
      <w:r w:rsidR="00777039">
        <w:rPr>
          <w:rFonts w:ascii="Calibri" w:eastAsia="Calibri" w:hAnsi="Calibri"/>
          <w:sz w:val="20"/>
          <w:lang w:eastAsia="en-US"/>
        </w:rPr>
        <w:t xml:space="preserve"> (2012).</w:t>
      </w:r>
      <w:r>
        <w:rPr>
          <w:rFonts w:ascii="Calibri" w:eastAsia="Calibri" w:hAnsi="Calibri"/>
          <w:sz w:val="20"/>
          <w:lang w:eastAsia="en-US"/>
        </w:rPr>
        <w:t xml:space="preserve"> </w:t>
      </w:r>
      <w:r w:rsidR="00984C99" w:rsidRPr="00984C99">
        <w:rPr>
          <w:rFonts w:ascii="Calibri" w:eastAsia="Calibri" w:hAnsi="Calibri"/>
          <w:i/>
          <w:sz w:val="20"/>
          <w:lang w:eastAsia="en-US"/>
        </w:rPr>
        <w:t>Εμείς και η Αγάπη μας</w:t>
      </w:r>
      <w:r w:rsidR="00984C99" w:rsidRPr="00984C99">
        <w:rPr>
          <w:rFonts w:ascii="Calibri" w:eastAsia="Calibri" w:hAnsi="Calibri"/>
          <w:sz w:val="20"/>
          <w:lang w:eastAsia="en-US"/>
        </w:rPr>
        <w:t xml:space="preserve">. Θεσσαλονίκη: </w:t>
      </w:r>
      <w:r>
        <w:rPr>
          <w:rFonts w:ascii="Calibri" w:eastAsia="Calibri" w:hAnsi="Calibri"/>
          <w:sz w:val="20"/>
          <w:lang w:eastAsia="en-US"/>
        </w:rPr>
        <w:t>Ορθόδοξος Κυψέλη.</w:t>
      </w:r>
    </w:p>
    <w:p w:rsidR="00E07FFC" w:rsidRDefault="00E07FFC" w:rsidP="00984C99">
      <w:pPr>
        <w:spacing w:line="276" w:lineRule="auto"/>
        <w:jc w:val="center"/>
        <w:rPr>
          <w:rFonts w:ascii="Calibri" w:eastAsia="Calibri" w:hAnsi="Calibri"/>
          <w:lang w:eastAsia="en-US"/>
        </w:rPr>
      </w:pPr>
    </w:p>
    <w:p w:rsidR="00984C99" w:rsidRPr="00984C99" w:rsidRDefault="00984C99" w:rsidP="00984C99">
      <w:pPr>
        <w:spacing w:line="276" w:lineRule="auto"/>
        <w:jc w:val="center"/>
        <w:rPr>
          <w:rFonts w:ascii="Calibri" w:eastAsia="Calibri" w:hAnsi="Calibri"/>
          <w:lang w:eastAsia="en-US"/>
        </w:rPr>
      </w:pPr>
      <w:r w:rsidRPr="00984C99">
        <w:rPr>
          <w:rFonts w:ascii="Calibri" w:eastAsia="Calibri" w:hAnsi="Calibri"/>
          <w:lang w:eastAsia="en-US"/>
        </w:rPr>
        <w:t>* * *</w:t>
      </w:r>
    </w:p>
    <w:p w:rsidR="00984C99" w:rsidRPr="00984C99" w:rsidRDefault="00984C99" w:rsidP="00984C99">
      <w:pPr>
        <w:spacing w:line="276" w:lineRule="auto"/>
        <w:jc w:val="center"/>
        <w:rPr>
          <w:rFonts w:ascii="Calibri" w:eastAsia="Calibri" w:hAnsi="Calibri"/>
          <w:lang w:eastAsia="en-US"/>
        </w:rPr>
      </w:pPr>
    </w:p>
    <w:p w:rsidR="00984C99" w:rsidRPr="00984C99" w:rsidRDefault="00C11DAF" w:rsidP="002B62C2">
      <w:pPr>
        <w:jc w:val="both"/>
        <w:rPr>
          <w:rFonts w:ascii="Calibri" w:eastAsia="Calibri" w:hAnsi="Calibri"/>
          <w:lang w:eastAsia="en-US"/>
        </w:rPr>
      </w:pPr>
      <w:r>
        <w:rPr>
          <w:rFonts w:ascii="Calibri" w:eastAsia="Calibri" w:hAnsi="Calibri"/>
          <w:lang w:eastAsia="en-US"/>
        </w:rPr>
        <w:t xml:space="preserve">4. </w:t>
      </w:r>
      <w:r w:rsidR="00984C99" w:rsidRPr="00984C99">
        <w:rPr>
          <w:rFonts w:ascii="Calibri" w:eastAsia="Calibri" w:hAnsi="Calibri"/>
          <w:lang w:eastAsia="en-US"/>
        </w:rPr>
        <w:t xml:space="preserve">«Πρώτα απ’ όλα χρειάζεται το «γνώθι </w:t>
      </w:r>
      <w:proofErr w:type="spellStart"/>
      <w:r w:rsidR="00984C99" w:rsidRPr="00984C99">
        <w:rPr>
          <w:rFonts w:ascii="Calibri" w:eastAsia="Calibri" w:hAnsi="Calibri"/>
          <w:lang w:eastAsia="en-US"/>
        </w:rPr>
        <w:t>σαυτόν</w:t>
      </w:r>
      <w:proofErr w:type="spellEnd"/>
      <w:r w:rsidR="00984C99" w:rsidRPr="00984C99">
        <w:rPr>
          <w:rFonts w:ascii="Calibri" w:eastAsia="Calibri" w:hAnsi="Calibri"/>
          <w:lang w:eastAsia="en-US"/>
        </w:rPr>
        <w:t xml:space="preserve">». Δηλαδή να γνωρίσεις τον εαυτό σου, ποιος είσαι. Ποιος είσαι στ’ αλήθεια, όχι ποιος νομίζεις εσύ ότι είσαι! Με την γνώση αυτή γίνεσαι ο σοφότερος των ανθρώπων. Με τέτοια επίγνωση έρχεσαι σε ταπείνωση και παίρνεις χάρη από τον Κύριο. […] Ο φοβούμενος να γνωρίσει τον εαυτό του, αυτός βρίσκεται μακριά από την γνώση. Άλλο τίποτε δεν αγαπά, παρά να βλέπει μόνο λάθη στους άλλους και να τους κρίνει. Αυτός δεν βλέπει στους άλλους χαρίσματα, αλλά μόνον ελαττώματα –δεν βλέπει στον εαυτό του ελαττώματα, παρά μόνο χαρίσματα. Και αυτό είναι το χαρακτηριστικό ελάττωμα των ανθρώπων του καιρού μας που δεν αναγνωρίζουμε ο ένας το χάρισμα του άλλου». </w:t>
      </w:r>
    </w:p>
    <w:p w:rsidR="00A30C98" w:rsidRDefault="00A30C98" w:rsidP="00A43E7E">
      <w:pPr>
        <w:jc w:val="right"/>
        <w:rPr>
          <w:rFonts w:ascii="Calibri" w:eastAsia="Calibri" w:hAnsi="Calibri"/>
          <w:sz w:val="20"/>
          <w:lang w:eastAsia="en-US"/>
        </w:rPr>
      </w:pPr>
      <w:r>
        <w:rPr>
          <w:rFonts w:ascii="Calibri" w:eastAsia="Calibri" w:hAnsi="Calibri"/>
          <w:sz w:val="20"/>
          <w:lang w:eastAsia="en-US"/>
        </w:rPr>
        <w:t>Γέροντας Ιωσήφ ο Ησυχαστής (2011).</w:t>
      </w:r>
      <w:r w:rsidR="00984C99" w:rsidRPr="00984C99">
        <w:rPr>
          <w:rFonts w:ascii="Calibri" w:eastAsia="Calibri" w:hAnsi="Calibri"/>
          <w:sz w:val="20"/>
          <w:lang w:eastAsia="en-US"/>
        </w:rPr>
        <w:t xml:space="preserve"> </w:t>
      </w:r>
      <w:proofErr w:type="spellStart"/>
      <w:r w:rsidR="009E2829">
        <w:rPr>
          <w:rFonts w:ascii="Calibri" w:eastAsia="Calibri" w:hAnsi="Calibri"/>
          <w:i/>
          <w:sz w:val="20"/>
          <w:lang w:eastAsia="en-US"/>
        </w:rPr>
        <w:t>Έκφρασις</w:t>
      </w:r>
      <w:proofErr w:type="spellEnd"/>
      <w:r w:rsidR="009E2829">
        <w:rPr>
          <w:rFonts w:ascii="Calibri" w:eastAsia="Calibri" w:hAnsi="Calibri"/>
          <w:i/>
          <w:sz w:val="20"/>
          <w:lang w:eastAsia="en-US"/>
        </w:rPr>
        <w:t xml:space="preserve"> Μοναχικής εμπειρίας</w:t>
      </w:r>
      <w:r w:rsidR="00984C99" w:rsidRPr="00984C99">
        <w:rPr>
          <w:rFonts w:ascii="Calibri" w:eastAsia="Calibri" w:hAnsi="Calibri"/>
          <w:sz w:val="20"/>
          <w:lang w:eastAsia="en-US"/>
        </w:rPr>
        <w:t xml:space="preserve">. </w:t>
      </w:r>
    </w:p>
    <w:p w:rsidR="00984C99" w:rsidRPr="00984C99" w:rsidRDefault="00984C99" w:rsidP="00A30C98">
      <w:pPr>
        <w:jc w:val="right"/>
        <w:rPr>
          <w:rFonts w:ascii="Calibri" w:eastAsia="Calibri" w:hAnsi="Calibri"/>
          <w:lang w:eastAsia="en-US"/>
        </w:rPr>
      </w:pPr>
      <w:r w:rsidRPr="00984C99">
        <w:rPr>
          <w:rFonts w:ascii="Calibri" w:eastAsia="Calibri" w:hAnsi="Calibri"/>
          <w:sz w:val="20"/>
          <w:lang w:eastAsia="en-US"/>
        </w:rPr>
        <w:t xml:space="preserve">Άγιο Όρος: Εκδόσεις Ι.Μ. </w:t>
      </w:r>
      <w:proofErr w:type="spellStart"/>
      <w:r w:rsidRPr="00984C99">
        <w:rPr>
          <w:rFonts w:ascii="Calibri" w:eastAsia="Calibri" w:hAnsi="Calibri"/>
          <w:sz w:val="20"/>
          <w:lang w:eastAsia="en-US"/>
        </w:rPr>
        <w:t>Φιλοθέου</w:t>
      </w:r>
      <w:proofErr w:type="spellEnd"/>
      <w:r w:rsidRPr="00984C99">
        <w:rPr>
          <w:rFonts w:ascii="Calibri" w:eastAsia="Calibri" w:hAnsi="Calibri"/>
          <w:sz w:val="20"/>
          <w:lang w:eastAsia="en-US"/>
        </w:rPr>
        <w:t>.</w:t>
      </w:r>
    </w:p>
    <w:p w:rsidR="00984C99" w:rsidRPr="00984C99" w:rsidRDefault="00984C99" w:rsidP="00984C99">
      <w:pPr>
        <w:spacing w:line="276" w:lineRule="auto"/>
        <w:jc w:val="center"/>
        <w:rPr>
          <w:rFonts w:ascii="Calibri" w:hAnsi="Calibri"/>
        </w:rPr>
      </w:pPr>
      <w:r w:rsidRPr="00984C99">
        <w:rPr>
          <w:rFonts w:ascii="Calibri" w:hAnsi="Calibri"/>
        </w:rPr>
        <w:t>* * *</w:t>
      </w:r>
    </w:p>
    <w:p w:rsidR="00984C99" w:rsidRPr="00984C99" w:rsidRDefault="00984C99" w:rsidP="00984C99">
      <w:pPr>
        <w:spacing w:line="276" w:lineRule="auto"/>
        <w:jc w:val="center"/>
        <w:rPr>
          <w:rFonts w:ascii="Calibri" w:hAnsi="Calibri"/>
        </w:rPr>
      </w:pPr>
    </w:p>
    <w:p w:rsidR="00984C99" w:rsidRPr="00984C99" w:rsidRDefault="00541FFD" w:rsidP="00EC6D70">
      <w:pPr>
        <w:jc w:val="both"/>
        <w:rPr>
          <w:rFonts w:ascii="Calibri" w:eastAsia="Calibri" w:hAnsi="Calibri"/>
          <w:lang w:eastAsia="en-US"/>
        </w:rPr>
      </w:pPr>
      <w:r>
        <w:rPr>
          <w:rFonts w:ascii="Calibri" w:eastAsia="Calibri" w:hAnsi="Calibri"/>
          <w:lang w:eastAsia="en-US"/>
        </w:rPr>
        <w:t xml:space="preserve">5. </w:t>
      </w:r>
      <w:r w:rsidR="00984C99" w:rsidRPr="00984C99">
        <w:rPr>
          <w:rFonts w:ascii="Calibri" w:eastAsia="Calibri" w:hAnsi="Calibri"/>
          <w:lang w:eastAsia="en-US"/>
        </w:rPr>
        <w:t xml:space="preserve">«Γνώρισε τον εαυτό σου πριν από όλα, διότι τίποτα δεν είναι δυσκολότερο από αυτό, τίποτα </w:t>
      </w:r>
      <w:proofErr w:type="spellStart"/>
      <w:r w:rsidR="00984C99" w:rsidRPr="00984C99">
        <w:rPr>
          <w:rFonts w:ascii="Calibri" w:eastAsia="Calibri" w:hAnsi="Calibri"/>
          <w:lang w:eastAsia="en-US"/>
        </w:rPr>
        <w:t>επιπονότερο</w:t>
      </w:r>
      <w:proofErr w:type="spellEnd"/>
      <w:r w:rsidR="00984C99" w:rsidRPr="00984C99">
        <w:rPr>
          <w:rFonts w:ascii="Calibri" w:eastAsia="Calibri" w:hAnsi="Calibri"/>
          <w:lang w:eastAsia="en-US"/>
        </w:rPr>
        <w:t xml:space="preserve">, τίποτα κοπιαστικότερο. Όταν όμως γνωρίσεις τον εαυτό σου, τότε θα μπορέσεις να γνωρίσεις και τον Θεό και να εξετάσεις με τον λογισμό τα κτίσματα, όπως ταιριάζει».  </w:t>
      </w:r>
    </w:p>
    <w:p w:rsidR="00984C99" w:rsidRPr="00984C99" w:rsidRDefault="00984C99" w:rsidP="00EC6D70">
      <w:pPr>
        <w:spacing w:line="360" w:lineRule="auto"/>
        <w:jc w:val="right"/>
        <w:rPr>
          <w:rFonts w:ascii="Calibri" w:eastAsia="Calibri" w:hAnsi="Calibri"/>
          <w:lang w:eastAsia="en-US"/>
        </w:rPr>
      </w:pPr>
      <w:r w:rsidRPr="00984C99">
        <w:rPr>
          <w:rFonts w:ascii="Calibri" w:eastAsia="Calibri" w:hAnsi="Calibri"/>
          <w:sz w:val="20"/>
          <w:lang w:eastAsia="en-US"/>
        </w:rPr>
        <w:t>Όσιος Νείλος ο Ασκητής</w:t>
      </w:r>
      <w:r w:rsidRPr="00984C99">
        <w:rPr>
          <w:rFonts w:ascii="Calibri" w:eastAsia="Calibri" w:hAnsi="Calibri"/>
          <w:lang w:eastAsia="en-US"/>
        </w:rPr>
        <w:t xml:space="preserve"> </w:t>
      </w:r>
    </w:p>
    <w:p w:rsidR="00984C99" w:rsidRPr="00984C99" w:rsidRDefault="00984C99" w:rsidP="00984C99">
      <w:pPr>
        <w:spacing w:after="200" w:line="276" w:lineRule="auto"/>
        <w:jc w:val="center"/>
        <w:rPr>
          <w:rFonts w:ascii="Calibri" w:eastAsia="Calibri" w:hAnsi="Calibri"/>
          <w:lang w:eastAsia="en-US"/>
        </w:rPr>
      </w:pPr>
      <w:r w:rsidRPr="00984C99">
        <w:rPr>
          <w:rFonts w:ascii="Calibri" w:eastAsia="Calibri" w:hAnsi="Calibri"/>
          <w:lang w:eastAsia="en-US"/>
        </w:rPr>
        <w:t>* * *</w:t>
      </w:r>
    </w:p>
    <w:p w:rsidR="00984C99" w:rsidRPr="00984C99" w:rsidRDefault="00541FFD" w:rsidP="00EC6D70">
      <w:pPr>
        <w:jc w:val="both"/>
        <w:rPr>
          <w:rFonts w:ascii="Calibri" w:eastAsia="Calibri" w:hAnsi="Calibri"/>
          <w:lang w:eastAsia="en-US"/>
        </w:rPr>
      </w:pPr>
      <w:r>
        <w:rPr>
          <w:rFonts w:ascii="Calibri" w:eastAsia="Calibri" w:hAnsi="Calibri"/>
          <w:lang w:eastAsia="en-US"/>
        </w:rPr>
        <w:t xml:space="preserve">6. </w:t>
      </w:r>
      <w:r w:rsidR="00984C99" w:rsidRPr="00984C99">
        <w:rPr>
          <w:rFonts w:ascii="Calibri" w:eastAsia="Calibri" w:hAnsi="Calibri"/>
          <w:lang w:eastAsia="en-US"/>
        </w:rPr>
        <w:t>«Αυτός που γνωρίζει τον εαυτό του, έλαβε τη γνώση των πάντων. Διότι το να γνωρίζει κανείς τον εαυτό του, είναι η ολοκλήρωση της γνώσης των πάντων»</w:t>
      </w:r>
      <w:r w:rsidR="00EC6D70">
        <w:rPr>
          <w:rFonts w:ascii="Calibri" w:eastAsia="Calibri" w:hAnsi="Calibri"/>
          <w:lang w:eastAsia="en-US"/>
        </w:rPr>
        <w:t>.</w:t>
      </w:r>
      <w:r w:rsidR="00984C99" w:rsidRPr="00984C99">
        <w:rPr>
          <w:rFonts w:ascii="Calibri" w:eastAsia="Calibri" w:hAnsi="Calibri"/>
          <w:lang w:eastAsia="en-US"/>
        </w:rPr>
        <w:t xml:space="preserve">  </w:t>
      </w:r>
    </w:p>
    <w:p w:rsidR="00984C99" w:rsidRPr="00984C99" w:rsidRDefault="00984C99" w:rsidP="00EC6D70">
      <w:pPr>
        <w:spacing w:line="276" w:lineRule="auto"/>
        <w:jc w:val="right"/>
        <w:rPr>
          <w:rFonts w:ascii="Calibri" w:eastAsia="Calibri" w:hAnsi="Calibri"/>
          <w:lang w:eastAsia="en-US"/>
        </w:rPr>
      </w:pPr>
      <w:r w:rsidRPr="00984C99">
        <w:rPr>
          <w:rFonts w:ascii="Calibri" w:eastAsia="Calibri" w:hAnsi="Calibri"/>
          <w:sz w:val="20"/>
          <w:lang w:eastAsia="en-US"/>
        </w:rPr>
        <w:t>Άγιος Ισαάκ ο Σύρος</w:t>
      </w:r>
    </w:p>
    <w:p w:rsidR="00984C99" w:rsidRPr="00984C99" w:rsidRDefault="00984C99" w:rsidP="00984C99">
      <w:pPr>
        <w:spacing w:after="200" w:line="276" w:lineRule="auto"/>
        <w:jc w:val="center"/>
        <w:rPr>
          <w:rFonts w:ascii="Calibri" w:eastAsia="Calibri" w:hAnsi="Calibri"/>
          <w:lang w:eastAsia="en-US"/>
        </w:rPr>
      </w:pPr>
      <w:r w:rsidRPr="00984C99">
        <w:rPr>
          <w:rFonts w:ascii="Calibri" w:eastAsia="Calibri" w:hAnsi="Calibri"/>
          <w:lang w:eastAsia="en-US"/>
        </w:rPr>
        <w:t>* * *</w:t>
      </w:r>
    </w:p>
    <w:p w:rsidR="00984C99" w:rsidRPr="00984C99" w:rsidRDefault="00984C99" w:rsidP="00984C99">
      <w:pPr>
        <w:spacing w:line="276" w:lineRule="auto"/>
        <w:rPr>
          <w:rFonts w:ascii="Calibri" w:eastAsia="Calibri" w:hAnsi="Calibri"/>
          <w:b/>
          <w:lang w:eastAsia="en-US"/>
        </w:rPr>
      </w:pPr>
      <w:r w:rsidRPr="00984C99">
        <w:rPr>
          <w:rFonts w:ascii="Calibri" w:eastAsia="Calibri" w:hAnsi="Calibri"/>
          <w:b/>
          <w:lang w:eastAsia="en-US"/>
        </w:rPr>
        <w:t>Εφαρμόζοντας:</w:t>
      </w:r>
    </w:p>
    <w:p w:rsidR="00984C99" w:rsidRPr="006E5493" w:rsidRDefault="006E5493" w:rsidP="00EF463A">
      <w:pPr>
        <w:pStyle w:val="a5"/>
        <w:numPr>
          <w:ilvl w:val="0"/>
          <w:numId w:val="6"/>
        </w:numPr>
        <w:spacing w:line="276" w:lineRule="auto"/>
        <w:ind w:left="142" w:hanging="142"/>
        <w:jc w:val="both"/>
        <w:rPr>
          <w:rFonts w:ascii="Calibri" w:eastAsia="Calibri" w:hAnsi="Calibri"/>
          <w:lang w:eastAsia="en-US"/>
        </w:rPr>
      </w:pPr>
      <w:r w:rsidRPr="00FE10AC">
        <w:rPr>
          <w:rFonts w:ascii="Calibri" w:eastAsia="Calibri" w:hAnsi="Calibri"/>
          <w:color w:val="C00000"/>
          <w:lang w:eastAsia="en-US"/>
        </w:rPr>
        <w:t>«Σχολιασμός επιχειρημάτων»</w:t>
      </w:r>
    </w:p>
    <w:p w:rsidR="00AC2CC6" w:rsidRPr="00984C99" w:rsidRDefault="00FE10AC" w:rsidP="002B62C2">
      <w:pPr>
        <w:jc w:val="both"/>
        <w:rPr>
          <w:rFonts w:ascii="Calibri" w:eastAsia="Calibri" w:hAnsi="Calibri"/>
          <w:lang w:eastAsia="en-US"/>
        </w:rPr>
      </w:pPr>
      <w:r>
        <w:rPr>
          <w:rFonts w:ascii="Calibri" w:eastAsia="Calibri" w:hAnsi="Calibri"/>
          <w:lang w:eastAsia="en-US"/>
        </w:rPr>
        <w:t>1.</w:t>
      </w:r>
      <w:r w:rsidR="006E5493">
        <w:rPr>
          <w:rFonts w:ascii="Calibri" w:eastAsia="Calibri" w:hAnsi="Calibri"/>
          <w:lang w:eastAsia="en-US"/>
        </w:rPr>
        <w:t xml:space="preserve"> </w:t>
      </w:r>
      <w:r w:rsidR="00AC2CC6" w:rsidRPr="00984C99">
        <w:rPr>
          <w:rFonts w:ascii="Calibri" w:eastAsia="Calibri" w:hAnsi="Calibri"/>
          <w:lang w:eastAsia="en-US"/>
        </w:rPr>
        <w:t>«Υπάρχω σημαίνει επικοινωνώ, σημαίνει υπάρχω για έναν άλλο. Δεν μπορώ να γίνω ο εαυτός μου χωρίς τον άλλο. Πρέπει να βρω τον εαυτό μου σε έναν άλλο, ανακαλύπτοντας τον άλλο στον εαυτό μου.»</w:t>
      </w:r>
    </w:p>
    <w:p w:rsidR="00AC2CC6" w:rsidRDefault="00AC2CC6" w:rsidP="00AC2CC6">
      <w:pPr>
        <w:jc w:val="right"/>
        <w:rPr>
          <w:rFonts w:ascii="Calibri" w:eastAsia="Calibri" w:hAnsi="Calibri"/>
          <w:lang w:eastAsia="en-US"/>
        </w:rPr>
      </w:pPr>
      <w:proofErr w:type="spellStart"/>
      <w:r w:rsidRPr="00984C99">
        <w:rPr>
          <w:rFonts w:ascii="Calibri" w:eastAsia="Calibri" w:hAnsi="Calibri"/>
          <w:sz w:val="20"/>
          <w:lang w:val="en-US" w:eastAsia="en-US"/>
        </w:rPr>
        <w:t>Bakhtin</w:t>
      </w:r>
      <w:proofErr w:type="spellEnd"/>
      <w:r w:rsidRPr="00984C99">
        <w:rPr>
          <w:rFonts w:ascii="Calibri" w:eastAsia="Calibri" w:hAnsi="Calibri"/>
          <w:sz w:val="20"/>
          <w:lang w:val="en-US" w:eastAsia="en-US"/>
        </w:rPr>
        <w:t xml:space="preserve"> Mikhail (1984). </w:t>
      </w:r>
      <w:r w:rsidRPr="00984C99">
        <w:rPr>
          <w:rFonts w:ascii="Calibri" w:eastAsia="Calibri" w:hAnsi="Calibri"/>
          <w:i/>
          <w:sz w:val="20"/>
          <w:lang w:val="en-US" w:eastAsia="en-US"/>
        </w:rPr>
        <w:t xml:space="preserve">Problems of </w:t>
      </w:r>
      <w:proofErr w:type="spellStart"/>
      <w:r w:rsidRPr="00984C99">
        <w:rPr>
          <w:rFonts w:ascii="Calibri" w:eastAsia="Calibri" w:hAnsi="Calibri"/>
          <w:i/>
          <w:sz w:val="20"/>
          <w:lang w:val="en-US" w:eastAsia="en-US"/>
        </w:rPr>
        <w:t>Dostoevky’s</w:t>
      </w:r>
      <w:proofErr w:type="spellEnd"/>
      <w:r w:rsidRPr="00984C99">
        <w:rPr>
          <w:rFonts w:ascii="Calibri" w:eastAsia="Calibri" w:hAnsi="Calibri"/>
          <w:i/>
          <w:sz w:val="20"/>
          <w:lang w:val="en-US" w:eastAsia="en-US"/>
        </w:rPr>
        <w:t xml:space="preserve"> Poetics</w:t>
      </w:r>
      <w:r w:rsidRPr="00984C99">
        <w:rPr>
          <w:rFonts w:ascii="Calibri" w:eastAsia="Calibri" w:hAnsi="Calibri"/>
          <w:sz w:val="20"/>
          <w:lang w:val="en-US" w:eastAsia="en-US"/>
        </w:rPr>
        <w:t xml:space="preserve">. </w:t>
      </w:r>
      <w:proofErr w:type="spellStart"/>
      <w:r w:rsidR="00742080">
        <w:rPr>
          <w:rFonts w:ascii="Calibri" w:eastAsia="Calibri" w:hAnsi="Calibri"/>
          <w:sz w:val="20"/>
          <w:lang w:eastAsia="en-US"/>
        </w:rPr>
        <w:t>Μ</w:t>
      </w:r>
      <w:r w:rsidRPr="00984C99">
        <w:rPr>
          <w:rFonts w:ascii="Calibri" w:eastAsia="Calibri" w:hAnsi="Calibri"/>
          <w:sz w:val="20"/>
          <w:lang w:eastAsia="en-US"/>
        </w:rPr>
        <w:t>τφρ</w:t>
      </w:r>
      <w:proofErr w:type="spellEnd"/>
      <w:r w:rsidRPr="00984C99">
        <w:rPr>
          <w:rFonts w:ascii="Calibri" w:eastAsia="Calibri" w:hAnsi="Calibri"/>
          <w:sz w:val="20"/>
          <w:lang w:val="en-US" w:eastAsia="en-US"/>
        </w:rPr>
        <w:t xml:space="preserve">. </w:t>
      </w:r>
      <w:proofErr w:type="spellStart"/>
      <w:r w:rsidRPr="00984C99">
        <w:rPr>
          <w:rFonts w:ascii="Calibri" w:eastAsia="Calibri" w:hAnsi="Calibri"/>
          <w:sz w:val="20"/>
          <w:lang w:val="en-US" w:eastAsia="en-US"/>
        </w:rPr>
        <w:t>Caryl</w:t>
      </w:r>
      <w:proofErr w:type="spellEnd"/>
      <w:r w:rsidRPr="00023ADD">
        <w:rPr>
          <w:rFonts w:ascii="Calibri" w:eastAsia="Calibri" w:hAnsi="Calibri"/>
          <w:sz w:val="20"/>
          <w:lang w:val="en-US" w:eastAsia="en-US"/>
        </w:rPr>
        <w:t xml:space="preserve"> </w:t>
      </w:r>
      <w:r w:rsidRPr="00984C99">
        <w:rPr>
          <w:rFonts w:ascii="Calibri" w:eastAsia="Calibri" w:hAnsi="Calibri"/>
          <w:sz w:val="20"/>
          <w:lang w:val="en-US" w:eastAsia="en-US"/>
        </w:rPr>
        <w:t>Emerson</w:t>
      </w:r>
      <w:r w:rsidRPr="00023ADD">
        <w:rPr>
          <w:rFonts w:ascii="Calibri" w:eastAsia="Calibri" w:hAnsi="Calibri"/>
          <w:sz w:val="20"/>
          <w:lang w:val="en-US" w:eastAsia="en-US"/>
        </w:rPr>
        <w:t xml:space="preserve">. </w:t>
      </w:r>
      <w:r w:rsidRPr="00984C99">
        <w:rPr>
          <w:rFonts w:ascii="Calibri" w:eastAsia="Calibri" w:hAnsi="Calibri"/>
          <w:sz w:val="20"/>
          <w:lang w:val="en-US" w:eastAsia="en-US"/>
        </w:rPr>
        <w:t>Minneapolis: University of Minnesota Press</w:t>
      </w:r>
      <w:r w:rsidR="00742080" w:rsidRPr="00742080">
        <w:rPr>
          <w:rFonts w:ascii="Calibri" w:eastAsia="Calibri" w:hAnsi="Calibri"/>
          <w:sz w:val="20"/>
          <w:lang w:val="en-US" w:eastAsia="en-US"/>
        </w:rPr>
        <w:t>,</w:t>
      </w:r>
      <w:r w:rsidRPr="00984C99">
        <w:rPr>
          <w:rFonts w:ascii="Calibri" w:eastAsia="Calibri" w:hAnsi="Calibri"/>
          <w:sz w:val="20"/>
          <w:lang w:val="en-US" w:eastAsia="en-US"/>
        </w:rPr>
        <w:t xml:space="preserve"> </w:t>
      </w:r>
      <w:r w:rsidRPr="00984C99">
        <w:rPr>
          <w:rFonts w:ascii="Calibri" w:eastAsia="Calibri" w:hAnsi="Calibri"/>
          <w:sz w:val="20"/>
          <w:lang w:eastAsia="en-US"/>
        </w:rPr>
        <w:t>σ</w:t>
      </w:r>
      <w:r w:rsidRPr="00984C99">
        <w:rPr>
          <w:rFonts w:ascii="Calibri" w:eastAsia="Calibri" w:hAnsi="Calibri"/>
          <w:sz w:val="20"/>
          <w:lang w:val="en-US" w:eastAsia="en-US"/>
        </w:rPr>
        <w:t>. 287 (</w:t>
      </w:r>
      <w:r w:rsidRPr="00984C99">
        <w:rPr>
          <w:rFonts w:ascii="Calibri" w:eastAsia="Calibri" w:hAnsi="Calibri"/>
          <w:sz w:val="20"/>
          <w:lang w:eastAsia="en-US"/>
        </w:rPr>
        <w:t>όπως</w:t>
      </w:r>
      <w:r w:rsidRPr="00984C99">
        <w:rPr>
          <w:rFonts w:ascii="Calibri" w:eastAsia="Calibri" w:hAnsi="Calibri"/>
          <w:sz w:val="20"/>
          <w:lang w:val="en-US" w:eastAsia="en-US"/>
        </w:rPr>
        <w:t xml:space="preserve"> </w:t>
      </w:r>
      <w:r w:rsidRPr="00984C99">
        <w:rPr>
          <w:rFonts w:ascii="Calibri" w:eastAsia="Calibri" w:hAnsi="Calibri"/>
          <w:sz w:val="20"/>
          <w:lang w:eastAsia="en-US"/>
        </w:rPr>
        <w:t>αναφέρε</w:t>
      </w:r>
      <w:r w:rsidR="00742080">
        <w:rPr>
          <w:rFonts w:ascii="Calibri" w:eastAsia="Calibri" w:hAnsi="Calibri"/>
          <w:sz w:val="20"/>
          <w:lang w:eastAsia="en-US"/>
        </w:rPr>
        <w:t>ται</w:t>
      </w:r>
      <w:r w:rsidR="00742080" w:rsidRPr="00742080">
        <w:rPr>
          <w:rFonts w:ascii="Calibri" w:eastAsia="Calibri" w:hAnsi="Calibri"/>
          <w:sz w:val="20"/>
          <w:lang w:val="en-US" w:eastAsia="en-US"/>
        </w:rPr>
        <w:t xml:space="preserve"> </w:t>
      </w:r>
      <w:r w:rsidR="00742080">
        <w:rPr>
          <w:rFonts w:ascii="Calibri" w:eastAsia="Calibri" w:hAnsi="Calibri"/>
          <w:sz w:val="20"/>
          <w:lang w:eastAsia="en-US"/>
        </w:rPr>
        <w:t>στο</w:t>
      </w:r>
      <w:r w:rsidR="00742080" w:rsidRPr="00742080">
        <w:rPr>
          <w:rFonts w:ascii="Calibri" w:eastAsia="Calibri" w:hAnsi="Calibri"/>
          <w:sz w:val="20"/>
          <w:lang w:val="en-US" w:eastAsia="en-US"/>
        </w:rPr>
        <w:t xml:space="preserve"> </w:t>
      </w:r>
      <w:proofErr w:type="spellStart"/>
      <w:r w:rsidR="00742080">
        <w:rPr>
          <w:rFonts w:ascii="Calibri" w:eastAsia="Calibri" w:hAnsi="Calibri"/>
          <w:sz w:val="20"/>
          <w:lang w:eastAsia="en-US"/>
        </w:rPr>
        <w:t>Παπαθανασίου</w:t>
      </w:r>
      <w:proofErr w:type="spellEnd"/>
      <w:r w:rsidR="00742080" w:rsidRPr="00742080">
        <w:rPr>
          <w:rFonts w:ascii="Calibri" w:eastAsia="Calibri" w:hAnsi="Calibri"/>
          <w:sz w:val="20"/>
          <w:lang w:val="en-US" w:eastAsia="en-US"/>
        </w:rPr>
        <w:t xml:space="preserve">, </w:t>
      </w:r>
      <w:r w:rsidR="00742080">
        <w:rPr>
          <w:rFonts w:ascii="Calibri" w:eastAsia="Calibri" w:hAnsi="Calibri"/>
          <w:sz w:val="20"/>
          <w:lang w:eastAsia="en-US"/>
        </w:rPr>
        <w:t>Σ</w:t>
      </w:r>
      <w:r w:rsidR="00742080" w:rsidRPr="00742080">
        <w:rPr>
          <w:rFonts w:ascii="Calibri" w:eastAsia="Calibri" w:hAnsi="Calibri"/>
          <w:sz w:val="20"/>
          <w:lang w:val="en-US" w:eastAsia="en-US"/>
        </w:rPr>
        <w:t>. (2006).</w:t>
      </w:r>
      <w:r w:rsidRPr="00984C99">
        <w:rPr>
          <w:rFonts w:ascii="Calibri" w:eastAsia="Calibri" w:hAnsi="Calibri"/>
          <w:sz w:val="20"/>
          <w:lang w:val="en-US" w:eastAsia="en-US"/>
        </w:rPr>
        <w:t xml:space="preserve"> </w:t>
      </w:r>
      <w:r w:rsidRPr="00984C99">
        <w:rPr>
          <w:rFonts w:ascii="Calibri" w:eastAsia="Calibri" w:hAnsi="Calibri"/>
          <w:i/>
          <w:sz w:val="20"/>
          <w:lang w:eastAsia="en-US"/>
        </w:rPr>
        <w:t>Η Ορθόδοξη παράδοση και η κατάφαση της ετερότητας</w:t>
      </w:r>
      <w:r w:rsidRPr="00984C99">
        <w:rPr>
          <w:rFonts w:ascii="Calibri" w:eastAsia="Calibri" w:hAnsi="Calibri"/>
          <w:sz w:val="20"/>
          <w:lang w:eastAsia="en-US"/>
        </w:rPr>
        <w:t xml:space="preserve">. </w:t>
      </w:r>
      <w:r w:rsidR="00742080">
        <w:rPr>
          <w:rFonts w:ascii="Calibri" w:eastAsia="Calibri" w:hAnsi="Calibri"/>
          <w:sz w:val="20"/>
          <w:lang w:eastAsia="en-US"/>
        </w:rPr>
        <w:t xml:space="preserve">Αθήνα:  </w:t>
      </w:r>
      <w:proofErr w:type="spellStart"/>
      <w:r w:rsidRPr="00984C99">
        <w:rPr>
          <w:rFonts w:ascii="Calibri" w:eastAsia="Calibri" w:hAnsi="Calibri"/>
          <w:sz w:val="20"/>
          <w:lang w:eastAsia="en-US"/>
        </w:rPr>
        <w:t>Ίνδικτος</w:t>
      </w:r>
      <w:proofErr w:type="spellEnd"/>
      <w:r w:rsidRPr="00984C99">
        <w:rPr>
          <w:rFonts w:ascii="Calibri" w:eastAsia="Calibri" w:hAnsi="Calibri"/>
          <w:sz w:val="20"/>
          <w:lang w:eastAsia="en-US"/>
        </w:rPr>
        <w:t xml:space="preserve">, τ. 21, </w:t>
      </w:r>
      <w:proofErr w:type="spellStart"/>
      <w:r w:rsidRPr="00984C99">
        <w:rPr>
          <w:rFonts w:ascii="Calibri" w:eastAsia="Calibri" w:hAnsi="Calibri"/>
          <w:sz w:val="20"/>
          <w:lang w:eastAsia="en-US"/>
        </w:rPr>
        <w:t>σσ</w:t>
      </w:r>
      <w:proofErr w:type="spellEnd"/>
      <w:r w:rsidRPr="00984C99">
        <w:rPr>
          <w:rFonts w:ascii="Calibri" w:eastAsia="Calibri" w:hAnsi="Calibri"/>
          <w:sz w:val="20"/>
          <w:lang w:eastAsia="en-US"/>
        </w:rPr>
        <w:t>. 263-273.)</w:t>
      </w:r>
    </w:p>
    <w:p w:rsidR="00AC2CC6" w:rsidRDefault="00AC2CC6" w:rsidP="00AC2CC6">
      <w:pPr>
        <w:spacing w:line="276" w:lineRule="auto"/>
        <w:jc w:val="both"/>
        <w:rPr>
          <w:rFonts w:ascii="Calibri" w:eastAsia="Calibri" w:hAnsi="Calibri"/>
          <w:lang w:eastAsia="en-US"/>
        </w:rPr>
      </w:pPr>
    </w:p>
    <w:p w:rsidR="00EC6D70" w:rsidRDefault="00EC6D70" w:rsidP="002B62C2">
      <w:pPr>
        <w:jc w:val="both"/>
        <w:rPr>
          <w:rFonts w:ascii="Calibri" w:eastAsia="Calibri" w:hAnsi="Calibri"/>
          <w:lang w:eastAsia="en-US"/>
        </w:rPr>
      </w:pPr>
    </w:p>
    <w:p w:rsidR="00984C99" w:rsidRPr="00984C99" w:rsidRDefault="00AC2CC6" w:rsidP="002B62C2">
      <w:pPr>
        <w:autoSpaceDE w:val="0"/>
        <w:autoSpaceDN w:val="0"/>
        <w:adjustRightInd w:val="0"/>
        <w:jc w:val="both"/>
        <w:rPr>
          <w:rFonts w:ascii="Calibri" w:eastAsia="Calibri" w:hAnsi="Calibri"/>
          <w:lang w:eastAsia="en-US"/>
        </w:rPr>
      </w:pPr>
      <w:r>
        <w:rPr>
          <w:rFonts w:ascii="Calibri" w:eastAsia="Calibri" w:hAnsi="Calibri"/>
          <w:lang w:eastAsia="en-US"/>
        </w:rPr>
        <w:t xml:space="preserve">2. </w:t>
      </w:r>
      <w:r w:rsidR="006E5493">
        <w:rPr>
          <w:rFonts w:ascii="Calibri" w:eastAsia="Calibri" w:hAnsi="Calibri"/>
          <w:lang w:eastAsia="en-US"/>
        </w:rPr>
        <w:t>«</w:t>
      </w:r>
      <w:r w:rsidR="00984C99" w:rsidRPr="00984C99">
        <w:rPr>
          <w:rFonts w:ascii="Calibri" w:eastAsia="Calibri" w:hAnsi="Calibri"/>
          <w:lang w:eastAsia="en-US"/>
        </w:rPr>
        <w:t>Η εκκλησιαστική αλλαγή δεν συμπίπτει με την αυτογνωσία ενός κοινωνικού ή ψυχολογικού τύπου. Πιθανόν μια τέτοια αυτογνωσία να αυ</w:t>
      </w:r>
      <w:r w:rsidR="00FE10AC">
        <w:rPr>
          <w:rFonts w:ascii="Calibri" w:eastAsia="Calibri" w:hAnsi="Calibri"/>
          <w:lang w:eastAsia="en-US"/>
        </w:rPr>
        <w:t>ξάνει περισσότερο τη φιλαυτία. …</w:t>
      </w:r>
      <w:r w:rsidR="00984C99" w:rsidRPr="00984C99">
        <w:rPr>
          <w:rFonts w:ascii="Calibri" w:eastAsia="Calibri" w:hAnsi="Calibri"/>
          <w:lang w:eastAsia="en-US"/>
        </w:rPr>
        <w:t xml:space="preserve"> </w:t>
      </w:r>
    </w:p>
    <w:p w:rsidR="00984C99" w:rsidRPr="00984C99" w:rsidRDefault="00984C99" w:rsidP="002B62C2">
      <w:pPr>
        <w:autoSpaceDE w:val="0"/>
        <w:autoSpaceDN w:val="0"/>
        <w:adjustRightInd w:val="0"/>
        <w:jc w:val="both"/>
        <w:rPr>
          <w:rFonts w:ascii="Calibri" w:eastAsia="Calibri" w:hAnsi="Calibri"/>
          <w:lang w:eastAsia="en-US"/>
        </w:rPr>
      </w:pPr>
      <w:r w:rsidRPr="00984C99">
        <w:rPr>
          <w:rFonts w:ascii="Calibri" w:eastAsia="Calibri" w:hAnsi="Calibri"/>
          <w:lang w:eastAsia="en-US"/>
        </w:rPr>
        <w:t>Ο μόνος τρόπος να γνωρίσουμε τον θεό, ή μάλλον να μας γνωρίσει είναι να ενσωματωθούμε στο π</w:t>
      </w:r>
      <w:r w:rsidR="00FE10AC">
        <w:rPr>
          <w:rFonts w:ascii="Calibri" w:eastAsia="Calibri" w:hAnsi="Calibri"/>
          <w:lang w:eastAsia="en-US"/>
        </w:rPr>
        <w:t>ρόσωπο του Χριστού …</w:t>
      </w:r>
    </w:p>
    <w:p w:rsidR="00984C99" w:rsidRPr="00984C99" w:rsidRDefault="00984C99" w:rsidP="002B62C2">
      <w:pPr>
        <w:autoSpaceDE w:val="0"/>
        <w:autoSpaceDN w:val="0"/>
        <w:adjustRightInd w:val="0"/>
        <w:jc w:val="both"/>
        <w:rPr>
          <w:rFonts w:ascii="Calibri" w:eastAsia="Calibri" w:hAnsi="Calibri"/>
          <w:lang w:eastAsia="en-US"/>
        </w:rPr>
      </w:pPr>
      <w:r w:rsidRPr="00984C99">
        <w:rPr>
          <w:rFonts w:ascii="Calibri" w:eastAsia="Calibri" w:hAnsi="Calibri"/>
          <w:lang w:eastAsia="en-US"/>
        </w:rPr>
        <w:t>Γνώση αποχτούμε όταν μας αγαπούν και αγαπάμε. Αυτό είναι και ένα στοιχείο που διαφοροποιε</w:t>
      </w:r>
      <w:r w:rsidR="00FE10AC">
        <w:rPr>
          <w:rFonts w:ascii="Calibri" w:eastAsia="Calibri" w:hAnsi="Calibri"/>
          <w:lang w:eastAsia="en-US"/>
        </w:rPr>
        <w:t>ί την Εκκλησία από τη θρησκεία».</w:t>
      </w:r>
    </w:p>
    <w:p w:rsidR="006E5493" w:rsidRDefault="00984C99" w:rsidP="002B62C2">
      <w:pPr>
        <w:autoSpaceDE w:val="0"/>
        <w:autoSpaceDN w:val="0"/>
        <w:adjustRightInd w:val="0"/>
        <w:jc w:val="right"/>
        <w:rPr>
          <w:rFonts w:ascii="Calibri" w:eastAsia="Calibri" w:hAnsi="Calibri"/>
          <w:sz w:val="20"/>
          <w:lang w:eastAsia="en-US"/>
        </w:rPr>
      </w:pPr>
      <w:proofErr w:type="spellStart"/>
      <w:r w:rsidRPr="00984C99">
        <w:rPr>
          <w:rFonts w:ascii="Calibri" w:eastAsia="Calibri" w:hAnsi="Calibri"/>
          <w:sz w:val="20"/>
          <w:lang w:eastAsia="en-US"/>
        </w:rPr>
        <w:t>Κατσιάρας</w:t>
      </w:r>
      <w:proofErr w:type="spellEnd"/>
      <w:r w:rsidRPr="00984C99">
        <w:rPr>
          <w:rFonts w:ascii="Calibri" w:eastAsia="Calibri" w:hAnsi="Calibri"/>
          <w:sz w:val="20"/>
          <w:lang w:eastAsia="en-US"/>
        </w:rPr>
        <w:t xml:space="preserve">, Α. &amp; </w:t>
      </w:r>
      <w:proofErr w:type="spellStart"/>
      <w:r w:rsidRPr="00984C99">
        <w:rPr>
          <w:rFonts w:ascii="Calibri" w:eastAsia="Calibri" w:hAnsi="Calibri"/>
          <w:sz w:val="20"/>
          <w:lang w:eastAsia="en-US"/>
        </w:rPr>
        <w:t>Βαμβουνάκη</w:t>
      </w:r>
      <w:proofErr w:type="spellEnd"/>
      <w:r w:rsidRPr="00984C99">
        <w:rPr>
          <w:rFonts w:ascii="Calibri" w:eastAsia="Calibri" w:hAnsi="Calibri"/>
          <w:sz w:val="20"/>
          <w:lang w:eastAsia="en-US"/>
        </w:rPr>
        <w:t>, Μ. (</w:t>
      </w:r>
      <w:r w:rsidRPr="00984C99">
        <w:rPr>
          <w:rFonts w:ascii="Calibri" w:eastAsia="Calibri" w:hAnsi="Calibri"/>
          <w:sz w:val="20"/>
          <w:vertAlign w:val="superscript"/>
          <w:lang w:eastAsia="en-US"/>
        </w:rPr>
        <w:t>4</w:t>
      </w:r>
      <w:r w:rsidRPr="00984C99">
        <w:rPr>
          <w:rFonts w:ascii="Calibri" w:eastAsia="Calibri" w:hAnsi="Calibri"/>
          <w:sz w:val="20"/>
          <w:lang w:eastAsia="en-US"/>
        </w:rPr>
        <w:t xml:space="preserve">2008). </w:t>
      </w:r>
      <w:r w:rsidRPr="00984C99">
        <w:rPr>
          <w:rFonts w:ascii="Calibri" w:eastAsia="Calibri" w:hAnsi="Calibri"/>
          <w:i/>
          <w:sz w:val="20"/>
          <w:lang w:eastAsia="en-US"/>
        </w:rPr>
        <w:t>Όταν ο Θεός πεθαίνει. Μία συζήτηση</w:t>
      </w:r>
      <w:r w:rsidRPr="00984C99">
        <w:rPr>
          <w:rFonts w:ascii="Calibri" w:eastAsia="Calibri" w:hAnsi="Calibri"/>
          <w:sz w:val="20"/>
          <w:lang w:eastAsia="en-US"/>
        </w:rPr>
        <w:t xml:space="preserve">. </w:t>
      </w:r>
    </w:p>
    <w:p w:rsidR="00984C99" w:rsidRPr="00984C99" w:rsidRDefault="00984C99" w:rsidP="002B62C2">
      <w:pPr>
        <w:autoSpaceDE w:val="0"/>
        <w:autoSpaceDN w:val="0"/>
        <w:adjustRightInd w:val="0"/>
        <w:jc w:val="right"/>
        <w:rPr>
          <w:rFonts w:ascii="Calibri" w:eastAsia="Calibri" w:hAnsi="Calibri"/>
          <w:lang w:eastAsia="en-US"/>
        </w:rPr>
      </w:pPr>
      <w:r w:rsidRPr="00984C99">
        <w:rPr>
          <w:rFonts w:ascii="Calibri" w:eastAsia="Calibri" w:hAnsi="Calibri"/>
          <w:sz w:val="20"/>
          <w:lang w:eastAsia="en-US"/>
        </w:rPr>
        <w:t>Αθήνα: Αρμός</w:t>
      </w:r>
      <w:r w:rsidR="006E5493">
        <w:rPr>
          <w:rFonts w:ascii="Calibri" w:eastAsia="Calibri" w:hAnsi="Calibri"/>
          <w:sz w:val="20"/>
          <w:lang w:eastAsia="en-US"/>
        </w:rPr>
        <w:t>,</w:t>
      </w:r>
      <w:r w:rsidRPr="00984C99">
        <w:rPr>
          <w:rFonts w:ascii="Calibri" w:eastAsia="Calibri" w:hAnsi="Calibri"/>
          <w:sz w:val="20"/>
          <w:lang w:eastAsia="en-US"/>
        </w:rPr>
        <w:t xml:space="preserve"> </w:t>
      </w:r>
      <w:proofErr w:type="spellStart"/>
      <w:r w:rsidRPr="00984C99">
        <w:rPr>
          <w:rFonts w:ascii="Calibri" w:eastAsia="Calibri" w:hAnsi="Calibri"/>
          <w:sz w:val="20"/>
          <w:lang w:eastAsia="en-US"/>
        </w:rPr>
        <w:t>σσ</w:t>
      </w:r>
      <w:proofErr w:type="spellEnd"/>
      <w:r w:rsidRPr="00984C99">
        <w:rPr>
          <w:rFonts w:ascii="Calibri" w:eastAsia="Calibri" w:hAnsi="Calibri"/>
          <w:sz w:val="20"/>
          <w:lang w:eastAsia="en-US"/>
        </w:rPr>
        <w:t xml:space="preserve">. 150, 127. </w:t>
      </w:r>
    </w:p>
    <w:p w:rsidR="00984C99" w:rsidRPr="00984C99" w:rsidRDefault="00984C99" w:rsidP="002B62C2">
      <w:pPr>
        <w:jc w:val="both"/>
        <w:rPr>
          <w:rFonts w:ascii="Calibri" w:eastAsia="Calibri" w:hAnsi="Calibri"/>
          <w:lang w:eastAsia="en-US"/>
        </w:rPr>
      </w:pPr>
    </w:p>
    <w:p w:rsidR="00984C99" w:rsidRPr="000C6CA8" w:rsidRDefault="000C6CA8" w:rsidP="002B62C2">
      <w:pPr>
        <w:autoSpaceDE w:val="0"/>
        <w:autoSpaceDN w:val="0"/>
        <w:adjustRightInd w:val="0"/>
        <w:jc w:val="both"/>
        <w:rPr>
          <w:rFonts w:ascii="Calibri" w:eastAsia="Calibri" w:hAnsi="Calibri"/>
          <w:lang w:eastAsia="en-US"/>
        </w:rPr>
      </w:pPr>
      <w:r>
        <w:rPr>
          <w:rFonts w:ascii="Calibri" w:eastAsia="Calibri" w:hAnsi="Calibri"/>
          <w:lang w:eastAsia="en-US"/>
        </w:rPr>
        <w:t xml:space="preserve">3. </w:t>
      </w:r>
      <w:r w:rsidR="00984C99" w:rsidRPr="000C6CA8">
        <w:rPr>
          <w:rFonts w:ascii="Calibri" w:eastAsia="Calibri" w:hAnsi="Calibri"/>
          <w:lang w:eastAsia="en-US"/>
        </w:rPr>
        <w:t>Η ουσία της αμαρτίας είναι ο φόβος του Άλλου, πράγμα που αποτελεί μέρος της απόρριψης του Θεού. Εφόσον η επιβεβαίωση του «εαυτού» μας πραγματοποιείται μέσω της απόρριψης και όχι της αποδοχής του Άλλου</w:t>
      </w:r>
      <w:r w:rsidR="00986C6D">
        <w:rPr>
          <w:rFonts w:ascii="Calibri" w:eastAsia="Calibri" w:hAnsi="Calibri"/>
          <w:lang w:eastAsia="en-US"/>
        </w:rPr>
        <w:t xml:space="preserve"> </w:t>
      </w:r>
      <w:r w:rsidR="00984C99" w:rsidRPr="000C6CA8">
        <w:rPr>
          <w:rFonts w:ascii="Calibri" w:eastAsia="Calibri" w:hAnsi="Calibri"/>
          <w:lang w:eastAsia="en-US"/>
        </w:rPr>
        <w:t>-</w:t>
      </w:r>
      <w:r w:rsidR="00986C6D">
        <w:rPr>
          <w:rFonts w:ascii="Calibri" w:eastAsia="Calibri" w:hAnsi="Calibri"/>
          <w:lang w:eastAsia="en-US"/>
        </w:rPr>
        <w:t xml:space="preserve"> </w:t>
      </w:r>
      <w:r w:rsidR="00984C99" w:rsidRPr="000C6CA8">
        <w:rPr>
          <w:rFonts w:ascii="Calibri" w:eastAsia="Calibri" w:hAnsi="Calibri"/>
          <w:lang w:eastAsia="en-US"/>
        </w:rPr>
        <w:t>αυτό επέλεξε ελεύθερα να κάνει ο Αδάμ</w:t>
      </w:r>
      <w:r w:rsidR="00986C6D">
        <w:rPr>
          <w:rFonts w:ascii="Calibri" w:eastAsia="Calibri" w:hAnsi="Calibri"/>
          <w:lang w:eastAsia="en-US"/>
        </w:rPr>
        <w:t xml:space="preserve"> </w:t>
      </w:r>
      <w:r w:rsidR="00984C99" w:rsidRPr="000C6CA8">
        <w:rPr>
          <w:rFonts w:ascii="Calibri" w:eastAsia="Calibri" w:hAnsi="Calibri"/>
          <w:lang w:eastAsia="en-US"/>
        </w:rPr>
        <w:t>-</w:t>
      </w:r>
      <w:r w:rsidR="00986C6D">
        <w:rPr>
          <w:rFonts w:ascii="Calibri" w:eastAsia="Calibri" w:hAnsi="Calibri"/>
          <w:lang w:eastAsia="en-US"/>
        </w:rPr>
        <w:t xml:space="preserve"> </w:t>
      </w:r>
      <w:r w:rsidR="00984C99" w:rsidRPr="000C6CA8">
        <w:rPr>
          <w:rFonts w:ascii="Calibri" w:eastAsia="Calibri" w:hAnsi="Calibri"/>
          <w:lang w:eastAsia="en-US"/>
        </w:rPr>
        <w:t>δεν είναι παρά φυσιολογικό και αναπόφευκτο ο άλλος να γίνει εχθρός και απειλή. Η συμφιλίωση με τον Θεό είναι αναγκαία προϋπόθεση για τη συμφιλίωση με οποιο</w:t>
      </w:r>
      <w:r w:rsidR="00986C6D">
        <w:rPr>
          <w:rFonts w:ascii="Calibri" w:eastAsia="Calibri" w:hAnsi="Calibri"/>
          <w:lang w:eastAsia="en-US"/>
        </w:rPr>
        <w:t>νδήποτε «άλλον».</w:t>
      </w:r>
    </w:p>
    <w:p w:rsidR="00984C99" w:rsidRPr="00984C99" w:rsidRDefault="00984C99" w:rsidP="002B62C2">
      <w:pPr>
        <w:autoSpaceDE w:val="0"/>
        <w:autoSpaceDN w:val="0"/>
        <w:adjustRightInd w:val="0"/>
        <w:jc w:val="both"/>
        <w:rPr>
          <w:rFonts w:ascii="Calibri" w:eastAsia="Calibri" w:hAnsi="Calibri"/>
          <w:color w:val="000000"/>
          <w:shd w:val="clear" w:color="auto" w:fill="FFFFFF"/>
          <w:lang w:eastAsia="en-US"/>
        </w:rPr>
      </w:pPr>
      <w:r w:rsidRPr="00984C99">
        <w:rPr>
          <w:rFonts w:ascii="Calibri" w:eastAsia="Calibri" w:hAnsi="Calibri"/>
          <w:color w:val="000000"/>
          <w:shd w:val="clear" w:color="auto" w:fill="FFFFFF"/>
          <w:lang w:eastAsia="en-US"/>
        </w:rPr>
        <w:t>Από τότε που ο Υιός του Θεού, κινήθηκε για να συναντήσει το άλλο, τη δημιουργία του —</w:t>
      </w:r>
      <w:r w:rsidR="00986C6D">
        <w:rPr>
          <w:rFonts w:ascii="Calibri" w:eastAsia="Calibri" w:hAnsi="Calibri"/>
          <w:color w:val="000000"/>
          <w:shd w:val="clear" w:color="auto" w:fill="FFFFFF"/>
          <w:lang w:eastAsia="en-US"/>
        </w:rPr>
        <w:t xml:space="preserve"> </w:t>
      </w:r>
      <w:r w:rsidRPr="00984C99">
        <w:rPr>
          <w:rFonts w:ascii="Calibri" w:eastAsia="Calibri" w:hAnsi="Calibri"/>
          <w:color w:val="000000"/>
          <w:shd w:val="clear" w:color="auto" w:fill="FFFFFF"/>
          <w:lang w:eastAsia="en-US"/>
        </w:rPr>
        <w:t>αδειάζοντας τον εαυτό του δια μέσου της κένωσης της ενσάρκωσης</w:t>
      </w:r>
      <w:r w:rsidR="00986C6D">
        <w:rPr>
          <w:rFonts w:ascii="Calibri" w:eastAsia="Calibri" w:hAnsi="Calibri"/>
          <w:color w:val="000000"/>
          <w:shd w:val="clear" w:color="auto" w:fill="FFFFFF"/>
          <w:lang w:eastAsia="en-US"/>
        </w:rPr>
        <w:t xml:space="preserve"> </w:t>
      </w:r>
      <w:r w:rsidRPr="00984C99">
        <w:rPr>
          <w:rFonts w:ascii="Calibri" w:eastAsia="Calibri" w:hAnsi="Calibri"/>
          <w:color w:val="000000"/>
          <w:shd w:val="clear" w:color="auto" w:fill="FFFFFF"/>
          <w:lang w:eastAsia="en-US"/>
        </w:rPr>
        <w:t>— ο κενωτικός τρόπος είναι ο μόνος που αρμόζει στον Χριστιανό στον κοινωνία του με τον άλλο, είτε αυτό</w:t>
      </w:r>
      <w:r w:rsidR="00BA0BE2">
        <w:rPr>
          <w:rFonts w:ascii="Calibri" w:eastAsia="Calibri" w:hAnsi="Calibri"/>
          <w:color w:val="000000"/>
          <w:shd w:val="clear" w:color="auto" w:fill="FFFFFF"/>
          <w:lang w:eastAsia="en-US"/>
        </w:rPr>
        <w:t>ς είναι ο Θεός είτε ο γείτονας».</w:t>
      </w:r>
    </w:p>
    <w:p w:rsidR="00984C99" w:rsidRDefault="00986C6D" w:rsidP="002B62C2">
      <w:pPr>
        <w:autoSpaceDE w:val="0"/>
        <w:autoSpaceDN w:val="0"/>
        <w:adjustRightInd w:val="0"/>
        <w:jc w:val="right"/>
        <w:rPr>
          <w:rFonts w:ascii="Calibri" w:eastAsia="Calibri" w:hAnsi="Calibri"/>
          <w:color w:val="000000"/>
          <w:sz w:val="20"/>
          <w:shd w:val="clear" w:color="auto" w:fill="FFFFFF"/>
          <w:lang w:eastAsia="en-US"/>
        </w:rPr>
      </w:pPr>
      <w:proofErr w:type="spellStart"/>
      <w:r w:rsidRPr="00984C99">
        <w:rPr>
          <w:rFonts w:ascii="Calibri" w:eastAsia="Calibri" w:hAnsi="Calibri"/>
          <w:color w:val="000000"/>
          <w:sz w:val="20"/>
          <w:shd w:val="clear" w:color="auto" w:fill="FFFFFF"/>
          <w:lang w:eastAsia="en-US"/>
        </w:rPr>
        <w:t>Ζηζιούλας</w:t>
      </w:r>
      <w:proofErr w:type="spellEnd"/>
      <w:r w:rsidR="00BA0BE2">
        <w:rPr>
          <w:rFonts w:ascii="Calibri" w:eastAsia="Calibri" w:hAnsi="Calibri"/>
          <w:color w:val="000000"/>
          <w:sz w:val="20"/>
          <w:shd w:val="clear" w:color="auto" w:fill="FFFFFF"/>
          <w:lang w:eastAsia="en-US"/>
        </w:rPr>
        <w:t>,</w:t>
      </w:r>
      <w:r w:rsidRPr="00984C99">
        <w:rPr>
          <w:rFonts w:ascii="Calibri" w:eastAsia="Calibri" w:hAnsi="Calibri"/>
          <w:color w:val="000000"/>
          <w:sz w:val="20"/>
          <w:shd w:val="clear" w:color="auto" w:fill="FFFFFF"/>
          <w:lang w:eastAsia="en-US"/>
        </w:rPr>
        <w:t xml:space="preserve"> </w:t>
      </w:r>
      <w:r w:rsidR="00BA0BE2">
        <w:rPr>
          <w:rFonts w:ascii="Calibri" w:eastAsia="Calibri" w:hAnsi="Calibri"/>
          <w:color w:val="000000"/>
          <w:sz w:val="20"/>
          <w:shd w:val="clear" w:color="auto" w:fill="FFFFFF"/>
          <w:lang w:eastAsia="en-US"/>
        </w:rPr>
        <w:t>Ι.,</w:t>
      </w:r>
      <w:r w:rsidR="00984C99" w:rsidRPr="00984C99">
        <w:rPr>
          <w:rFonts w:ascii="Calibri" w:eastAsia="Calibri" w:hAnsi="Calibri"/>
          <w:color w:val="000000"/>
          <w:sz w:val="20"/>
          <w:shd w:val="clear" w:color="auto" w:fill="FFFFFF"/>
          <w:lang w:eastAsia="en-US"/>
        </w:rPr>
        <w:t xml:space="preserve"> </w:t>
      </w:r>
      <w:proofErr w:type="spellStart"/>
      <w:r w:rsidRPr="00984C99">
        <w:rPr>
          <w:rFonts w:ascii="Calibri" w:eastAsia="Calibri" w:hAnsi="Calibri"/>
          <w:color w:val="000000"/>
          <w:sz w:val="20"/>
          <w:shd w:val="clear" w:color="auto" w:fill="FFFFFF"/>
          <w:lang w:eastAsia="en-US"/>
        </w:rPr>
        <w:t>Μητρ</w:t>
      </w:r>
      <w:proofErr w:type="spellEnd"/>
      <w:r w:rsidRPr="00984C99">
        <w:rPr>
          <w:rFonts w:ascii="Calibri" w:eastAsia="Calibri" w:hAnsi="Calibri"/>
          <w:color w:val="000000"/>
          <w:sz w:val="20"/>
          <w:shd w:val="clear" w:color="auto" w:fill="FFFFFF"/>
          <w:lang w:eastAsia="en-US"/>
        </w:rPr>
        <w:t xml:space="preserve">. Περγάμου </w:t>
      </w:r>
      <w:r w:rsidR="00984C99" w:rsidRPr="00984C99">
        <w:rPr>
          <w:rFonts w:ascii="Calibri" w:eastAsia="Calibri" w:hAnsi="Calibri"/>
          <w:color w:val="000000"/>
          <w:sz w:val="20"/>
          <w:shd w:val="clear" w:color="auto" w:fill="FFFFFF"/>
          <w:lang w:eastAsia="en-US"/>
        </w:rPr>
        <w:t xml:space="preserve">(2000). Κοινωνία και ετερότητα. Σύναξη, τ.76, </w:t>
      </w:r>
      <w:proofErr w:type="spellStart"/>
      <w:r w:rsidR="00984C99" w:rsidRPr="00984C99">
        <w:rPr>
          <w:rFonts w:ascii="Calibri" w:eastAsia="Calibri" w:hAnsi="Calibri"/>
          <w:color w:val="000000"/>
          <w:sz w:val="20"/>
          <w:shd w:val="clear" w:color="auto" w:fill="FFFFFF"/>
          <w:lang w:eastAsia="en-US"/>
        </w:rPr>
        <w:t>σσ</w:t>
      </w:r>
      <w:proofErr w:type="spellEnd"/>
      <w:r w:rsidR="00984C99" w:rsidRPr="00984C99">
        <w:rPr>
          <w:rFonts w:ascii="Calibri" w:eastAsia="Calibri" w:hAnsi="Calibri"/>
          <w:color w:val="000000"/>
          <w:sz w:val="20"/>
          <w:shd w:val="clear" w:color="auto" w:fill="FFFFFF"/>
          <w:lang w:eastAsia="en-US"/>
        </w:rPr>
        <w:t>. 5-15.</w:t>
      </w:r>
    </w:p>
    <w:p w:rsidR="00BA0BE2" w:rsidRPr="00984C99" w:rsidRDefault="00BA0BE2" w:rsidP="002B62C2">
      <w:pPr>
        <w:autoSpaceDE w:val="0"/>
        <w:autoSpaceDN w:val="0"/>
        <w:adjustRightInd w:val="0"/>
        <w:jc w:val="right"/>
        <w:rPr>
          <w:rFonts w:ascii="Calibri" w:eastAsia="Calibri" w:hAnsi="Calibri"/>
          <w:color w:val="000000"/>
          <w:shd w:val="clear" w:color="auto" w:fill="FFFFFF"/>
          <w:lang w:eastAsia="en-US"/>
        </w:rPr>
      </w:pPr>
    </w:p>
    <w:p w:rsidR="00984C99" w:rsidRPr="00984C99" w:rsidRDefault="00984C99" w:rsidP="002B62C2">
      <w:pPr>
        <w:autoSpaceDE w:val="0"/>
        <w:autoSpaceDN w:val="0"/>
        <w:adjustRightInd w:val="0"/>
        <w:jc w:val="center"/>
        <w:rPr>
          <w:rFonts w:ascii="Calibri" w:eastAsia="Calibri" w:hAnsi="Calibri"/>
          <w:color w:val="000000"/>
          <w:shd w:val="clear" w:color="auto" w:fill="FFFFFF"/>
          <w:lang w:eastAsia="en-US"/>
        </w:rPr>
      </w:pPr>
      <w:r w:rsidRPr="00984C99">
        <w:rPr>
          <w:rFonts w:ascii="Calibri" w:eastAsia="Calibri" w:hAnsi="Calibri"/>
          <w:color w:val="000000"/>
          <w:shd w:val="clear" w:color="auto" w:fill="FFFFFF"/>
          <w:lang w:eastAsia="en-US"/>
        </w:rPr>
        <w:t>* * *</w:t>
      </w:r>
    </w:p>
    <w:p w:rsidR="00984C99" w:rsidRPr="00984C99" w:rsidRDefault="00984C99" w:rsidP="002B62C2">
      <w:pPr>
        <w:autoSpaceDE w:val="0"/>
        <w:autoSpaceDN w:val="0"/>
        <w:adjustRightInd w:val="0"/>
        <w:jc w:val="center"/>
        <w:rPr>
          <w:rFonts w:ascii="Calibri" w:eastAsia="Calibri" w:hAnsi="Calibri"/>
          <w:lang w:eastAsia="en-US"/>
        </w:rPr>
      </w:pPr>
    </w:p>
    <w:p w:rsidR="002A6264" w:rsidRPr="002A6264" w:rsidRDefault="002A6264" w:rsidP="002B62C2">
      <w:pPr>
        <w:jc w:val="both"/>
        <w:rPr>
          <w:rFonts w:ascii="Calibri" w:eastAsia="Calibri" w:hAnsi="Calibri"/>
          <w:color w:val="C00000"/>
          <w:lang w:eastAsia="en-US"/>
        </w:rPr>
      </w:pPr>
      <w:r w:rsidRPr="002A6264">
        <w:rPr>
          <w:rFonts w:ascii="Calibri" w:eastAsia="Calibri" w:hAnsi="Calibri"/>
          <w:color w:val="C00000"/>
          <w:lang w:eastAsia="en-US"/>
        </w:rPr>
        <w:t>«Σιωπηρό ερέθισμα με κείμενο»:</w:t>
      </w:r>
    </w:p>
    <w:p w:rsidR="00984C99" w:rsidRPr="00984C99" w:rsidRDefault="002A6264" w:rsidP="002B62C2">
      <w:pPr>
        <w:jc w:val="both"/>
        <w:rPr>
          <w:rFonts w:ascii="Calibri" w:eastAsia="Calibri" w:hAnsi="Calibri"/>
          <w:lang w:eastAsia="en-US"/>
        </w:rPr>
      </w:pPr>
      <w:r w:rsidRPr="002A6264">
        <w:rPr>
          <w:rFonts w:ascii="Calibri" w:eastAsia="Calibri" w:hAnsi="Calibri"/>
          <w:lang w:eastAsia="en-US"/>
        </w:rPr>
        <w:t>1.</w:t>
      </w:r>
      <w:r w:rsidR="00984C99" w:rsidRPr="00984C99">
        <w:rPr>
          <w:rFonts w:ascii="Calibri" w:eastAsia="Calibri" w:hAnsi="Calibri"/>
          <w:lang w:eastAsia="en-US"/>
        </w:rPr>
        <w:t xml:space="preserve"> «Μα όταν κανείς γνωρίζει καλά έναν άλλον, είναι σα να γνωρίζει τον εαυτό του» </w:t>
      </w:r>
    </w:p>
    <w:p w:rsidR="00984C99" w:rsidRPr="00984C99" w:rsidRDefault="00984C99" w:rsidP="00BA0BE2">
      <w:pPr>
        <w:spacing w:line="276" w:lineRule="auto"/>
        <w:jc w:val="right"/>
        <w:rPr>
          <w:rFonts w:ascii="Calibri" w:eastAsia="Calibri" w:hAnsi="Calibri"/>
          <w:lang w:eastAsia="en-US"/>
        </w:rPr>
      </w:pPr>
      <w:r w:rsidRPr="00984C99">
        <w:rPr>
          <w:rFonts w:ascii="Calibri" w:eastAsia="Calibri" w:hAnsi="Calibri"/>
          <w:sz w:val="20"/>
          <w:lang w:eastAsia="en-US"/>
        </w:rPr>
        <w:t>Σ</w:t>
      </w:r>
      <w:r w:rsidR="00BA0BE2">
        <w:rPr>
          <w:rFonts w:ascii="Calibri" w:eastAsia="Calibri" w:hAnsi="Calibri"/>
          <w:sz w:val="20"/>
          <w:lang w:eastAsia="en-US"/>
        </w:rPr>
        <w:t>αίξπηρ.</w:t>
      </w:r>
      <w:r w:rsidR="00BA0BE2" w:rsidRPr="00BA0BE2">
        <w:rPr>
          <w:rFonts w:ascii="Calibri" w:eastAsia="Calibri" w:hAnsi="Calibri"/>
          <w:sz w:val="20"/>
          <w:lang w:eastAsia="en-US"/>
        </w:rPr>
        <w:t xml:space="preserve"> </w:t>
      </w:r>
      <w:r w:rsidR="00BA0BE2" w:rsidRPr="00BA0BE2">
        <w:rPr>
          <w:rFonts w:ascii="Calibri" w:eastAsia="Calibri" w:hAnsi="Calibri"/>
          <w:i/>
          <w:sz w:val="20"/>
          <w:lang w:eastAsia="en-US"/>
        </w:rPr>
        <w:t>Άμλετ</w:t>
      </w:r>
      <w:r w:rsidR="00BA0BE2">
        <w:rPr>
          <w:rFonts w:ascii="Calibri" w:eastAsia="Calibri" w:hAnsi="Calibri"/>
          <w:sz w:val="20"/>
          <w:lang w:eastAsia="en-US"/>
        </w:rPr>
        <w:t>.</w:t>
      </w:r>
      <w:r w:rsidR="00BA0BE2" w:rsidRPr="00BA0BE2">
        <w:rPr>
          <w:rFonts w:ascii="Calibri" w:eastAsia="Calibri" w:hAnsi="Calibri"/>
          <w:sz w:val="20"/>
          <w:lang w:eastAsia="en-US"/>
        </w:rPr>
        <w:t xml:space="preserve"> V. II. 138-140</w:t>
      </w:r>
      <w:r w:rsidR="00BA0BE2">
        <w:rPr>
          <w:rFonts w:ascii="Calibri" w:eastAsia="Calibri" w:hAnsi="Calibri"/>
          <w:lang w:eastAsia="en-US"/>
        </w:rPr>
        <w:t>.</w:t>
      </w:r>
    </w:p>
    <w:p w:rsidR="00984C99" w:rsidRPr="00984C99" w:rsidRDefault="00984C99" w:rsidP="00984C99">
      <w:pPr>
        <w:spacing w:line="276" w:lineRule="auto"/>
        <w:jc w:val="both"/>
        <w:rPr>
          <w:rFonts w:ascii="Calibri" w:eastAsia="Calibri" w:hAnsi="Calibri"/>
          <w:lang w:eastAsia="en-US"/>
        </w:rPr>
      </w:pPr>
    </w:p>
    <w:p w:rsidR="00984C99" w:rsidRPr="002A6264" w:rsidRDefault="00EC6D70" w:rsidP="00EF463A">
      <w:pPr>
        <w:pStyle w:val="a5"/>
        <w:numPr>
          <w:ilvl w:val="0"/>
          <w:numId w:val="7"/>
        </w:numPr>
        <w:spacing w:line="276" w:lineRule="auto"/>
        <w:jc w:val="both"/>
        <w:rPr>
          <w:rFonts w:ascii="Calibri" w:eastAsia="Calibri" w:hAnsi="Calibri"/>
          <w:lang w:eastAsia="en-US"/>
        </w:rPr>
      </w:pPr>
      <w:r w:rsidRPr="002A6264">
        <w:rPr>
          <w:rFonts w:ascii="Calibri" w:eastAsia="Calibri" w:hAnsi="Calibri"/>
          <w:lang w:eastAsia="en-US"/>
        </w:rPr>
        <w:t xml:space="preserve"> </w:t>
      </w:r>
      <w:r w:rsidR="00984C99" w:rsidRPr="002A6264">
        <w:rPr>
          <w:rFonts w:ascii="Calibri" w:eastAsia="Calibri" w:hAnsi="Calibri"/>
          <w:lang w:eastAsia="en-US"/>
        </w:rPr>
        <w:t>« Είδες τον αδελφό σου, είδες τον Θεό σου»</w:t>
      </w:r>
      <w:r w:rsidR="002A6264" w:rsidRPr="002A6264">
        <w:rPr>
          <w:rFonts w:ascii="Calibri" w:eastAsia="Calibri" w:hAnsi="Calibri"/>
          <w:lang w:eastAsia="en-US"/>
        </w:rPr>
        <w:t>.</w:t>
      </w:r>
      <w:r w:rsidR="00984C99" w:rsidRPr="002A6264">
        <w:rPr>
          <w:rFonts w:ascii="Calibri" w:eastAsia="Calibri" w:hAnsi="Calibri"/>
          <w:lang w:eastAsia="en-US"/>
        </w:rPr>
        <w:t xml:space="preserve"> </w:t>
      </w:r>
    </w:p>
    <w:p w:rsidR="00984C99" w:rsidRPr="00984C99" w:rsidRDefault="00BA0BE2" w:rsidP="00BA0BE2">
      <w:pPr>
        <w:spacing w:line="276" w:lineRule="auto"/>
        <w:jc w:val="right"/>
        <w:rPr>
          <w:rFonts w:ascii="Calibri" w:eastAsia="Calibri" w:hAnsi="Calibri"/>
          <w:sz w:val="20"/>
          <w:lang w:eastAsia="en-US"/>
        </w:rPr>
      </w:pPr>
      <w:proofErr w:type="spellStart"/>
      <w:r w:rsidRPr="00BA0BE2">
        <w:rPr>
          <w:rFonts w:ascii="Calibri" w:eastAsia="Calibri" w:hAnsi="Calibri"/>
          <w:sz w:val="20"/>
          <w:lang w:eastAsia="en-US"/>
        </w:rPr>
        <w:t>Α</w:t>
      </w:r>
      <w:r>
        <w:rPr>
          <w:rFonts w:ascii="Calibri" w:eastAsia="Calibri" w:hAnsi="Calibri"/>
          <w:sz w:val="20"/>
          <w:lang w:eastAsia="en-US"/>
        </w:rPr>
        <w:t>ββάς</w:t>
      </w:r>
      <w:proofErr w:type="spellEnd"/>
      <w:r>
        <w:rPr>
          <w:rFonts w:ascii="Calibri" w:eastAsia="Calibri" w:hAnsi="Calibri"/>
          <w:sz w:val="20"/>
          <w:lang w:eastAsia="en-US"/>
        </w:rPr>
        <w:t xml:space="preserve"> </w:t>
      </w:r>
      <w:proofErr w:type="spellStart"/>
      <w:r>
        <w:rPr>
          <w:rFonts w:ascii="Calibri" w:eastAsia="Calibri" w:hAnsi="Calibri"/>
          <w:sz w:val="20"/>
          <w:lang w:eastAsia="en-US"/>
        </w:rPr>
        <w:t>Απολλώς</w:t>
      </w:r>
      <w:proofErr w:type="spellEnd"/>
      <w:r>
        <w:rPr>
          <w:rFonts w:ascii="Calibri" w:eastAsia="Calibri" w:hAnsi="Calibri"/>
          <w:sz w:val="20"/>
          <w:lang w:eastAsia="en-US"/>
        </w:rPr>
        <w:t xml:space="preserve">, </w:t>
      </w:r>
      <w:proofErr w:type="spellStart"/>
      <w:r w:rsidRPr="00BA0BE2">
        <w:rPr>
          <w:rFonts w:ascii="Calibri" w:eastAsia="Calibri" w:hAnsi="Calibri"/>
          <w:i/>
          <w:sz w:val="20"/>
          <w:lang w:eastAsia="en-US"/>
        </w:rPr>
        <w:t>Γεροντικόν</w:t>
      </w:r>
      <w:proofErr w:type="spellEnd"/>
      <w:r w:rsidR="00984C99" w:rsidRPr="00984C99">
        <w:rPr>
          <w:rFonts w:ascii="Calibri" w:eastAsia="Calibri" w:hAnsi="Calibri"/>
          <w:sz w:val="20"/>
          <w:lang w:eastAsia="en-US"/>
        </w:rPr>
        <w:t>.</w:t>
      </w:r>
    </w:p>
    <w:p w:rsidR="00984C99" w:rsidRPr="00984C99" w:rsidRDefault="00984C99" w:rsidP="00984C99">
      <w:pPr>
        <w:spacing w:line="276" w:lineRule="auto"/>
        <w:jc w:val="both"/>
        <w:rPr>
          <w:rFonts w:ascii="Calibri" w:eastAsia="Calibri" w:hAnsi="Calibri"/>
          <w:lang w:eastAsia="en-US"/>
        </w:rPr>
      </w:pPr>
    </w:p>
    <w:p w:rsidR="00984C99" w:rsidRPr="00984C99" w:rsidRDefault="00984C99" w:rsidP="00984C99">
      <w:pPr>
        <w:spacing w:line="276" w:lineRule="auto"/>
        <w:jc w:val="center"/>
        <w:rPr>
          <w:rFonts w:ascii="Calibri" w:eastAsia="Calibri" w:hAnsi="Calibri"/>
          <w:lang w:eastAsia="en-US"/>
        </w:rPr>
      </w:pPr>
      <w:r w:rsidRPr="00984C99">
        <w:rPr>
          <w:rFonts w:ascii="Calibri" w:eastAsia="Calibri" w:hAnsi="Calibri"/>
          <w:lang w:eastAsia="en-US"/>
        </w:rPr>
        <w:t>* * *</w:t>
      </w:r>
    </w:p>
    <w:p w:rsidR="00984C99" w:rsidRPr="00984C99" w:rsidRDefault="00984C99" w:rsidP="00984C99">
      <w:pPr>
        <w:spacing w:line="276" w:lineRule="auto"/>
        <w:jc w:val="both"/>
        <w:rPr>
          <w:rFonts w:ascii="Calibri" w:eastAsia="Calibri" w:hAnsi="Calibri"/>
          <w:lang w:eastAsia="en-US"/>
        </w:rPr>
      </w:pPr>
    </w:p>
    <w:p w:rsidR="00984C99" w:rsidRDefault="00984C99" w:rsidP="00CB1FD4">
      <w:pPr>
        <w:rPr>
          <w:rFonts w:asciiTheme="minorHAnsi" w:hAnsiTheme="minorHAnsi"/>
        </w:rPr>
      </w:pPr>
    </w:p>
    <w:p w:rsidR="00984C99" w:rsidRDefault="00984C99" w:rsidP="00CB1FD4">
      <w:pPr>
        <w:rPr>
          <w:rFonts w:asciiTheme="minorHAnsi" w:hAnsiTheme="minorHAnsi"/>
        </w:rPr>
      </w:pPr>
    </w:p>
    <w:p w:rsidR="00984C99" w:rsidRDefault="00984C99" w:rsidP="00CB1FD4">
      <w:pPr>
        <w:rPr>
          <w:rFonts w:asciiTheme="minorHAnsi" w:hAnsiTheme="minorHAnsi"/>
        </w:rPr>
      </w:pPr>
    </w:p>
    <w:p w:rsidR="00984C99" w:rsidRDefault="00984C99" w:rsidP="00CB1FD4">
      <w:pPr>
        <w:rPr>
          <w:rFonts w:asciiTheme="minorHAnsi" w:hAnsiTheme="minorHAnsi"/>
        </w:rPr>
      </w:pPr>
    </w:p>
    <w:p w:rsidR="00F67D86" w:rsidRDefault="00F67D86">
      <w:pPr>
        <w:ind w:left="357" w:hanging="357"/>
        <w:jc w:val="both"/>
        <w:rPr>
          <w:rFonts w:asciiTheme="minorHAnsi" w:hAnsiTheme="minorHAnsi"/>
        </w:rPr>
      </w:pPr>
      <w:r>
        <w:rPr>
          <w:rFonts w:asciiTheme="minorHAnsi" w:hAnsiTheme="minorHAnsi"/>
        </w:rPr>
        <w:br w:type="page"/>
      </w:r>
    </w:p>
    <w:p w:rsidR="00BF5D02" w:rsidRDefault="00BF5D02" w:rsidP="00CB1FD4">
      <w:pPr>
        <w:rPr>
          <w:rFonts w:asciiTheme="minorHAnsi" w:hAnsiTheme="minorHAnsi"/>
        </w:rPr>
      </w:pPr>
      <w:r>
        <w:rPr>
          <w:rFonts w:asciiTheme="minorHAnsi" w:hAnsiTheme="minorHAnsi"/>
        </w:rPr>
        <w:lastRenderedPageBreak/>
        <w:t xml:space="preserve">ΔΙΔΑΚΤΙΚΗ ΕΝΟΤΗΤΑ </w:t>
      </w:r>
      <w:r w:rsidRPr="005F09DC">
        <w:rPr>
          <w:rFonts w:asciiTheme="minorHAnsi" w:hAnsiTheme="minorHAnsi"/>
          <w:b/>
        </w:rPr>
        <w:t>1.3. Επικοινωνία</w:t>
      </w:r>
    </w:p>
    <w:p w:rsidR="00BF5D02" w:rsidRPr="00320A58" w:rsidRDefault="00BF5D02" w:rsidP="00CB1FD4">
      <w:pPr>
        <w:rPr>
          <w:rFonts w:asciiTheme="minorHAnsi" w:hAnsiTheme="minorHAnsi"/>
        </w:rPr>
      </w:pPr>
    </w:p>
    <w:p w:rsidR="00F67D86" w:rsidRPr="00320A58" w:rsidRDefault="00F67D86" w:rsidP="00F67D86">
      <w:pPr>
        <w:jc w:val="both"/>
        <w:rPr>
          <w:rFonts w:asciiTheme="minorHAnsi" w:hAnsiTheme="minorHAnsi"/>
          <w:b/>
        </w:rPr>
      </w:pPr>
      <w:r w:rsidRPr="00320A58">
        <w:rPr>
          <w:rFonts w:asciiTheme="minorHAnsi" w:hAnsiTheme="minorHAnsi"/>
          <w:b/>
        </w:rPr>
        <w:t>Βιώνοντας:</w:t>
      </w:r>
    </w:p>
    <w:p w:rsidR="00320A58" w:rsidRPr="009A11FA" w:rsidRDefault="00F67D86" w:rsidP="00EF463A">
      <w:pPr>
        <w:pStyle w:val="a5"/>
        <w:numPr>
          <w:ilvl w:val="0"/>
          <w:numId w:val="1"/>
        </w:numPr>
        <w:spacing w:line="360" w:lineRule="auto"/>
        <w:jc w:val="both"/>
        <w:rPr>
          <w:rFonts w:asciiTheme="minorHAnsi" w:hAnsiTheme="minorHAnsi"/>
          <w:color w:val="C00000"/>
        </w:rPr>
      </w:pPr>
      <w:r w:rsidRPr="009A11FA">
        <w:rPr>
          <w:rFonts w:asciiTheme="minorHAnsi" w:hAnsiTheme="minorHAnsi"/>
          <w:color w:val="C00000"/>
        </w:rPr>
        <w:t>«Τ</w:t>
      </w:r>
      <w:r w:rsidR="00320A58" w:rsidRPr="009A11FA">
        <w:rPr>
          <w:rFonts w:asciiTheme="minorHAnsi" w:hAnsiTheme="minorHAnsi"/>
          <w:color w:val="C00000"/>
        </w:rPr>
        <w:t>οποθέτηση απέναντι στο κείμενο»</w:t>
      </w:r>
      <w:r w:rsidR="00C024F9" w:rsidRPr="009A11FA">
        <w:rPr>
          <w:rFonts w:asciiTheme="minorHAnsi" w:hAnsiTheme="minorHAnsi"/>
          <w:color w:val="C00000"/>
        </w:rPr>
        <w:t xml:space="preserve">: </w:t>
      </w:r>
    </w:p>
    <w:p w:rsidR="00C024F9" w:rsidRPr="00C024F9" w:rsidRDefault="00C024F9" w:rsidP="00EF463A">
      <w:pPr>
        <w:pStyle w:val="a5"/>
        <w:numPr>
          <w:ilvl w:val="0"/>
          <w:numId w:val="2"/>
        </w:numPr>
        <w:jc w:val="both"/>
        <w:rPr>
          <w:rFonts w:asciiTheme="minorHAnsi" w:hAnsiTheme="minorHAnsi"/>
        </w:rPr>
      </w:pPr>
      <w:r w:rsidRPr="00C024F9">
        <w:rPr>
          <w:rFonts w:asciiTheme="minorHAnsi" w:hAnsiTheme="minorHAnsi"/>
        </w:rPr>
        <w:t>Ινδιάνικο παραδοσιακό παραμύθι:</w:t>
      </w:r>
    </w:p>
    <w:p w:rsidR="00C024F9" w:rsidRPr="00EC6D70" w:rsidRDefault="00C024F9" w:rsidP="001F0783">
      <w:pPr>
        <w:jc w:val="center"/>
        <w:rPr>
          <w:rFonts w:asciiTheme="minorHAnsi" w:hAnsiTheme="minorHAnsi"/>
          <w:b/>
        </w:rPr>
      </w:pPr>
      <w:r w:rsidRPr="00EC6D70">
        <w:rPr>
          <w:rFonts w:asciiTheme="minorHAnsi" w:hAnsiTheme="minorHAnsi"/>
          <w:b/>
        </w:rPr>
        <w:t>Ο Άνεμος</w:t>
      </w:r>
    </w:p>
    <w:p w:rsidR="00C024F9" w:rsidRPr="00C024F9" w:rsidRDefault="00C024F9" w:rsidP="001F0783">
      <w:pPr>
        <w:ind w:firstLine="720"/>
        <w:jc w:val="both"/>
        <w:rPr>
          <w:rFonts w:asciiTheme="minorHAnsi" w:hAnsiTheme="minorHAnsi"/>
        </w:rPr>
      </w:pPr>
      <w:r w:rsidRPr="00C024F9">
        <w:rPr>
          <w:rFonts w:asciiTheme="minorHAnsi" w:hAnsiTheme="minorHAnsi"/>
        </w:rPr>
        <w:t>Πριν πάρα πολλά χρόνια, σε μια μακρινή χώρα ζούσε μια φυλή Ινδιάνων. Ο Ινδιάνος αρχηγός της φυλής είχε μία πανέμορφη κόρη που όλοι θαύμαζαν αλλά κανένας δεν είχε αγγίξει ακόμη. Μια μέρα όπως καθόταν έξω από την σκηνή του ο μεγάλος αρχηγός, τον επισκέφτηκε ο Άνεμος και του είπε:</w:t>
      </w:r>
    </w:p>
    <w:p w:rsidR="00C024F9" w:rsidRPr="00C024F9" w:rsidRDefault="001F0783" w:rsidP="00C024F9">
      <w:pPr>
        <w:jc w:val="both"/>
        <w:rPr>
          <w:rFonts w:asciiTheme="minorHAnsi" w:hAnsiTheme="minorHAnsi"/>
        </w:rPr>
      </w:pPr>
      <w:r>
        <w:rPr>
          <w:rFonts w:asciiTheme="minorHAnsi" w:hAnsiTheme="minorHAnsi"/>
        </w:rPr>
        <w:t>-  Μεγάλε αρχηγέ</w:t>
      </w:r>
      <w:r w:rsidR="00C024F9" w:rsidRPr="00C024F9">
        <w:rPr>
          <w:rFonts w:asciiTheme="minorHAnsi" w:hAnsiTheme="minorHAnsi"/>
        </w:rPr>
        <w:t>, αγαπάω την κόρη σου και με αγαπάει κι εκείνη. Θα μου την δώσεις να γίνει γυναίκα μου;</w:t>
      </w:r>
    </w:p>
    <w:p w:rsidR="00C024F9" w:rsidRPr="00C024F9" w:rsidRDefault="00C024F9" w:rsidP="00C024F9">
      <w:pPr>
        <w:jc w:val="both"/>
        <w:rPr>
          <w:rFonts w:asciiTheme="minorHAnsi" w:hAnsiTheme="minorHAnsi"/>
        </w:rPr>
      </w:pPr>
      <w:r w:rsidRPr="00C024F9">
        <w:rPr>
          <w:rFonts w:asciiTheme="minorHAnsi" w:hAnsiTheme="minorHAnsi"/>
        </w:rPr>
        <w:t>- Όχι</w:t>
      </w:r>
      <w:r w:rsidR="001F0783">
        <w:rPr>
          <w:rFonts w:asciiTheme="minorHAnsi" w:hAnsiTheme="minorHAnsi"/>
        </w:rPr>
        <w:t>,</w:t>
      </w:r>
      <w:r w:rsidRPr="00C024F9">
        <w:rPr>
          <w:rFonts w:asciiTheme="minorHAnsi" w:hAnsiTheme="minorHAnsi"/>
        </w:rPr>
        <w:t xml:space="preserve"> του απάντησε απότομα ο αρχηγός χωρίς να δεχτεί δεύτερη κουβέντα.</w:t>
      </w:r>
    </w:p>
    <w:p w:rsidR="00C024F9" w:rsidRPr="00C024F9" w:rsidRDefault="00C024F9" w:rsidP="00C024F9">
      <w:pPr>
        <w:jc w:val="both"/>
        <w:rPr>
          <w:rFonts w:asciiTheme="minorHAnsi" w:hAnsiTheme="minorHAnsi"/>
        </w:rPr>
      </w:pPr>
      <w:r w:rsidRPr="00C024F9">
        <w:rPr>
          <w:rFonts w:asciiTheme="minorHAnsi" w:hAnsiTheme="minorHAnsi"/>
        </w:rPr>
        <w:t>Την επόμενη μέρα η αγνή κοπέλα προσπάθησε να μιλήσει στον πατέρα της:</w:t>
      </w:r>
    </w:p>
    <w:p w:rsidR="00C024F9" w:rsidRPr="00C024F9" w:rsidRDefault="00C024F9" w:rsidP="00C024F9">
      <w:pPr>
        <w:jc w:val="both"/>
        <w:rPr>
          <w:rFonts w:asciiTheme="minorHAnsi" w:hAnsiTheme="minorHAnsi"/>
        </w:rPr>
      </w:pPr>
      <w:r w:rsidRPr="00C024F9">
        <w:rPr>
          <w:rFonts w:asciiTheme="minorHAnsi" w:hAnsiTheme="minorHAnsi"/>
        </w:rPr>
        <w:t>- Πατέρα αγαπώ τον Άνεμο. Θα μου επιτρέψεις να πάω μαζί του στο κ</w:t>
      </w:r>
      <w:r w:rsidR="001F0783">
        <w:rPr>
          <w:rFonts w:asciiTheme="minorHAnsi" w:hAnsiTheme="minorHAnsi"/>
        </w:rPr>
        <w:t>ατάλυμα και να γίνω γυναίκα του;</w:t>
      </w:r>
    </w:p>
    <w:p w:rsidR="00C024F9" w:rsidRPr="00C024F9" w:rsidRDefault="00C024F9" w:rsidP="00C024F9">
      <w:pPr>
        <w:jc w:val="both"/>
        <w:rPr>
          <w:rFonts w:asciiTheme="minorHAnsi" w:hAnsiTheme="minorHAnsi"/>
        </w:rPr>
      </w:pPr>
      <w:r w:rsidRPr="00C024F9">
        <w:rPr>
          <w:rFonts w:asciiTheme="minorHAnsi" w:hAnsiTheme="minorHAnsi"/>
        </w:rPr>
        <w:t>- Όχι</w:t>
      </w:r>
      <w:r w:rsidR="001F0783">
        <w:rPr>
          <w:rFonts w:asciiTheme="minorHAnsi" w:hAnsiTheme="minorHAnsi"/>
        </w:rPr>
        <w:t>,</w:t>
      </w:r>
      <w:r w:rsidRPr="00C024F9">
        <w:rPr>
          <w:rFonts w:asciiTheme="minorHAnsi" w:hAnsiTheme="minorHAnsi"/>
        </w:rPr>
        <w:t xml:space="preserve"> της απάντησε αυστηρά ο αρχηγός, δεν σου το επιτρέπω. Όταν ο Άνεμος ήταν παιδί, συνήθιζε να έρχεται στο αντίσκηνό μου μέσα από μικρές χαραμάδες και έσβηνε πάντα την φωτιά που με τόσο  κόπο προσπαθούσα να ανάψω. Δε γνωρίζει ούτε να πολεμάει, ούτε να κυνηγάει και δεν σου επιτρέπω να γίνεις γυναίκα του.</w:t>
      </w:r>
    </w:p>
    <w:p w:rsidR="00C024F9" w:rsidRPr="00C024F9" w:rsidRDefault="00C024F9" w:rsidP="001F0783">
      <w:pPr>
        <w:ind w:firstLine="720"/>
        <w:jc w:val="both"/>
        <w:rPr>
          <w:rFonts w:asciiTheme="minorHAnsi" w:hAnsiTheme="minorHAnsi"/>
        </w:rPr>
      </w:pPr>
      <w:r w:rsidRPr="00C024F9">
        <w:rPr>
          <w:rFonts w:asciiTheme="minorHAnsi" w:hAnsiTheme="minorHAnsi"/>
        </w:rPr>
        <w:t>Αμέσως μετά ο αρχηγός άρπαξε την κοπέλα από το χέρι και την οδήγησε σε ένα αδιαπέραστο δάσος από μαύρα έλατα για να την κρύψει από τον Άνεμο. "Ο Άνεμος ίσως να την έβλεπε αν την έκρυβα μέσα σε ένα πευκοδάσος, όμως δεν θα μπορέσει ποτέ να την διακρίνει μέσα σε ένα τόσο πυκνό δάσος από μαύρα έλατα", σκέφτηκε δυνατά.</w:t>
      </w:r>
    </w:p>
    <w:p w:rsidR="00C024F9" w:rsidRPr="00C024F9" w:rsidRDefault="00C024F9" w:rsidP="00054AF0">
      <w:pPr>
        <w:ind w:firstLine="720"/>
        <w:jc w:val="both"/>
        <w:rPr>
          <w:rFonts w:asciiTheme="minorHAnsi" w:hAnsiTheme="minorHAnsi"/>
        </w:rPr>
      </w:pPr>
      <w:r w:rsidRPr="00C024F9">
        <w:rPr>
          <w:rFonts w:asciiTheme="minorHAnsi" w:hAnsiTheme="minorHAnsi"/>
        </w:rPr>
        <w:t xml:space="preserve">Όμως ο Άνεμος είχε ήδη γίνει αόρατος και όλη την ώρα που ο αρχηγός μονολογούσε έστεκε εκεί κοντά και άκουγε προσεκτικά κάθε του λέξη. Έτσι όταν ήρθε η επόμενη νύχτα, ο Άνεμος άρχισε να τρέχει γύρω από το </w:t>
      </w:r>
      <w:proofErr w:type="spellStart"/>
      <w:r w:rsidRPr="00C024F9">
        <w:rPr>
          <w:rFonts w:asciiTheme="minorHAnsi" w:hAnsiTheme="minorHAnsi"/>
        </w:rPr>
        <w:t>πυκνόμαυρο</w:t>
      </w:r>
      <w:proofErr w:type="spellEnd"/>
      <w:r w:rsidRPr="00C024F9">
        <w:rPr>
          <w:rFonts w:asciiTheme="minorHAnsi" w:hAnsiTheme="minorHAnsi"/>
        </w:rPr>
        <w:t xml:space="preserve"> δάσος μέχρι που βρήκε ένα μικρό κενό και μπόρεσε να εισχωρήσει μέσα από τα δέντρα.</w:t>
      </w:r>
    </w:p>
    <w:p w:rsidR="00C024F9" w:rsidRPr="00C024F9" w:rsidRDefault="00C024F9" w:rsidP="00054AF0">
      <w:pPr>
        <w:ind w:firstLine="720"/>
        <w:jc w:val="both"/>
        <w:rPr>
          <w:rFonts w:asciiTheme="minorHAnsi" w:hAnsiTheme="minorHAnsi"/>
        </w:rPr>
      </w:pPr>
      <w:r w:rsidRPr="00C024F9">
        <w:rPr>
          <w:rFonts w:asciiTheme="minorHAnsi" w:hAnsiTheme="minorHAnsi"/>
        </w:rPr>
        <w:t>Έψαξε αρκετά παρ' όλες τις δυσκολίες μα στο τέλος κατάφερε να βρει τη νεαρή κοπέλα και να την βγάλει από το πυκνό δάσος. Δεν τόλμησε να πλησιάσει τους άλλους Ινδιάνους ξανά γιατί φοβόταν πως ο αρχηγός θα του πάρει την όμορφη κοπέλα κι έτσι έψαξε έναν άλλο τόπο για να ζήσουν μακριά τους. Ταξίδεψαν αρκετά μέσα στο σκοτάδι της νύχτας με κατεύθυνση προς τον βορρά. Κάποια στιγμή βρήκαν μια πολύ όμορφη περιοχή για να στήσουν το κατάλυμα που θα στέγαζε τον έρωτά του. Την ίδια κιόλας νύχτα την πήρε στην αγκαλιά του και την έκανε γυναίκα του. Χαίρονταν τον έρωτά τους ευτυχισμένοι και κανένας από τους δύο δε μπορούσε να σκεφτεί πως ο αρχηγός θα μπορούσε να τους εντοπίσει. Όμως ο πατέρας της κοπέλας τους έψαχνε μανιασμένος μέχρι που στο τέλος τους ανακάλυψε. Τότε ο Άνεμος έκρυψε τη νεαρή γυναίκα του κι έγινε αόρατος, όμως ο μεγάλος αρχηγός άρχισε να καταστρέφει τα πάντα γύρω του με τα όπλα που είχε φέρει μαζί του και χωρίς να το γνωρίζει έδωσε ένα δυνατό χτύπημα στον Άνεμο που τον άφησε αναίσθητο.</w:t>
      </w:r>
    </w:p>
    <w:p w:rsidR="00C024F9" w:rsidRPr="00C024F9" w:rsidRDefault="00C024F9" w:rsidP="00054AF0">
      <w:pPr>
        <w:ind w:firstLine="720"/>
        <w:jc w:val="both"/>
        <w:rPr>
          <w:rFonts w:asciiTheme="minorHAnsi" w:hAnsiTheme="minorHAnsi"/>
        </w:rPr>
      </w:pPr>
      <w:r w:rsidRPr="00C024F9">
        <w:rPr>
          <w:rFonts w:asciiTheme="minorHAnsi" w:hAnsiTheme="minorHAnsi"/>
        </w:rPr>
        <w:t>Όταν ο Άνεμος ξαναβρήκε τις αισθήσεις του ανακάλυψε πως η γυναίκα του είχε εξαφανιστεί και άρχισε να την ψάχνει. Περιπλανήθηκε σαν τρελός στα δάση της περιοχής και στο τέλος την είδε μέσα σε ένα κανό που οδηγούσε ο πατέρας της στο Μεγάλο Νερό.</w:t>
      </w:r>
    </w:p>
    <w:p w:rsidR="00C024F9" w:rsidRPr="00C024F9" w:rsidRDefault="00C024F9" w:rsidP="00C024F9">
      <w:pPr>
        <w:jc w:val="both"/>
        <w:rPr>
          <w:rFonts w:asciiTheme="minorHAnsi" w:hAnsiTheme="minorHAnsi"/>
        </w:rPr>
      </w:pPr>
      <w:r w:rsidRPr="00C024F9">
        <w:rPr>
          <w:rFonts w:asciiTheme="minorHAnsi" w:hAnsiTheme="minorHAnsi"/>
        </w:rPr>
        <w:lastRenderedPageBreak/>
        <w:t>- Έλα μαζί μου, άρχισε να της φωνάζει με απελπισία. Η κοπέλα κατατρόμαξε και το πρόσωπό της έγινε λευκό σαν το χιόνι, γιατί δεν έβλεπε τίποτα γύρω της, ενώ είχε ακούσει την φωνή του αγαπημένου της να την καλεί απελπισμένα. Ο Άνεμος μετά το χτύπημα που είχε δεχτεί στο κεφάλι από τον πατέρα της κοπέλας, είχε ξεχάσει π</w:t>
      </w:r>
      <w:r w:rsidR="00054AF0">
        <w:rPr>
          <w:rFonts w:asciiTheme="minorHAnsi" w:hAnsiTheme="minorHAnsi"/>
        </w:rPr>
        <w:t>ώ</w:t>
      </w:r>
      <w:r w:rsidRPr="00C024F9">
        <w:rPr>
          <w:rFonts w:asciiTheme="minorHAnsi" w:hAnsiTheme="minorHAnsi"/>
        </w:rPr>
        <w:t>ς να παραμορφώνεται και είχε παραμείνει αόρατος. Ο Άνεμος, θύμωσε τόσο πολύ τότε με τον αρχηγό που φύσηξε με όλη του την δύναμη πάνω στο κανό.</w:t>
      </w:r>
    </w:p>
    <w:p w:rsidR="00C024F9" w:rsidRPr="00C024F9" w:rsidRDefault="00C024F9" w:rsidP="00C024F9">
      <w:pPr>
        <w:jc w:val="both"/>
        <w:rPr>
          <w:rFonts w:asciiTheme="minorHAnsi" w:hAnsiTheme="minorHAnsi"/>
        </w:rPr>
      </w:pPr>
      <w:r w:rsidRPr="00C024F9">
        <w:rPr>
          <w:rFonts w:asciiTheme="minorHAnsi" w:hAnsiTheme="minorHAnsi"/>
        </w:rPr>
        <w:t>- Ας αναποδογυρίσει, σκέφτηκε, μπορώ να μεταφέρω την γυναίκα μου ασφαλή στην ξηρά.</w:t>
      </w:r>
    </w:p>
    <w:p w:rsidR="00C024F9" w:rsidRPr="00C024F9" w:rsidRDefault="00C024F9" w:rsidP="00054AF0">
      <w:pPr>
        <w:ind w:firstLine="720"/>
        <w:jc w:val="both"/>
        <w:rPr>
          <w:rFonts w:asciiTheme="minorHAnsi" w:hAnsiTheme="minorHAnsi"/>
        </w:rPr>
      </w:pPr>
      <w:r w:rsidRPr="00C024F9">
        <w:rPr>
          <w:rFonts w:asciiTheme="minorHAnsi" w:hAnsiTheme="minorHAnsi"/>
        </w:rPr>
        <w:t>Έτσι το κανό αναποδογύρισε με το φύσημα του Ανέμου και ο αρχηγός με την κόρη του πέσανε μέσα στο νερό.</w:t>
      </w:r>
    </w:p>
    <w:p w:rsidR="00C024F9" w:rsidRPr="00C024F9" w:rsidRDefault="00C024F9" w:rsidP="00C024F9">
      <w:pPr>
        <w:jc w:val="both"/>
        <w:rPr>
          <w:rFonts w:asciiTheme="minorHAnsi" w:hAnsiTheme="minorHAnsi"/>
        </w:rPr>
      </w:pPr>
      <w:r w:rsidRPr="00C024F9">
        <w:rPr>
          <w:rFonts w:asciiTheme="minorHAnsi" w:hAnsiTheme="minorHAnsi"/>
        </w:rPr>
        <w:t>- Έλα αγαπημένη μου, πιάσε το χέρι μου, φώναζε ο Άνεμος στην κοπέλα. Μα δεν θυμόταν πως ήταν αόρατος και η κοπέλα δε θα μπορούσε να δει το χέρι του.</w:t>
      </w:r>
    </w:p>
    <w:p w:rsidR="00C024F9" w:rsidRPr="00C024F9" w:rsidRDefault="00C024F9" w:rsidP="00054AF0">
      <w:pPr>
        <w:ind w:firstLine="720"/>
        <w:jc w:val="both"/>
        <w:rPr>
          <w:rFonts w:asciiTheme="minorHAnsi" w:hAnsiTheme="minorHAnsi"/>
        </w:rPr>
      </w:pPr>
      <w:r w:rsidRPr="00C024F9">
        <w:rPr>
          <w:rFonts w:asciiTheme="minorHAnsi" w:hAnsiTheme="minorHAnsi"/>
        </w:rPr>
        <w:t>Κι έτσι η κοπέλα άρχισε να βουλιάζει, να βουλιάζει, μέχρι που στο τέλος έφτασε στον πάτο της λίμνης. Κι ο αρχηγός φυσικά έχασε τη ζωή του μιας κι ο Άνεμος δεν προσπάθησε να τον βοηθήσει. Όταν ο Άνεμος κατάλαβε πως η αγαπημένη του έχασε την ζωή της εξαιτίας του γέμισε θλίψη και άρχισε να αγριεύει. Ο Άνεμος ποτέ δεν φυσούσε τόσο δυνατά και θλιμμένα έλεγαν οι Ινδιάνοι μεταξύ τους ενώ προσπαθούσαν να προφυλαχτούν μέσα στα αντίσκηνά τους. Το Μεγάλο Πνεύμα λυπήθηκε την κοπέλα που έχασε την ζωή της τόσο άδικα πέφτοντας στο νερό και την επόμενη νύχτα την μετέφερε ψηλά στα αστέρια και της έδωσε ένα σπίτι στο φεγγάρι.</w:t>
      </w:r>
    </w:p>
    <w:p w:rsidR="00C024F9" w:rsidRPr="00C024F9" w:rsidRDefault="00C024F9" w:rsidP="00875289">
      <w:pPr>
        <w:ind w:firstLine="720"/>
        <w:jc w:val="both"/>
        <w:rPr>
          <w:rFonts w:asciiTheme="minorHAnsi" w:hAnsiTheme="minorHAnsi"/>
        </w:rPr>
      </w:pPr>
      <w:r w:rsidRPr="00C024F9">
        <w:rPr>
          <w:rFonts w:asciiTheme="minorHAnsi" w:hAnsiTheme="minorHAnsi"/>
        </w:rPr>
        <w:t>Η κοπέλα ζει ακόμη εκεί, όμως το πρόσωπό της έμεινε κατάλευκο, όπως ήταν την στιγμή που τρομαγμένη έπεσε από το κανό. Έτσι</w:t>
      </w:r>
      <w:r w:rsidR="00875289">
        <w:rPr>
          <w:rFonts w:asciiTheme="minorHAnsi" w:hAnsiTheme="minorHAnsi"/>
        </w:rPr>
        <w:t>,</w:t>
      </w:r>
      <w:r w:rsidRPr="00C024F9">
        <w:rPr>
          <w:rFonts w:asciiTheme="minorHAnsi" w:hAnsiTheme="minorHAnsi"/>
        </w:rPr>
        <w:t xml:space="preserve"> τις νύχτες, στο σεληνόφως, κοιτάζει κάτω στην Γη, προσπαθώντας να βρει τον αγαπημένο της Άνεμο</w:t>
      </w:r>
      <w:r w:rsidR="00875289">
        <w:rPr>
          <w:rFonts w:asciiTheme="minorHAnsi" w:hAnsiTheme="minorHAnsi"/>
        </w:rPr>
        <w:t>,</w:t>
      </w:r>
      <w:r w:rsidRPr="00C024F9">
        <w:rPr>
          <w:rFonts w:asciiTheme="minorHAnsi" w:hAnsiTheme="minorHAnsi"/>
        </w:rPr>
        <w:t xml:space="preserve"> αλλά δεν ξέρει πως είναι αόρατος. Ο Άνεμος πάλι, δεν γνωρίζει πως εκεί ψηλά στο φεγγάρι βρίσκεται η αγαπημένη του  γυναίκα που χάθηκε έτσι και περιπλανιέται στα δάση ψάχνοντας ανάμεσα στα βράχια των βουνών για να την βρει, όμως ποτέ δεν σκέφτεται να κοιτάξει ψηλά στο φεγγάρι...</w:t>
      </w:r>
    </w:p>
    <w:p w:rsidR="007024DB" w:rsidRDefault="007024DB" w:rsidP="008C4088">
      <w:pPr>
        <w:jc w:val="both"/>
        <w:rPr>
          <w:rFonts w:asciiTheme="minorHAnsi" w:hAnsiTheme="minorHAnsi"/>
        </w:rPr>
      </w:pPr>
    </w:p>
    <w:p w:rsidR="008C4088" w:rsidRDefault="008C4088" w:rsidP="007024DB">
      <w:pPr>
        <w:jc w:val="both"/>
        <w:rPr>
          <w:rFonts w:asciiTheme="minorHAnsi" w:hAnsiTheme="minorHAnsi"/>
        </w:rPr>
      </w:pPr>
      <w:r>
        <w:rPr>
          <w:rFonts w:asciiTheme="minorHAnsi" w:hAnsiTheme="minorHAnsi"/>
        </w:rPr>
        <w:t>[</w:t>
      </w:r>
      <w:r w:rsidRPr="007024DB">
        <w:rPr>
          <w:rFonts w:asciiTheme="minorHAnsi" w:hAnsiTheme="minorHAnsi"/>
          <w:i/>
          <w:color w:val="17365D" w:themeColor="text2" w:themeShade="BF"/>
        </w:rPr>
        <w:t>Στο παρα</w:t>
      </w:r>
      <w:r w:rsidR="007024DB" w:rsidRPr="007024DB">
        <w:rPr>
          <w:rFonts w:asciiTheme="minorHAnsi" w:hAnsiTheme="minorHAnsi"/>
          <w:i/>
          <w:color w:val="17365D" w:themeColor="text2" w:themeShade="BF"/>
        </w:rPr>
        <w:t>πάν</w:t>
      </w:r>
      <w:r w:rsidRPr="007024DB">
        <w:rPr>
          <w:rFonts w:asciiTheme="minorHAnsi" w:hAnsiTheme="minorHAnsi"/>
          <w:i/>
          <w:color w:val="17365D" w:themeColor="text2" w:themeShade="BF"/>
        </w:rPr>
        <w:t>ω παραμύθι οι μαθητές/μαθήτριες θα μπορούσαν να εστιάσουν στην επικοινωνία των τριών προσώπων ως εξής: Άνεμος-Πατέρας</w:t>
      </w:r>
      <w:r w:rsidR="007024DB" w:rsidRPr="007024DB">
        <w:rPr>
          <w:rFonts w:asciiTheme="minorHAnsi" w:hAnsiTheme="minorHAnsi"/>
          <w:i/>
          <w:color w:val="17365D" w:themeColor="text2" w:themeShade="BF"/>
        </w:rPr>
        <w:t xml:space="preserve">, </w:t>
      </w:r>
      <w:r w:rsidRPr="007024DB">
        <w:rPr>
          <w:rFonts w:asciiTheme="minorHAnsi" w:hAnsiTheme="minorHAnsi"/>
          <w:i/>
          <w:color w:val="17365D" w:themeColor="text2" w:themeShade="BF"/>
        </w:rPr>
        <w:t>Άνεμος-Κόρη</w:t>
      </w:r>
      <w:r w:rsidR="007024DB" w:rsidRPr="007024DB">
        <w:rPr>
          <w:rFonts w:asciiTheme="minorHAnsi" w:hAnsiTheme="minorHAnsi"/>
          <w:i/>
          <w:color w:val="17365D" w:themeColor="text2" w:themeShade="BF"/>
        </w:rPr>
        <w:t xml:space="preserve">, </w:t>
      </w:r>
      <w:r w:rsidRPr="007024DB">
        <w:rPr>
          <w:rFonts w:asciiTheme="minorHAnsi" w:hAnsiTheme="minorHAnsi"/>
          <w:i/>
          <w:color w:val="17365D" w:themeColor="text2" w:themeShade="BF"/>
        </w:rPr>
        <w:t>Πατέρας-Κόρη</w:t>
      </w:r>
      <w:r>
        <w:rPr>
          <w:rFonts w:asciiTheme="minorHAnsi" w:hAnsiTheme="minorHAnsi"/>
        </w:rPr>
        <w:t>]</w:t>
      </w:r>
    </w:p>
    <w:p w:rsidR="008C4088" w:rsidRPr="00C024F9" w:rsidRDefault="008C4088" w:rsidP="00C024F9">
      <w:pPr>
        <w:jc w:val="both"/>
        <w:rPr>
          <w:rFonts w:asciiTheme="minorHAnsi" w:hAnsiTheme="minorHAnsi"/>
        </w:rPr>
      </w:pPr>
    </w:p>
    <w:p w:rsidR="00875289" w:rsidRPr="00D13153" w:rsidRDefault="00875289" w:rsidP="00A43E7E">
      <w:pPr>
        <w:jc w:val="right"/>
        <w:rPr>
          <w:rFonts w:asciiTheme="minorHAnsi" w:hAnsiTheme="minorHAnsi"/>
          <w:sz w:val="20"/>
        </w:rPr>
      </w:pPr>
      <w:r w:rsidRPr="00D13153">
        <w:rPr>
          <w:rFonts w:asciiTheme="minorHAnsi" w:hAnsiTheme="minorHAnsi"/>
          <w:sz w:val="20"/>
        </w:rPr>
        <w:t xml:space="preserve">[Πηγή: </w:t>
      </w:r>
    </w:p>
    <w:p w:rsidR="00D13153" w:rsidRDefault="00CF6AD0" w:rsidP="00A43E7E">
      <w:pPr>
        <w:jc w:val="right"/>
        <w:rPr>
          <w:rFonts w:asciiTheme="minorHAnsi" w:hAnsiTheme="minorHAnsi"/>
        </w:rPr>
      </w:pPr>
      <w:hyperlink r:id="rId12" w:history="1">
        <w:r w:rsidR="00875289" w:rsidRPr="00D13153">
          <w:rPr>
            <w:rStyle w:val="-"/>
            <w:rFonts w:asciiTheme="minorHAnsi" w:hAnsiTheme="minorHAnsi"/>
            <w:sz w:val="20"/>
          </w:rPr>
          <w:t>http://paramythenia-chora.webnode.gr/news/%CE%BF-%CE%AC%CE%BD%CE%B5%CE%BC%CE%BF%CF%82-i%CE%BD%CE%B4%CE%B9%CE%AC%CE%BD%CE%B9%CE%BA%CE%BF-%CF%80%CE%B1%CF%81%CE%B1%CE%BC%CF%8D%CE%B8%CE%B9/</w:t>
        </w:r>
      </w:hyperlink>
      <w:r w:rsidR="00D13153">
        <w:rPr>
          <w:rFonts w:asciiTheme="minorHAnsi" w:hAnsiTheme="minorHAnsi"/>
          <w:sz w:val="20"/>
        </w:rPr>
        <w:t xml:space="preserve">, </w:t>
      </w:r>
      <w:r w:rsidR="00875289">
        <w:rPr>
          <w:rFonts w:asciiTheme="minorHAnsi" w:hAnsiTheme="minorHAnsi"/>
        </w:rPr>
        <w:t xml:space="preserve"> </w:t>
      </w:r>
      <w:r w:rsidR="00D13153" w:rsidRPr="00D13153">
        <w:rPr>
          <w:rFonts w:asciiTheme="minorHAnsi" w:hAnsiTheme="minorHAnsi"/>
          <w:sz w:val="20"/>
        </w:rPr>
        <w:t>7.9.2016]</w:t>
      </w:r>
    </w:p>
    <w:p w:rsidR="00D13153" w:rsidRDefault="00D13153" w:rsidP="00C024F9">
      <w:pPr>
        <w:jc w:val="both"/>
        <w:rPr>
          <w:rFonts w:asciiTheme="minorHAnsi" w:hAnsiTheme="minorHAnsi"/>
        </w:rPr>
      </w:pPr>
    </w:p>
    <w:p w:rsidR="005F09DC" w:rsidRDefault="005F09DC" w:rsidP="005F09DC">
      <w:pPr>
        <w:jc w:val="center"/>
        <w:rPr>
          <w:rFonts w:asciiTheme="minorHAnsi" w:hAnsiTheme="minorHAnsi"/>
        </w:rPr>
      </w:pPr>
      <w:r>
        <w:rPr>
          <w:rFonts w:asciiTheme="minorHAnsi" w:hAnsiTheme="minorHAnsi"/>
        </w:rPr>
        <w:t>***</w:t>
      </w:r>
    </w:p>
    <w:p w:rsidR="005F09DC" w:rsidRDefault="005F09DC" w:rsidP="00C024F9">
      <w:pPr>
        <w:jc w:val="both"/>
        <w:rPr>
          <w:rFonts w:asciiTheme="minorHAnsi" w:hAnsiTheme="minorHAnsi"/>
        </w:rPr>
      </w:pPr>
    </w:p>
    <w:p w:rsidR="003F1CA7" w:rsidRPr="00A43E7E" w:rsidRDefault="003F1CA7" w:rsidP="00EF463A">
      <w:pPr>
        <w:pStyle w:val="a8"/>
        <w:numPr>
          <w:ilvl w:val="0"/>
          <w:numId w:val="1"/>
        </w:numPr>
        <w:jc w:val="both"/>
        <w:rPr>
          <w:rFonts w:ascii="Calibri" w:hAnsi="Calibri"/>
          <w:sz w:val="24"/>
          <w:szCs w:val="24"/>
        </w:rPr>
      </w:pPr>
      <w:r w:rsidRPr="00A43E7E">
        <w:rPr>
          <w:rFonts w:ascii="Calibri" w:hAnsi="Calibri"/>
          <w:sz w:val="24"/>
          <w:szCs w:val="24"/>
        </w:rPr>
        <w:t>Εναλλακτικά:</w:t>
      </w:r>
    </w:p>
    <w:p w:rsidR="0065722F" w:rsidRPr="00FE074E" w:rsidRDefault="003F1CA7" w:rsidP="00E74635">
      <w:pPr>
        <w:pStyle w:val="a5"/>
        <w:spacing w:line="360" w:lineRule="auto"/>
        <w:ind w:left="360"/>
        <w:jc w:val="both"/>
        <w:rPr>
          <w:rFonts w:asciiTheme="minorHAnsi" w:hAnsiTheme="minorHAnsi"/>
        </w:rPr>
      </w:pPr>
      <w:r w:rsidRPr="009A11FA">
        <w:rPr>
          <w:rFonts w:asciiTheme="minorHAnsi" w:hAnsiTheme="minorHAnsi"/>
          <w:color w:val="C00000"/>
        </w:rPr>
        <w:t>«</w:t>
      </w:r>
      <w:proofErr w:type="spellStart"/>
      <w:r w:rsidRPr="009A11FA">
        <w:rPr>
          <w:rFonts w:asciiTheme="minorHAnsi" w:hAnsiTheme="minorHAnsi"/>
          <w:color w:val="C00000"/>
        </w:rPr>
        <w:t>Ιδεοθύελλα</w:t>
      </w:r>
      <w:proofErr w:type="spellEnd"/>
      <w:r w:rsidRPr="009A11FA">
        <w:rPr>
          <w:rFonts w:asciiTheme="minorHAnsi" w:hAnsiTheme="minorHAnsi"/>
          <w:color w:val="C00000"/>
        </w:rPr>
        <w:t>».</w:t>
      </w:r>
      <w:r>
        <w:t xml:space="preserve"> </w:t>
      </w:r>
      <w:r w:rsidR="001E1D0D" w:rsidRPr="00FE074E">
        <w:rPr>
          <w:rFonts w:asciiTheme="minorHAnsi" w:hAnsiTheme="minorHAnsi"/>
        </w:rPr>
        <w:t>[Για το αντίθετο της λ. επικοινωνία]</w:t>
      </w:r>
    </w:p>
    <w:p w:rsidR="001E1D0D" w:rsidRPr="00861864" w:rsidRDefault="001E1D0D" w:rsidP="001E1D0D">
      <w:pPr>
        <w:jc w:val="both"/>
        <w:rPr>
          <w:rFonts w:asciiTheme="minorHAnsi" w:hAnsiTheme="minorHAnsi"/>
        </w:rPr>
      </w:pPr>
      <w:r w:rsidRPr="00861864">
        <w:rPr>
          <w:rFonts w:asciiTheme="minorHAnsi" w:hAnsiTheme="minorHAnsi"/>
        </w:rPr>
        <w:tab/>
        <w:t xml:space="preserve">Καταλήγουμε, επομένως, στο συμπέρασμα ότι όλη η συμπεριφορά μας είναι επικοινωνία. Μάλιστα ο καθηγητής </w:t>
      </w:r>
      <w:proofErr w:type="spellStart"/>
      <w:r w:rsidRPr="00861864">
        <w:rPr>
          <w:rFonts w:asciiTheme="minorHAnsi" w:hAnsiTheme="minorHAnsi"/>
        </w:rPr>
        <w:t>Fr</w:t>
      </w:r>
      <w:proofErr w:type="spellEnd"/>
      <w:r w:rsidRPr="00861864">
        <w:rPr>
          <w:rFonts w:asciiTheme="minorHAnsi" w:hAnsiTheme="minorHAnsi"/>
        </w:rPr>
        <w:t xml:space="preserve">. </w:t>
      </w:r>
      <w:proofErr w:type="spellStart"/>
      <w:r w:rsidRPr="00861864">
        <w:rPr>
          <w:rFonts w:asciiTheme="minorHAnsi" w:hAnsiTheme="minorHAnsi"/>
        </w:rPr>
        <w:t>Lever</w:t>
      </w:r>
      <w:proofErr w:type="spellEnd"/>
      <w:r w:rsidRPr="00861864">
        <w:rPr>
          <w:rFonts w:asciiTheme="minorHAnsi" w:hAnsiTheme="minorHAnsi"/>
        </w:rPr>
        <w:t xml:space="preserve"> παρατηρεί ότι το ρήμα «επικοινωνώ» φαίνεται να κλίνεται ομαλά, ωστόσο στην πραγματικότητα δεν μπορεί να πάρει άρνηση. Οι P. </w:t>
      </w:r>
      <w:proofErr w:type="spellStart"/>
      <w:r w:rsidRPr="00861864">
        <w:rPr>
          <w:rFonts w:asciiTheme="minorHAnsi" w:hAnsiTheme="minorHAnsi"/>
        </w:rPr>
        <w:t>Watzlawick</w:t>
      </w:r>
      <w:proofErr w:type="spellEnd"/>
      <w:r w:rsidRPr="00861864">
        <w:rPr>
          <w:rFonts w:asciiTheme="minorHAnsi" w:hAnsiTheme="minorHAnsi"/>
        </w:rPr>
        <w:t xml:space="preserve">, J. H. </w:t>
      </w:r>
      <w:proofErr w:type="spellStart"/>
      <w:r w:rsidRPr="00861864">
        <w:rPr>
          <w:rFonts w:asciiTheme="minorHAnsi" w:hAnsiTheme="minorHAnsi"/>
        </w:rPr>
        <w:t>Beavin</w:t>
      </w:r>
      <w:proofErr w:type="spellEnd"/>
      <w:r w:rsidRPr="00861864">
        <w:rPr>
          <w:rFonts w:asciiTheme="minorHAnsi" w:hAnsiTheme="minorHAnsi"/>
        </w:rPr>
        <w:t xml:space="preserve"> και D. D. </w:t>
      </w:r>
      <w:proofErr w:type="spellStart"/>
      <w:r w:rsidRPr="00861864">
        <w:rPr>
          <w:rFonts w:asciiTheme="minorHAnsi" w:hAnsiTheme="minorHAnsi"/>
        </w:rPr>
        <w:t>Jackson</w:t>
      </w:r>
      <w:proofErr w:type="spellEnd"/>
      <w:r w:rsidRPr="00861864">
        <w:rPr>
          <w:rFonts w:asciiTheme="minorHAnsi" w:hAnsiTheme="minorHAnsi"/>
        </w:rPr>
        <w:t xml:space="preserve"> το θέτουν αλλιώς. </w:t>
      </w:r>
      <w:r w:rsidRPr="00861864">
        <w:rPr>
          <w:rFonts w:asciiTheme="minorHAnsi" w:hAnsiTheme="minorHAnsi"/>
        </w:rPr>
        <w:lastRenderedPageBreak/>
        <w:t xml:space="preserve">Υποστηρίζουν ότι η συμπεριφορά και κατά προέκταση η επικοινωνία δεν έχουν αντίθετο. Το να ισχυριστεί κάποιος, λοιπόν, ότι δεν επικοινωνεί δεν ανταποκρίνεται στην πραγματικότητα, και μάλιστα όταν κάνουμε λόγο για </w:t>
      </w:r>
      <w:proofErr w:type="spellStart"/>
      <w:r w:rsidRPr="00861864">
        <w:rPr>
          <w:rFonts w:asciiTheme="minorHAnsi" w:hAnsiTheme="minorHAnsi"/>
        </w:rPr>
        <w:t>εξωγλωσσική</w:t>
      </w:r>
      <w:proofErr w:type="spellEnd"/>
      <w:r w:rsidR="00C35DDE">
        <w:rPr>
          <w:rFonts w:asciiTheme="minorHAnsi" w:hAnsiTheme="minorHAnsi"/>
        </w:rPr>
        <w:t xml:space="preserve"> (μη λεκτική)</w:t>
      </w:r>
      <w:r w:rsidRPr="00861864">
        <w:rPr>
          <w:rFonts w:asciiTheme="minorHAnsi" w:hAnsiTheme="minorHAnsi"/>
        </w:rPr>
        <w:t xml:space="preserve"> επικοινωνία. Δεν είναι δυνατή η μη επικοινωνία, γιατί η άρνηση της επικοινωνίας καθεαυτή είναι επικοινωνία. Ο άνθρωπος δεν επικοινωνεί μόνο όταν μιλά ή κάνει κάτι συνειδητά, με κάποιο σκοπό, αλλά και όταν ενεργεί άσκοπα ή ανεξέλεγκτα, ασυναίσθητα</w:t>
      </w:r>
      <w:r w:rsidRPr="00861864">
        <w:rPr>
          <w:rStyle w:val="a7"/>
          <w:rFonts w:asciiTheme="minorHAnsi" w:hAnsiTheme="minorHAnsi"/>
        </w:rPr>
        <w:footnoteReference w:id="1"/>
      </w:r>
      <w:r w:rsidRPr="00861864">
        <w:rPr>
          <w:rFonts w:asciiTheme="minorHAnsi" w:hAnsiTheme="minorHAnsi"/>
        </w:rPr>
        <w:t xml:space="preserve">, σιωπά ή αδρανεί ή απλώς υπάρχει. Άρα, η ανθρώπινη ύπαρξη είναι ένας πομπός μηνυμάτων, σκόπιμων ή ανεξέλεγκτων και τυχαίων, που είναι συνεχώς σε λειτουργία. Η απαραίτητη προϋπόθεση βέβαια, για να υφίσταται γεγονός επικοινωνίας, </w:t>
      </w:r>
      <w:r w:rsidR="0027307D">
        <w:rPr>
          <w:rFonts w:asciiTheme="minorHAnsi" w:hAnsiTheme="minorHAnsi"/>
        </w:rPr>
        <w:t>…</w:t>
      </w:r>
      <w:r w:rsidRPr="00861864">
        <w:rPr>
          <w:rFonts w:asciiTheme="minorHAnsi" w:hAnsiTheme="minorHAnsi"/>
        </w:rPr>
        <w:t>, είναι η ύπαρξη ενός δέκτη, που θα προσπαθήσει να αποκωδικοποιήσει το μήνυμα.</w:t>
      </w:r>
    </w:p>
    <w:p w:rsidR="001E1D0D" w:rsidRPr="00861864" w:rsidRDefault="001E1D0D" w:rsidP="001E1D0D">
      <w:pPr>
        <w:jc w:val="both"/>
        <w:rPr>
          <w:rFonts w:asciiTheme="minorHAnsi" w:hAnsiTheme="minorHAnsi"/>
        </w:rPr>
      </w:pPr>
      <w:r w:rsidRPr="00861864">
        <w:rPr>
          <w:rFonts w:asciiTheme="minorHAnsi" w:hAnsiTheme="minorHAnsi"/>
        </w:rPr>
        <w:tab/>
        <w:t xml:space="preserve">Κάποιος θα μπορούσε ν’ αντιταχθεί λέγοντας πως καθημερινά βιώνουμε καταστάσεις κατά τις οποίες λέμε ότι δεν μπορούμε να επικοινωνήσουμε με κάποιον. Στην περίπτωση αυτή θα πρέπει να ξεκαθαρίσουμε ότι δεν εννοούμε πως μεταξύ μας δε λαμβάνει χώρα μια μορφή επικοινωνίας, αλλά πως η επικοινωνία μας δεν έχει το επιθυμητό αποτέλεσμα. Με άλλα λόγια, στη δεδομένη περίσταση το μήνυμα που έλαβε ο δέκτης δεν το κατανόησε έτσι, όπως επιθυμούσε ο πομπός. Έτσι, ενώ δεν μπορούμε να πούμε ότι  </w:t>
      </w:r>
      <w:r w:rsidRPr="00861864">
        <w:rPr>
          <w:rFonts w:asciiTheme="minorHAnsi" w:hAnsiTheme="minorHAnsi"/>
          <w:i/>
        </w:rPr>
        <w:t xml:space="preserve">δ ε ν </w:t>
      </w:r>
      <w:r w:rsidRPr="00861864">
        <w:rPr>
          <w:rFonts w:asciiTheme="minorHAnsi" w:hAnsiTheme="minorHAnsi"/>
        </w:rPr>
        <w:t xml:space="preserve"> υπάρχει επικοινωνία, μπορούμε να μιλάμε για αποτυχημένη ή λιγότερο επιτυχημένη επικοινωνία.</w:t>
      </w:r>
    </w:p>
    <w:p w:rsidR="00A35172" w:rsidRDefault="00A35172" w:rsidP="00A35172">
      <w:pPr>
        <w:jc w:val="right"/>
        <w:rPr>
          <w:rFonts w:asciiTheme="minorHAnsi" w:hAnsiTheme="minorHAnsi"/>
          <w:i/>
          <w:sz w:val="20"/>
        </w:rPr>
      </w:pPr>
      <w:proofErr w:type="spellStart"/>
      <w:r w:rsidRPr="00A35172">
        <w:rPr>
          <w:rFonts w:asciiTheme="minorHAnsi" w:hAnsiTheme="minorHAnsi"/>
          <w:sz w:val="20"/>
        </w:rPr>
        <w:t>Ακανθοπούλου</w:t>
      </w:r>
      <w:proofErr w:type="spellEnd"/>
      <w:r w:rsidRPr="00A35172">
        <w:rPr>
          <w:rFonts w:asciiTheme="minorHAnsi" w:hAnsiTheme="minorHAnsi"/>
          <w:sz w:val="20"/>
        </w:rPr>
        <w:t xml:space="preserve">, Κ. (2007). </w:t>
      </w:r>
      <w:r w:rsidRPr="00A35172">
        <w:rPr>
          <w:rFonts w:asciiTheme="minorHAnsi" w:hAnsiTheme="minorHAnsi"/>
          <w:i/>
          <w:sz w:val="20"/>
        </w:rPr>
        <w:t xml:space="preserve">Παιδαγωγική ανάλυση </w:t>
      </w:r>
    </w:p>
    <w:p w:rsidR="0065722F" w:rsidRPr="00A35172" w:rsidRDefault="00A35172" w:rsidP="00A35172">
      <w:pPr>
        <w:jc w:val="right"/>
        <w:rPr>
          <w:rFonts w:asciiTheme="minorHAnsi" w:hAnsiTheme="minorHAnsi"/>
          <w:i/>
          <w:sz w:val="20"/>
        </w:rPr>
      </w:pPr>
      <w:r w:rsidRPr="00A35172">
        <w:rPr>
          <w:rFonts w:asciiTheme="minorHAnsi" w:hAnsiTheme="minorHAnsi"/>
          <w:i/>
          <w:sz w:val="20"/>
        </w:rPr>
        <w:t xml:space="preserve">της </w:t>
      </w:r>
      <w:proofErr w:type="spellStart"/>
      <w:r w:rsidRPr="00A35172">
        <w:rPr>
          <w:rFonts w:asciiTheme="minorHAnsi" w:hAnsiTheme="minorHAnsi"/>
          <w:i/>
          <w:sz w:val="20"/>
        </w:rPr>
        <w:t>επι</w:t>
      </w:r>
      <w:proofErr w:type="spellEnd"/>
      <w:r w:rsidRPr="00A35172">
        <w:rPr>
          <w:rFonts w:asciiTheme="minorHAnsi" w:hAnsiTheme="minorHAnsi"/>
          <w:i/>
          <w:sz w:val="20"/>
        </w:rPr>
        <w:t>-κοινωνίας του Χριστού</w:t>
      </w:r>
      <w:r w:rsidRPr="00A35172">
        <w:rPr>
          <w:rFonts w:asciiTheme="minorHAnsi" w:hAnsiTheme="minorHAnsi"/>
          <w:sz w:val="20"/>
        </w:rPr>
        <w:t xml:space="preserve">. Θεσσαλονίκη: </w:t>
      </w:r>
      <w:proofErr w:type="spellStart"/>
      <w:r w:rsidRPr="00A35172">
        <w:rPr>
          <w:rFonts w:asciiTheme="minorHAnsi" w:hAnsiTheme="minorHAnsi"/>
          <w:sz w:val="20"/>
        </w:rPr>
        <w:t>Βάνιας</w:t>
      </w:r>
      <w:proofErr w:type="spellEnd"/>
      <w:r w:rsidRPr="00A35172">
        <w:rPr>
          <w:rFonts w:asciiTheme="minorHAnsi" w:hAnsiTheme="minorHAnsi"/>
          <w:sz w:val="20"/>
        </w:rPr>
        <w:t>, σ. 94-95.</w:t>
      </w:r>
    </w:p>
    <w:p w:rsidR="0065722F" w:rsidRDefault="0065722F" w:rsidP="0065722F">
      <w:pPr>
        <w:jc w:val="both"/>
        <w:rPr>
          <w:rFonts w:asciiTheme="minorHAnsi" w:hAnsiTheme="minorHAnsi"/>
        </w:rPr>
      </w:pPr>
    </w:p>
    <w:p w:rsidR="005F09DC" w:rsidRDefault="005F09DC" w:rsidP="005F09DC">
      <w:pPr>
        <w:jc w:val="center"/>
        <w:rPr>
          <w:rFonts w:asciiTheme="minorHAnsi" w:hAnsiTheme="minorHAnsi"/>
        </w:rPr>
      </w:pPr>
      <w:r>
        <w:rPr>
          <w:rFonts w:asciiTheme="minorHAnsi" w:hAnsiTheme="minorHAnsi"/>
        </w:rPr>
        <w:t>***</w:t>
      </w:r>
    </w:p>
    <w:p w:rsidR="00F67D86" w:rsidRDefault="00F67D86" w:rsidP="0065722F">
      <w:pPr>
        <w:jc w:val="both"/>
        <w:rPr>
          <w:rFonts w:asciiTheme="minorHAnsi" w:hAnsiTheme="minorHAnsi"/>
        </w:rPr>
      </w:pPr>
    </w:p>
    <w:p w:rsidR="003F1CA7" w:rsidRPr="003F1CA7" w:rsidRDefault="003F1CA7" w:rsidP="003F1CA7">
      <w:pPr>
        <w:jc w:val="both"/>
        <w:rPr>
          <w:rFonts w:ascii="Calibri" w:eastAsia="Calibri" w:hAnsi="Calibri"/>
          <w:b/>
          <w:lang w:eastAsia="en-US"/>
        </w:rPr>
      </w:pPr>
      <w:proofErr w:type="spellStart"/>
      <w:r w:rsidRPr="003F1CA7">
        <w:rPr>
          <w:rFonts w:ascii="Calibri" w:eastAsia="Calibri" w:hAnsi="Calibri"/>
          <w:b/>
          <w:lang w:eastAsia="en-US"/>
        </w:rPr>
        <w:t>Νοηματοδοτώντας</w:t>
      </w:r>
      <w:proofErr w:type="spellEnd"/>
      <w:r w:rsidRPr="003F1CA7">
        <w:rPr>
          <w:rFonts w:ascii="Calibri" w:eastAsia="Calibri" w:hAnsi="Calibri"/>
          <w:b/>
          <w:lang w:eastAsia="en-US"/>
        </w:rPr>
        <w:t>:</w:t>
      </w:r>
    </w:p>
    <w:p w:rsidR="002C1DC6" w:rsidRPr="00EC18A1" w:rsidRDefault="003F1CA7" w:rsidP="00B80AD6">
      <w:pPr>
        <w:numPr>
          <w:ilvl w:val="0"/>
          <w:numId w:val="3"/>
        </w:numPr>
        <w:spacing w:after="200" w:line="276" w:lineRule="auto"/>
        <w:contextualSpacing/>
        <w:jc w:val="both"/>
        <w:rPr>
          <w:rFonts w:ascii="Calibri" w:hAnsi="Calibri"/>
        </w:rPr>
      </w:pPr>
      <w:r w:rsidRPr="009A11FA">
        <w:rPr>
          <w:rFonts w:ascii="Calibri" w:hAnsi="Calibri"/>
        </w:rPr>
        <w:t xml:space="preserve"> </w:t>
      </w:r>
      <w:r w:rsidRPr="009A11FA">
        <w:rPr>
          <w:rFonts w:ascii="Calibri" w:hAnsi="Calibri"/>
          <w:color w:val="C00000"/>
        </w:rPr>
        <w:t xml:space="preserve">«Ακούγοντας δέκα επί δύο»: </w:t>
      </w:r>
    </w:p>
    <w:p w:rsidR="00B80AD6" w:rsidRPr="00EC18A1" w:rsidRDefault="00B80AD6" w:rsidP="00EC18A1">
      <w:pPr>
        <w:jc w:val="both"/>
        <w:rPr>
          <w:rFonts w:ascii="Calibri" w:hAnsi="Calibri"/>
        </w:rPr>
      </w:pPr>
      <w:r w:rsidRPr="00EC18A1">
        <w:rPr>
          <w:rFonts w:ascii="Calibri" w:hAnsi="Calibri"/>
        </w:rPr>
        <w:t>Τραγούδι «</w:t>
      </w:r>
      <w:r w:rsidRPr="00EC18A1">
        <w:rPr>
          <w:rFonts w:ascii="Calibri" w:hAnsi="Calibri"/>
          <w:b/>
        </w:rPr>
        <w:t>Περιβόλι</w:t>
      </w:r>
      <w:r w:rsidRPr="00EC18A1">
        <w:rPr>
          <w:rFonts w:ascii="Calibri" w:hAnsi="Calibri"/>
        </w:rPr>
        <w:t>» (1969)</w:t>
      </w:r>
    </w:p>
    <w:p w:rsidR="00B80AD6" w:rsidRPr="00B80AD6" w:rsidRDefault="00B80AD6" w:rsidP="00B80AD6">
      <w:pPr>
        <w:jc w:val="both"/>
        <w:rPr>
          <w:rFonts w:ascii="Calibri" w:hAnsi="Calibri"/>
          <w:sz w:val="20"/>
        </w:rPr>
      </w:pPr>
      <w:r w:rsidRPr="00B80AD6">
        <w:rPr>
          <w:rFonts w:ascii="Calibri" w:hAnsi="Calibri"/>
          <w:sz w:val="20"/>
        </w:rPr>
        <w:t>Στίχοι:   Διονύσης Σαββόπουλος</w:t>
      </w:r>
    </w:p>
    <w:p w:rsidR="00B80AD6" w:rsidRPr="00B80AD6" w:rsidRDefault="00B80AD6" w:rsidP="00B80AD6">
      <w:pPr>
        <w:jc w:val="both"/>
        <w:rPr>
          <w:rFonts w:ascii="Calibri" w:hAnsi="Calibri"/>
          <w:sz w:val="20"/>
        </w:rPr>
      </w:pPr>
      <w:r w:rsidRPr="00B80AD6">
        <w:rPr>
          <w:rFonts w:ascii="Calibri" w:hAnsi="Calibri"/>
          <w:sz w:val="20"/>
        </w:rPr>
        <w:t>Μουσική:   Διονύσης Σαββόπουλος</w:t>
      </w:r>
    </w:p>
    <w:p w:rsidR="00B80AD6" w:rsidRPr="00B80AD6" w:rsidRDefault="00B80AD6" w:rsidP="00B80AD6">
      <w:pPr>
        <w:jc w:val="both"/>
        <w:rPr>
          <w:rFonts w:ascii="Calibri" w:hAnsi="Calibri"/>
          <w:sz w:val="20"/>
        </w:rPr>
      </w:pPr>
      <w:r w:rsidRPr="00B80AD6">
        <w:rPr>
          <w:rFonts w:ascii="Calibri" w:hAnsi="Calibri"/>
          <w:sz w:val="20"/>
        </w:rPr>
        <w:t>1.</w:t>
      </w:r>
      <w:r w:rsidRPr="00B80AD6">
        <w:rPr>
          <w:rFonts w:ascii="Calibri" w:hAnsi="Calibri"/>
          <w:sz w:val="20"/>
        </w:rPr>
        <w:tab/>
        <w:t>Διονύσης Σαββόπουλος</w:t>
      </w:r>
      <w:r w:rsidRPr="00B80AD6">
        <w:rPr>
          <w:rFonts w:ascii="Calibri" w:hAnsi="Calibri"/>
          <w:sz w:val="20"/>
        </w:rPr>
        <w:tab/>
      </w:r>
      <w:r w:rsidRPr="00B80AD6">
        <w:rPr>
          <w:rFonts w:ascii="Calibri" w:hAnsi="Calibri"/>
          <w:sz w:val="20"/>
        </w:rPr>
        <w:tab/>
      </w:r>
    </w:p>
    <w:p w:rsidR="00B80AD6" w:rsidRPr="00B80AD6" w:rsidRDefault="00B80AD6" w:rsidP="00B80AD6">
      <w:pPr>
        <w:jc w:val="both"/>
        <w:rPr>
          <w:rFonts w:ascii="Calibri" w:hAnsi="Calibri"/>
        </w:rPr>
      </w:pPr>
      <w:r w:rsidRPr="00B80AD6">
        <w:rPr>
          <w:rFonts w:ascii="Calibri" w:hAnsi="Calibri"/>
          <w:sz w:val="20"/>
        </w:rPr>
        <w:t>2.</w:t>
      </w:r>
      <w:r w:rsidRPr="00B80AD6">
        <w:rPr>
          <w:rFonts w:ascii="Calibri" w:hAnsi="Calibri"/>
          <w:sz w:val="20"/>
        </w:rPr>
        <w:tab/>
        <w:t>Νίκος Πορτοκάλογλου</w:t>
      </w:r>
      <w:r w:rsidRPr="00B80AD6">
        <w:rPr>
          <w:rFonts w:ascii="Calibri" w:hAnsi="Calibri"/>
        </w:rPr>
        <w:tab/>
      </w:r>
      <w:r w:rsidRPr="00B80AD6">
        <w:rPr>
          <w:rFonts w:ascii="Calibri" w:hAnsi="Calibri"/>
        </w:rPr>
        <w:tab/>
      </w:r>
    </w:p>
    <w:p w:rsidR="00B80AD6" w:rsidRPr="00B80AD6" w:rsidRDefault="00B80AD6" w:rsidP="00B80AD6">
      <w:pPr>
        <w:jc w:val="both"/>
        <w:rPr>
          <w:rFonts w:ascii="Calibri" w:hAnsi="Calibri"/>
        </w:rPr>
      </w:pPr>
    </w:p>
    <w:p w:rsidR="00B80AD6" w:rsidRPr="00B80AD6" w:rsidRDefault="00B80AD6" w:rsidP="00CC2A19">
      <w:pPr>
        <w:jc w:val="center"/>
        <w:rPr>
          <w:rFonts w:ascii="Calibri" w:hAnsi="Calibri"/>
        </w:rPr>
      </w:pPr>
      <w:r w:rsidRPr="00B80AD6">
        <w:rPr>
          <w:rFonts w:ascii="Calibri" w:hAnsi="Calibri"/>
        </w:rPr>
        <w:t>Κάτι αλήθεια συμβαίνει εδώ κάτι μυστικό,</w:t>
      </w:r>
    </w:p>
    <w:p w:rsidR="00B80AD6" w:rsidRPr="00B80AD6" w:rsidRDefault="00B80AD6" w:rsidP="00CC2A19">
      <w:pPr>
        <w:jc w:val="center"/>
        <w:rPr>
          <w:rFonts w:ascii="Calibri" w:hAnsi="Calibri"/>
        </w:rPr>
      </w:pPr>
      <w:r w:rsidRPr="00B80AD6">
        <w:rPr>
          <w:rFonts w:ascii="Calibri" w:hAnsi="Calibri"/>
        </w:rPr>
        <w:t>κάτι πλούσιο και παράξενο σαν τοπίο του βυθού,</w:t>
      </w:r>
    </w:p>
    <w:p w:rsidR="00B80AD6" w:rsidRPr="00B80AD6" w:rsidRDefault="00B80AD6" w:rsidP="00CC2A19">
      <w:pPr>
        <w:jc w:val="center"/>
        <w:rPr>
          <w:rFonts w:ascii="Calibri" w:hAnsi="Calibri"/>
        </w:rPr>
      </w:pPr>
      <w:r w:rsidRPr="00B80AD6">
        <w:rPr>
          <w:rFonts w:ascii="Calibri" w:hAnsi="Calibri"/>
        </w:rPr>
        <w:t>ανθισμένες κερασιές κι απόγευμα ζεστό</w:t>
      </w:r>
    </w:p>
    <w:p w:rsidR="00B80AD6" w:rsidRPr="00B80AD6" w:rsidRDefault="00B80AD6" w:rsidP="00CC2A19">
      <w:pPr>
        <w:jc w:val="center"/>
        <w:rPr>
          <w:rFonts w:ascii="Calibri" w:hAnsi="Calibri"/>
        </w:rPr>
      </w:pPr>
      <w:r w:rsidRPr="00B80AD6">
        <w:rPr>
          <w:rFonts w:ascii="Calibri" w:hAnsi="Calibri"/>
        </w:rPr>
        <w:t>και πολύχρωμο χορτάρι, ναι, για ν’ αποκοιμηθώ.</w:t>
      </w:r>
    </w:p>
    <w:p w:rsidR="00B80AD6" w:rsidRPr="00B80AD6" w:rsidRDefault="00B80AD6" w:rsidP="00CC2A19">
      <w:pPr>
        <w:jc w:val="center"/>
        <w:rPr>
          <w:rFonts w:ascii="Calibri" w:hAnsi="Calibri"/>
        </w:rPr>
      </w:pPr>
    </w:p>
    <w:p w:rsidR="00B80AD6" w:rsidRPr="00B80AD6" w:rsidRDefault="00B80AD6" w:rsidP="00CC2A19">
      <w:pPr>
        <w:jc w:val="center"/>
        <w:rPr>
          <w:rFonts w:ascii="Calibri" w:hAnsi="Calibri"/>
        </w:rPr>
      </w:pPr>
      <w:r w:rsidRPr="00B80AD6">
        <w:rPr>
          <w:rFonts w:ascii="Calibri" w:hAnsi="Calibri"/>
        </w:rPr>
        <w:t>Αμαξάκια κάτασπρα φεύγουν απαλά</w:t>
      </w:r>
    </w:p>
    <w:p w:rsidR="00B80AD6" w:rsidRPr="00B80AD6" w:rsidRDefault="00B80AD6" w:rsidP="00CC2A19">
      <w:pPr>
        <w:jc w:val="center"/>
        <w:rPr>
          <w:rFonts w:ascii="Calibri" w:hAnsi="Calibri"/>
        </w:rPr>
      </w:pPr>
      <w:r w:rsidRPr="00B80AD6">
        <w:rPr>
          <w:rFonts w:ascii="Calibri" w:hAnsi="Calibri"/>
        </w:rPr>
        <w:t xml:space="preserve">και μας φέρνουνε σε </w:t>
      </w:r>
      <w:proofErr w:type="spellStart"/>
      <w:r w:rsidRPr="00B80AD6">
        <w:rPr>
          <w:rFonts w:ascii="Calibri" w:hAnsi="Calibri"/>
        </w:rPr>
        <w:t>σένανε</w:t>
      </w:r>
      <w:proofErr w:type="spellEnd"/>
      <w:r w:rsidRPr="00B80AD6">
        <w:rPr>
          <w:rFonts w:ascii="Calibri" w:hAnsi="Calibri"/>
        </w:rPr>
        <w:t xml:space="preserve"> στα μέρη τα παλιά,</w:t>
      </w:r>
    </w:p>
    <w:p w:rsidR="00B80AD6" w:rsidRPr="00B80AD6" w:rsidRDefault="00B80AD6" w:rsidP="00CC2A19">
      <w:pPr>
        <w:jc w:val="center"/>
        <w:rPr>
          <w:rFonts w:ascii="Calibri" w:hAnsi="Calibri"/>
        </w:rPr>
      </w:pPr>
      <w:r w:rsidRPr="00B80AD6">
        <w:rPr>
          <w:rFonts w:ascii="Calibri" w:hAnsi="Calibri"/>
        </w:rPr>
        <w:t>στο γαλάζιο θρόνο σου χρυσό μανδύα φοράς</w:t>
      </w:r>
    </w:p>
    <w:p w:rsidR="00B80AD6" w:rsidRPr="00B80AD6" w:rsidRDefault="00B80AD6" w:rsidP="00CC2A19">
      <w:pPr>
        <w:jc w:val="center"/>
        <w:rPr>
          <w:rFonts w:ascii="Calibri" w:hAnsi="Calibri"/>
        </w:rPr>
      </w:pPr>
      <w:r w:rsidRPr="00B80AD6">
        <w:rPr>
          <w:rFonts w:ascii="Calibri" w:hAnsi="Calibri"/>
        </w:rPr>
        <w:t>και σε δυο λιοντάρια ήμερα τα πόδια σου ακουμπάς.</w:t>
      </w:r>
    </w:p>
    <w:p w:rsidR="00B80AD6" w:rsidRPr="00B80AD6" w:rsidRDefault="00B80AD6" w:rsidP="00CC2A19">
      <w:pPr>
        <w:jc w:val="center"/>
        <w:rPr>
          <w:rFonts w:ascii="Calibri" w:hAnsi="Calibri"/>
        </w:rPr>
      </w:pPr>
    </w:p>
    <w:p w:rsidR="00B80AD6" w:rsidRPr="00B80AD6" w:rsidRDefault="00B80AD6" w:rsidP="00CC2A19">
      <w:pPr>
        <w:jc w:val="center"/>
        <w:rPr>
          <w:rFonts w:ascii="Calibri" w:hAnsi="Calibri"/>
        </w:rPr>
      </w:pPr>
      <w:r w:rsidRPr="00B80AD6">
        <w:rPr>
          <w:rFonts w:ascii="Calibri" w:hAnsi="Calibri"/>
        </w:rPr>
        <w:t>Τόσα χρόνια πάλευα μόνος στα τυφλά</w:t>
      </w:r>
    </w:p>
    <w:p w:rsidR="00B80AD6" w:rsidRPr="00B80AD6" w:rsidRDefault="00B80AD6" w:rsidP="00CC2A19">
      <w:pPr>
        <w:jc w:val="center"/>
        <w:rPr>
          <w:rFonts w:ascii="Calibri" w:hAnsi="Calibri"/>
        </w:rPr>
      </w:pPr>
      <w:r w:rsidRPr="00B80AD6">
        <w:rPr>
          <w:rFonts w:ascii="Calibri" w:hAnsi="Calibri"/>
        </w:rPr>
        <w:t>και ταξίδεψα κι αρρώστησα και πέρασα πολλά,</w:t>
      </w:r>
    </w:p>
    <w:p w:rsidR="00B80AD6" w:rsidRPr="00B80AD6" w:rsidRDefault="00B80AD6" w:rsidP="00CC2A19">
      <w:pPr>
        <w:jc w:val="center"/>
        <w:rPr>
          <w:rFonts w:ascii="Calibri" w:hAnsi="Calibri"/>
        </w:rPr>
      </w:pPr>
      <w:r w:rsidRPr="00B80AD6">
        <w:rPr>
          <w:rFonts w:ascii="Calibri" w:hAnsi="Calibri"/>
        </w:rPr>
        <w:t>τώρα όμως πλάι σου και πάλι περπατώ,</w:t>
      </w:r>
    </w:p>
    <w:p w:rsidR="00B80AD6" w:rsidRPr="00B80AD6" w:rsidRDefault="00B80AD6" w:rsidP="00CC2A19">
      <w:pPr>
        <w:jc w:val="center"/>
        <w:rPr>
          <w:rFonts w:ascii="Calibri" w:hAnsi="Calibri"/>
        </w:rPr>
      </w:pPr>
      <w:r w:rsidRPr="00B80AD6">
        <w:rPr>
          <w:rFonts w:ascii="Calibri" w:hAnsi="Calibri"/>
        </w:rPr>
        <w:lastRenderedPageBreak/>
        <w:t>μες στα χρώματα του κήπου σου και δίπλα στο νερό.</w:t>
      </w:r>
    </w:p>
    <w:p w:rsidR="00B80AD6" w:rsidRPr="00B80AD6" w:rsidRDefault="00B80AD6" w:rsidP="00CC2A19">
      <w:pPr>
        <w:jc w:val="center"/>
        <w:rPr>
          <w:rFonts w:ascii="Calibri" w:hAnsi="Calibri"/>
        </w:rPr>
      </w:pPr>
    </w:p>
    <w:p w:rsidR="00B80AD6" w:rsidRPr="00B80AD6" w:rsidRDefault="00B80AD6" w:rsidP="00CC2A19">
      <w:pPr>
        <w:jc w:val="center"/>
        <w:rPr>
          <w:rFonts w:ascii="Calibri" w:hAnsi="Calibri"/>
        </w:rPr>
      </w:pPr>
      <w:r w:rsidRPr="00B80AD6">
        <w:rPr>
          <w:rFonts w:ascii="Calibri" w:hAnsi="Calibri"/>
        </w:rPr>
        <w:t>Αμαξάκια κάτασπρα φεύγουν απαλά</w:t>
      </w:r>
    </w:p>
    <w:p w:rsidR="00B80AD6" w:rsidRPr="00B80AD6" w:rsidRDefault="00B80AD6" w:rsidP="00CC2A19">
      <w:pPr>
        <w:jc w:val="center"/>
        <w:rPr>
          <w:rFonts w:ascii="Calibri" w:hAnsi="Calibri"/>
        </w:rPr>
      </w:pPr>
      <w:r w:rsidRPr="00B80AD6">
        <w:rPr>
          <w:rFonts w:ascii="Calibri" w:hAnsi="Calibri"/>
        </w:rPr>
        <w:t xml:space="preserve">και μας φέρνουνε σε </w:t>
      </w:r>
      <w:proofErr w:type="spellStart"/>
      <w:r w:rsidRPr="00B80AD6">
        <w:rPr>
          <w:rFonts w:ascii="Calibri" w:hAnsi="Calibri"/>
        </w:rPr>
        <w:t>σένανε</w:t>
      </w:r>
      <w:proofErr w:type="spellEnd"/>
      <w:r w:rsidRPr="00B80AD6">
        <w:rPr>
          <w:rFonts w:ascii="Calibri" w:hAnsi="Calibri"/>
        </w:rPr>
        <w:t xml:space="preserve"> στα μέρη τα παλιά,</w:t>
      </w:r>
    </w:p>
    <w:p w:rsidR="00B80AD6" w:rsidRPr="00B80AD6" w:rsidRDefault="00B80AD6" w:rsidP="00CC2A19">
      <w:pPr>
        <w:jc w:val="center"/>
        <w:rPr>
          <w:rFonts w:ascii="Calibri" w:hAnsi="Calibri"/>
        </w:rPr>
      </w:pPr>
      <w:r w:rsidRPr="00B80AD6">
        <w:rPr>
          <w:rFonts w:ascii="Calibri" w:hAnsi="Calibri"/>
        </w:rPr>
        <w:t>κοντά μου φωσφορίζοντας σκύβεις και με φιλάς,</w:t>
      </w:r>
    </w:p>
    <w:p w:rsidR="00B80AD6" w:rsidRDefault="00B80AD6" w:rsidP="00CC2A19">
      <w:pPr>
        <w:jc w:val="center"/>
        <w:rPr>
          <w:rFonts w:ascii="Calibri" w:hAnsi="Calibri"/>
        </w:rPr>
      </w:pPr>
      <w:r w:rsidRPr="00B80AD6">
        <w:rPr>
          <w:rFonts w:ascii="Calibri" w:hAnsi="Calibri"/>
        </w:rPr>
        <w:t>για τη νύχτα με σκεπάζεις, ναι, και με παρηγοράς.</w:t>
      </w:r>
    </w:p>
    <w:p w:rsidR="00B80AD6" w:rsidRDefault="00B80AD6" w:rsidP="00B80AD6">
      <w:pPr>
        <w:jc w:val="both"/>
        <w:rPr>
          <w:rFonts w:ascii="Calibri" w:hAnsi="Calibri"/>
        </w:rPr>
      </w:pPr>
    </w:p>
    <w:p w:rsidR="003F1CA7" w:rsidRPr="00E74635" w:rsidRDefault="003F1CA7" w:rsidP="00EF463A">
      <w:pPr>
        <w:numPr>
          <w:ilvl w:val="0"/>
          <w:numId w:val="3"/>
        </w:numPr>
        <w:spacing w:after="200" w:line="276" w:lineRule="auto"/>
        <w:contextualSpacing/>
        <w:jc w:val="both"/>
        <w:rPr>
          <w:rFonts w:ascii="Calibri" w:hAnsi="Calibri"/>
        </w:rPr>
      </w:pPr>
      <w:r w:rsidRPr="00E74635">
        <w:rPr>
          <w:rFonts w:ascii="Calibri" w:hAnsi="Calibri"/>
        </w:rPr>
        <w:t>Εναλλακτικά:</w:t>
      </w:r>
    </w:p>
    <w:p w:rsidR="00D629D0" w:rsidRDefault="003F1CA7" w:rsidP="003F1CA7">
      <w:pPr>
        <w:jc w:val="both"/>
        <w:rPr>
          <w:rFonts w:ascii="Calibri" w:eastAsia="Calibri" w:hAnsi="Calibri"/>
          <w:lang w:eastAsia="en-US"/>
        </w:rPr>
      </w:pPr>
      <w:r w:rsidRPr="008167A3">
        <w:rPr>
          <w:rFonts w:ascii="Calibri" w:eastAsia="Calibri" w:hAnsi="Calibri"/>
          <w:color w:val="C00000"/>
          <w:lang w:eastAsia="en-US"/>
        </w:rPr>
        <w:t>«Κείμενο χωρίζεται σε μέρη»</w:t>
      </w:r>
      <w:r w:rsidRPr="003F1CA7">
        <w:rPr>
          <w:rFonts w:ascii="Calibri" w:eastAsia="Calibri" w:hAnsi="Calibri"/>
          <w:lang w:eastAsia="en-US"/>
        </w:rPr>
        <w:t xml:space="preserve">: </w:t>
      </w:r>
    </w:p>
    <w:p w:rsidR="00A35172" w:rsidRPr="008167A3" w:rsidRDefault="003F1CA7" w:rsidP="00EF463A">
      <w:pPr>
        <w:pStyle w:val="a5"/>
        <w:numPr>
          <w:ilvl w:val="0"/>
          <w:numId w:val="8"/>
        </w:numPr>
        <w:spacing w:line="360" w:lineRule="auto"/>
        <w:jc w:val="both"/>
        <w:rPr>
          <w:rFonts w:ascii="Calibri" w:eastAsia="Calibri" w:hAnsi="Calibri"/>
          <w:b/>
          <w:lang w:eastAsia="en-US"/>
        </w:rPr>
      </w:pPr>
      <w:r w:rsidRPr="008167A3">
        <w:rPr>
          <w:rFonts w:ascii="Calibri" w:eastAsia="Calibri" w:hAnsi="Calibri"/>
          <w:b/>
          <w:lang w:eastAsia="en-US"/>
        </w:rPr>
        <w:t xml:space="preserve">Ψαλμός </w:t>
      </w:r>
      <w:r w:rsidR="00D629D0" w:rsidRPr="008167A3">
        <w:rPr>
          <w:rFonts w:ascii="Calibri" w:eastAsia="Calibri" w:hAnsi="Calibri"/>
          <w:b/>
          <w:lang w:eastAsia="en-US"/>
        </w:rPr>
        <w:t>61</w:t>
      </w:r>
      <w:r w:rsidR="00D629D0" w:rsidRPr="008167A3">
        <w:rPr>
          <w:rFonts w:ascii="Calibri" w:eastAsia="Calibri" w:hAnsi="Calibri"/>
          <w:b/>
          <w:vertAlign w:val="superscript"/>
          <w:lang w:eastAsia="en-US"/>
        </w:rPr>
        <w:t>ος</w:t>
      </w:r>
    </w:p>
    <w:p w:rsidR="00C00CE8" w:rsidRPr="0098452D" w:rsidRDefault="00C00CE8" w:rsidP="005F09DC">
      <w:pPr>
        <w:jc w:val="center"/>
        <w:rPr>
          <w:rFonts w:asciiTheme="minorHAnsi" w:hAnsiTheme="minorHAnsi"/>
          <w:b/>
          <w:i/>
        </w:rPr>
      </w:pPr>
      <w:r w:rsidRPr="0098452D">
        <w:rPr>
          <w:rFonts w:asciiTheme="minorHAnsi" w:hAnsiTheme="minorHAnsi"/>
          <w:b/>
          <w:i/>
        </w:rPr>
        <w:t>Αιώνια θα ’θελα να μένω στη σκηνή σου</w:t>
      </w:r>
    </w:p>
    <w:p w:rsidR="00C00CE8" w:rsidRPr="00C00CE8" w:rsidRDefault="00C00CE8" w:rsidP="005F09DC">
      <w:pPr>
        <w:jc w:val="center"/>
        <w:rPr>
          <w:rFonts w:asciiTheme="minorHAnsi" w:hAnsiTheme="minorHAnsi"/>
        </w:rPr>
      </w:pPr>
      <w:r w:rsidRPr="00C00CE8">
        <w:rPr>
          <w:rFonts w:asciiTheme="minorHAnsi" w:hAnsiTheme="minorHAnsi"/>
        </w:rPr>
        <w:t>1</w:t>
      </w:r>
      <w:r w:rsidR="0098452D">
        <w:rPr>
          <w:rFonts w:asciiTheme="minorHAnsi" w:hAnsiTheme="minorHAnsi"/>
        </w:rPr>
        <w:t xml:space="preserve"> </w:t>
      </w:r>
      <w:r w:rsidRPr="0098452D">
        <w:rPr>
          <w:rFonts w:asciiTheme="minorHAnsi" w:hAnsiTheme="minorHAnsi"/>
          <w:i/>
        </w:rPr>
        <w:t>Στον πρωτοψάλτη· με λαούτα. Του Δαβίδ.</w:t>
      </w:r>
    </w:p>
    <w:p w:rsidR="00C00CE8" w:rsidRPr="00C00CE8" w:rsidRDefault="00C00CE8" w:rsidP="005F09DC">
      <w:pPr>
        <w:jc w:val="center"/>
        <w:rPr>
          <w:rFonts w:asciiTheme="minorHAnsi" w:hAnsiTheme="minorHAnsi"/>
        </w:rPr>
      </w:pPr>
      <w:r w:rsidRPr="00C00CE8">
        <w:rPr>
          <w:rFonts w:asciiTheme="minorHAnsi" w:hAnsiTheme="minorHAnsi"/>
        </w:rPr>
        <w:t>2</w:t>
      </w:r>
      <w:r w:rsidR="007F7F04">
        <w:rPr>
          <w:rFonts w:asciiTheme="minorHAnsi" w:hAnsiTheme="minorHAnsi"/>
        </w:rPr>
        <w:t xml:space="preserve"> </w:t>
      </w:r>
      <w:r w:rsidRPr="00C00CE8">
        <w:rPr>
          <w:rFonts w:asciiTheme="minorHAnsi" w:hAnsiTheme="minorHAnsi"/>
        </w:rPr>
        <w:t>Άκουσε, Θεέ, την έκκλησή μου·</w:t>
      </w:r>
    </w:p>
    <w:p w:rsidR="00C00CE8" w:rsidRPr="00C00CE8" w:rsidRDefault="00C00CE8" w:rsidP="005F09DC">
      <w:pPr>
        <w:jc w:val="center"/>
        <w:rPr>
          <w:rFonts w:asciiTheme="minorHAnsi" w:hAnsiTheme="minorHAnsi"/>
        </w:rPr>
      </w:pPr>
      <w:r w:rsidRPr="00C00CE8">
        <w:rPr>
          <w:rFonts w:asciiTheme="minorHAnsi" w:hAnsiTheme="minorHAnsi"/>
        </w:rPr>
        <w:t>δώσε προσοχή στην προσευχή μου.</w:t>
      </w:r>
    </w:p>
    <w:p w:rsidR="00C00CE8" w:rsidRPr="00C00CE8" w:rsidRDefault="00C00CE8" w:rsidP="005F09DC">
      <w:pPr>
        <w:jc w:val="center"/>
        <w:rPr>
          <w:rFonts w:asciiTheme="minorHAnsi" w:hAnsiTheme="minorHAnsi"/>
        </w:rPr>
      </w:pPr>
      <w:r w:rsidRPr="00C00CE8">
        <w:rPr>
          <w:rFonts w:asciiTheme="minorHAnsi" w:hAnsiTheme="minorHAnsi"/>
        </w:rPr>
        <w:t>3</w:t>
      </w:r>
      <w:r w:rsidR="007F7F04">
        <w:rPr>
          <w:rFonts w:asciiTheme="minorHAnsi" w:hAnsiTheme="minorHAnsi"/>
        </w:rPr>
        <w:t xml:space="preserve"> </w:t>
      </w:r>
      <w:r w:rsidRPr="00C00CE8">
        <w:rPr>
          <w:rFonts w:asciiTheme="minorHAnsi" w:hAnsiTheme="minorHAnsi"/>
        </w:rPr>
        <w:t>Από τα πέρατα της γης σ’ εσέ φωνάζω</w:t>
      </w:r>
    </w:p>
    <w:p w:rsidR="00C00CE8" w:rsidRPr="00C00CE8" w:rsidRDefault="00C00CE8" w:rsidP="005F09DC">
      <w:pPr>
        <w:jc w:val="center"/>
        <w:rPr>
          <w:rFonts w:asciiTheme="minorHAnsi" w:hAnsiTheme="minorHAnsi"/>
        </w:rPr>
      </w:pPr>
      <w:r w:rsidRPr="00C00CE8">
        <w:rPr>
          <w:rFonts w:asciiTheme="minorHAnsi" w:hAnsiTheme="minorHAnsi"/>
        </w:rPr>
        <w:t>μ’ αδύναμη καρδιά·</w:t>
      </w:r>
    </w:p>
    <w:p w:rsidR="00C00CE8" w:rsidRPr="00C00CE8" w:rsidRDefault="00C00CE8" w:rsidP="005F09DC">
      <w:pPr>
        <w:jc w:val="center"/>
        <w:rPr>
          <w:rFonts w:asciiTheme="minorHAnsi" w:hAnsiTheme="minorHAnsi"/>
        </w:rPr>
      </w:pPr>
      <w:r w:rsidRPr="00C00CE8">
        <w:rPr>
          <w:rFonts w:asciiTheme="minorHAnsi" w:hAnsiTheme="minorHAnsi"/>
        </w:rPr>
        <w:t>στο βράχο, που πιο πάνω από μένα υψώνεται,</w:t>
      </w:r>
    </w:p>
    <w:p w:rsidR="00C00CE8" w:rsidRPr="00C00CE8" w:rsidRDefault="00C00CE8" w:rsidP="005F09DC">
      <w:pPr>
        <w:jc w:val="center"/>
        <w:rPr>
          <w:rFonts w:asciiTheme="minorHAnsi" w:hAnsiTheme="minorHAnsi"/>
        </w:rPr>
      </w:pPr>
      <w:r w:rsidRPr="00C00CE8">
        <w:rPr>
          <w:rFonts w:asciiTheme="minorHAnsi" w:hAnsiTheme="minorHAnsi"/>
        </w:rPr>
        <w:t>ανέβασέ με.</w:t>
      </w:r>
    </w:p>
    <w:p w:rsidR="00C00CE8" w:rsidRPr="00C00CE8" w:rsidRDefault="00C00CE8" w:rsidP="005F09DC">
      <w:pPr>
        <w:jc w:val="center"/>
        <w:rPr>
          <w:rFonts w:asciiTheme="minorHAnsi" w:hAnsiTheme="minorHAnsi"/>
        </w:rPr>
      </w:pPr>
      <w:r w:rsidRPr="00C00CE8">
        <w:rPr>
          <w:rFonts w:asciiTheme="minorHAnsi" w:hAnsiTheme="minorHAnsi"/>
        </w:rPr>
        <w:t>4</w:t>
      </w:r>
      <w:r w:rsidR="007F7F04">
        <w:rPr>
          <w:rFonts w:asciiTheme="minorHAnsi" w:hAnsiTheme="minorHAnsi"/>
        </w:rPr>
        <w:t xml:space="preserve"> </w:t>
      </w:r>
      <w:r w:rsidRPr="00C00CE8">
        <w:rPr>
          <w:rFonts w:asciiTheme="minorHAnsi" w:hAnsiTheme="minorHAnsi"/>
        </w:rPr>
        <w:t xml:space="preserve">Γιατί </w:t>
      </w:r>
      <w:proofErr w:type="spellStart"/>
      <w:r w:rsidRPr="00C00CE8">
        <w:rPr>
          <w:rFonts w:asciiTheme="minorHAnsi" w:hAnsiTheme="minorHAnsi"/>
        </w:rPr>
        <w:t>είσ</w:t>
      </w:r>
      <w:proofErr w:type="spellEnd"/>
      <w:r w:rsidRPr="00C00CE8">
        <w:rPr>
          <w:rFonts w:asciiTheme="minorHAnsi" w:hAnsiTheme="minorHAnsi"/>
        </w:rPr>
        <w:t>’ εσύ για μένα καταφύγιο</w:t>
      </w:r>
    </w:p>
    <w:p w:rsidR="00C00CE8" w:rsidRPr="00C00CE8" w:rsidRDefault="00C00CE8" w:rsidP="005F09DC">
      <w:pPr>
        <w:jc w:val="center"/>
        <w:rPr>
          <w:rFonts w:asciiTheme="minorHAnsi" w:hAnsiTheme="minorHAnsi"/>
        </w:rPr>
      </w:pPr>
      <w:r w:rsidRPr="00C00CE8">
        <w:rPr>
          <w:rFonts w:asciiTheme="minorHAnsi" w:hAnsiTheme="minorHAnsi"/>
        </w:rPr>
        <w:t>κάστρο ισχυρό μπρος στον εχθρό.</w:t>
      </w:r>
    </w:p>
    <w:p w:rsidR="00C00CE8" w:rsidRPr="00C00CE8" w:rsidRDefault="00C00CE8" w:rsidP="005F09DC">
      <w:pPr>
        <w:jc w:val="center"/>
        <w:rPr>
          <w:rFonts w:asciiTheme="minorHAnsi" w:hAnsiTheme="minorHAnsi"/>
        </w:rPr>
      </w:pPr>
      <w:r w:rsidRPr="00C00CE8">
        <w:rPr>
          <w:rFonts w:asciiTheme="minorHAnsi" w:hAnsiTheme="minorHAnsi"/>
        </w:rPr>
        <w:t>5</w:t>
      </w:r>
      <w:r w:rsidR="007F7F04">
        <w:rPr>
          <w:rFonts w:asciiTheme="minorHAnsi" w:hAnsiTheme="minorHAnsi"/>
        </w:rPr>
        <w:t xml:space="preserve"> </w:t>
      </w:r>
      <w:r w:rsidRPr="00C00CE8">
        <w:rPr>
          <w:rFonts w:asciiTheme="minorHAnsi" w:hAnsiTheme="minorHAnsi"/>
        </w:rPr>
        <w:t>Αιώνια θα ’θελα να μένω στη σκηνή σου·</w:t>
      </w:r>
    </w:p>
    <w:p w:rsidR="00C00CE8" w:rsidRPr="00C00CE8" w:rsidRDefault="00C00CE8" w:rsidP="005F09DC">
      <w:pPr>
        <w:jc w:val="center"/>
        <w:rPr>
          <w:rFonts w:asciiTheme="minorHAnsi" w:hAnsiTheme="minorHAnsi"/>
        </w:rPr>
      </w:pPr>
      <w:r w:rsidRPr="00C00CE8">
        <w:rPr>
          <w:rFonts w:asciiTheme="minorHAnsi" w:hAnsiTheme="minorHAnsi"/>
        </w:rPr>
        <w:t>να καταφεύγω κάτω απ’ τις φτερούγες σου.</w:t>
      </w:r>
    </w:p>
    <w:p w:rsidR="00C00CE8" w:rsidRPr="00C00CE8" w:rsidRDefault="00C00CE8" w:rsidP="005F09DC">
      <w:pPr>
        <w:jc w:val="center"/>
        <w:rPr>
          <w:rFonts w:asciiTheme="minorHAnsi" w:hAnsiTheme="minorHAnsi"/>
        </w:rPr>
      </w:pPr>
      <w:r w:rsidRPr="00C00CE8">
        <w:rPr>
          <w:rFonts w:asciiTheme="minorHAnsi" w:hAnsiTheme="minorHAnsi"/>
        </w:rPr>
        <w:t>(Διάψαλμα)</w:t>
      </w:r>
    </w:p>
    <w:p w:rsidR="00C00CE8" w:rsidRPr="00C00CE8" w:rsidRDefault="00C00CE8" w:rsidP="005F09DC">
      <w:pPr>
        <w:jc w:val="center"/>
        <w:rPr>
          <w:rFonts w:asciiTheme="minorHAnsi" w:hAnsiTheme="minorHAnsi"/>
        </w:rPr>
      </w:pPr>
      <w:r w:rsidRPr="00C00CE8">
        <w:rPr>
          <w:rFonts w:asciiTheme="minorHAnsi" w:hAnsiTheme="minorHAnsi"/>
        </w:rPr>
        <w:t>6</w:t>
      </w:r>
      <w:r w:rsidR="007F7F04">
        <w:rPr>
          <w:rFonts w:asciiTheme="minorHAnsi" w:hAnsiTheme="minorHAnsi"/>
        </w:rPr>
        <w:t xml:space="preserve"> </w:t>
      </w:r>
      <w:r w:rsidRPr="00C00CE8">
        <w:rPr>
          <w:rFonts w:asciiTheme="minorHAnsi" w:hAnsiTheme="minorHAnsi"/>
        </w:rPr>
        <w:t>Γιατί εσύ, Θεέ, τα τάματά μου δέχτηκες·</w:t>
      </w:r>
    </w:p>
    <w:p w:rsidR="00C00CE8" w:rsidRPr="00C00CE8" w:rsidRDefault="00C00CE8" w:rsidP="005F09DC">
      <w:pPr>
        <w:jc w:val="center"/>
        <w:rPr>
          <w:rFonts w:asciiTheme="minorHAnsi" w:hAnsiTheme="minorHAnsi"/>
        </w:rPr>
      </w:pPr>
      <w:r w:rsidRPr="00C00CE8">
        <w:rPr>
          <w:rFonts w:asciiTheme="minorHAnsi" w:hAnsiTheme="minorHAnsi"/>
        </w:rPr>
        <w:t>και μου ’δωσες κληρονομιά</w:t>
      </w:r>
    </w:p>
    <w:p w:rsidR="00C00CE8" w:rsidRPr="00C00CE8" w:rsidRDefault="00C00CE8" w:rsidP="005F09DC">
      <w:pPr>
        <w:jc w:val="center"/>
        <w:rPr>
          <w:rFonts w:asciiTheme="minorHAnsi" w:hAnsiTheme="minorHAnsi"/>
        </w:rPr>
      </w:pPr>
      <w:r w:rsidRPr="00C00CE8">
        <w:rPr>
          <w:rFonts w:asciiTheme="minorHAnsi" w:hAnsiTheme="minorHAnsi"/>
        </w:rPr>
        <w:t>οπού σ’ αυτούς ταιριάζει,</w:t>
      </w:r>
    </w:p>
    <w:p w:rsidR="00C00CE8" w:rsidRPr="00C00CE8" w:rsidRDefault="00C00CE8" w:rsidP="005F09DC">
      <w:pPr>
        <w:jc w:val="center"/>
        <w:rPr>
          <w:rFonts w:asciiTheme="minorHAnsi" w:hAnsiTheme="minorHAnsi"/>
        </w:rPr>
      </w:pPr>
      <w:r w:rsidRPr="00C00CE8">
        <w:rPr>
          <w:rFonts w:asciiTheme="minorHAnsi" w:hAnsiTheme="minorHAnsi"/>
        </w:rPr>
        <w:t>που τ’ όνομά σου σέβονται.</w:t>
      </w:r>
    </w:p>
    <w:p w:rsidR="00C00CE8" w:rsidRPr="00C00CE8" w:rsidRDefault="00C00CE8" w:rsidP="005F09DC">
      <w:pPr>
        <w:jc w:val="center"/>
        <w:rPr>
          <w:rFonts w:asciiTheme="minorHAnsi" w:hAnsiTheme="minorHAnsi"/>
        </w:rPr>
      </w:pPr>
      <w:r w:rsidRPr="00C00CE8">
        <w:rPr>
          <w:rFonts w:asciiTheme="minorHAnsi" w:hAnsiTheme="minorHAnsi"/>
        </w:rPr>
        <w:t>7</w:t>
      </w:r>
      <w:r w:rsidR="007F7F04">
        <w:rPr>
          <w:rFonts w:asciiTheme="minorHAnsi" w:hAnsiTheme="minorHAnsi"/>
        </w:rPr>
        <w:t xml:space="preserve"> </w:t>
      </w:r>
      <w:r w:rsidRPr="00C00CE8">
        <w:rPr>
          <w:rFonts w:asciiTheme="minorHAnsi" w:hAnsiTheme="minorHAnsi"/>
        </w:rPr>
        <w:t>Στου βασιλιά τις μέρες, μέρες πρόσθεσε·</w:t>
      </w:r>
    </w:p>
    <w:p w:rsidR="00C00CE8" w:rsidRPr="00C00CE8" w:rsidRDefault="00C00CE8" w:rsidP="005F09DC">
      <w:pPr>
        <w:jc w:val="center"/>
        <w:rPr>
          <w:rFonts w:asciiTheme="minorHAnsi" w:hAnsiTheme="minorHAnsi"/>
        </w:rPr>
      </w:pPr>
      <w:r w:rsidRPr="00C00CE8">
        <w:rPr>
          <w:rFonts w:asciiTheme="minorHAnsi" w:hAnsiTheme="minorHAnsi"/>
        </w:rPr>
        <w:t>τα χρόνια του ας επεκταθούν</w:t>
      </w:r>
    </w:p>
    <w:p w:rsidR="00C00CE8" w:rsidRPr="00C00CE8" w:rsidRDefault="00C00CE8" w:rsidP="005F09DC">
      <w:pPr>
        <w:jc w:val="center"/>
        <w:rPr>
          <w:rFonts w:asciiTheme="minorHAnsi" w:hAnsiTheme="minorHAnsi"/>
        </w:rPr>
      </w:pPr>
      <w:r w:rsidRPr="00C00CE8">
        <w:rPr>
          <w:rFonts w:asciiTheme="minorHAnsi" w:hAnsiTheme="minorHAnsi"/>
        </w:rPr>
        <w:t>σε γενιές και γενιές.</w:t>
      </w:r>
    </w:p>
    <w:p w:rsidR="00C00CE8" w:rsidRPr="00C00CE8" w:rsidRDefault="00C00CE8" w:rsidP="005F09DC">
      <w:pPr>
        <w:jc w:val="center"/>
        <w:rPr>
          <w:rFonts w:asciiTheme="minorHAnsi" w:hAnsiTheme="minorHAnsi"/>
        </w:rPr>
      </w:pPr>
      <w:r w:rsidRPr="00C00CE8">
        <w:rPr>
          <w:rFonts w:asciiTheme="minorHAnsi" w:hAnsiTheme="minorHAnsi"/>
        </w:rPr>
        <w:t>8</w:t>
      </w:r>
      <w:r w:rsidR="007F7F04">
        <w:rPr>
          <w:rFonts w:asciiTheme="minorHAnsi" w:hAnsiTheme="minorHAnsi"/>
        </w:rPr>
        <w:t xml:space="preserve"> </w:t>
      </w:r>
      <w:r w:rsidRPr="00C00CE8">
        <w:rPr>
          <w:rFonts w:asciiTheme="minorHAnsi" w:hAnsiTheme="minorHAnsi"/>
        </w:rPr>
        <w:t>Ας βασιλεύει αιώνια στο Θεό μπροστά.</w:t>
      </w:r>
    </w:p>
    <w:p w:rsidR="00C00CE8" w:rsidRPr="00C00CE8" w:rsidRDefault="00C00CE8" w:rsidP="005F09DC">
      <w:pPr>
        <w:jc w:val="center"/>
        <w:rPr>
          <w:rFonts w:asciiTheme="minorHAnsi" w:hAnsiTheme="minorHAnsi"/>
        </w:rPr>
      </w:pPr>
      <w:r w:rsidRPr="00C00CE8">
        <w:rPr>
          <w:rFonts w:asciiTheme="minorHAnsi" w:hAnsiTheme="minorHAnsi"/>
        </w:rPr>
        <w:t>Η αγάπη σου και η αλήθεια σου</w:t>
      </w:r>
    </w:p>
    <w:p w:rsidR="00C00CE8" w:rsidRPr="00C00CE8" w:rsidRDefault="00C00CE8" w:rsidP="005F09DC">
      <w:pPr>
        <w:jc w:val="center"/>
        <w:rPr>
          <w:rFonts w:asciiTheme="minorHAnsi" w:hAnsiTheme="minorHAnsi"/>
        </w:rPr>
      </w:pPr>
      <w:r w:rsidRPr="00C00CE8">
        <w:rPr>
          <w:rFonts w:asciiTheme="minorHAnsi" w:hAnsiTheme="minorHAnsi"/>
        </w:rPr>
        <w:t>πάνω του ας αγρυπνούνε.</w:t>
      </w:r>
    </w:p>
    <w:p w:rsidR="00C00CE8" w:rsidRPr="00C00CE8" w:rsidRDefault="00C00CE8" w:rsidP="005F09DC">
      <w:pPr>
        <w:jc w:val="center"/>
        <w:rPr>
          <w:rFonts w:asciiTheme="minorHAnsi" w:hAnsiTheme="minorHAnsi"/>
        </w:rPr>
      </w:pPr>
      <w:r w:rsidRPr="00C00CE8">
        <w:rPr>
          <w:rFonts w:asciiTheme="minorHAnsi" w:hAnsiTheme="minorHAnsi"/>
        </w:rPr>
        <w:t>9</w:t>
      </w:r>
      <w:r w:rsidR="007F7F04">
        <w:rPr>
          <w:rFonts w:asciiTheme="minorHAnsi" w:hAnsiTheme="minorHAnsi"/>
        </w:rPr>
        <w:t xml:space="preserve"> </w:t>
      </w:r>
      <w:r w:rsidRPr="00C00CE8">
        <w:rPr>
          <w:rFonts w:asciiTheme="minorHAnsi" w:hAnsiTheme="minorHAnsi"/>
        </w:rPr>
        <w:t>Έτσι θα εξυμνώ κι εγώ για πάντα τ’ όνομά σου,</w:t>
      </w:r>
    </w:p>
    <w:p w:rsidR="00C00CE8" w:rsidRPr="00C00CE8" w:rsidRDefault="00C00CE8" w:rsidP="005F09DC">
      <w:pPr>
        <w:jc w:val="center"/>
        <w:rPr>
          <w:rFonts w:asciiTheme="minorHAnsi" w:hAnsiTheme="minorHAnsi"/>
        </w:rPr>
      </w:pPr>
      <w:r w:rsidRPr="00C00CE8">
        <w:rPr>
          <w:rFonts w:asciiTheme="minorHAnsi" w:hAnsiTheme="minorHAnsi"/>
        </w:rPr>
        <w:t>το τάμα μου εκπληρώνοντας</w:t>
      </w:r>
    </w:p>
    <w:p w:rsidR="00D629D0" w:rsidRDefault="00C00CE8" w:rsidP="005F09DC">
      <w:pPr>
        <w:jc w:val="center"/>
        <w:rPr>
          <w:rFonts w:asciiTheme="minorHAnsi" w:hAnsiTheme="minorHAnsi"/>
        </w:rPr>
      </w:pPr>
      <w:r w:rsidRPr="00C00CE8">
        <w:rPr>
          <w:rFonts w:asciiTheme="minorHAnsi" w:hAnsiTheme="minorHAnsi"/>
        </w:rPr>
        <w:t>από μέρα σε μέρα.</w:t>
      </w:r>
    </w:p>
    <w:p w:rsidR="005F09DC" w:rsidRPr="006B0179" w:rsidRDefault="006B0179" w:rsidP="006B0179">
      <w:pPr>
        <w:jc w:val="right"/>
        <w:rPr>
          <w:rFonts w:asciiTheme="minorHAnsi" w:hAnsiTheme="minorHAnsi"/>
          <w:sz w:val="20"/>
        </w:rPr>
      </w:pPr>
      <w:r w:rsidRPr="006B0179">
        <w:rPr>
          <w:rFonts w:asciiTheme="minorHAnsi" w:hAnsiTheme="minorHAnsi"/>
          <w:sz w:val="20"/>
        </w:rPr>
        <w:t>(Μετάφραση της Ελληνικής Βιβλικής Εταιρίας,</w:t>
      </w:r>
    </w:p>
    <w:p w:rsidR="006B0179" w:rsidRDefault="006B0179" w:rsidP="006B0179">
      <w:pPr>
        <w:jc w:val="right"/>
        <w:rPr>
          <w:rFonts w:asciiTheme="minorHAnsi" w:hAnsiTheme="minorHAnsi"/>
        </w:rPr>
      </w:pPr>
      <w:r w:rsidRPr="006B0179">
        <w:rPr>
          <w:rFonts w:asciiTheme="minorHAnsi" w:hAnsiTheme="minorHAnsi"/>
          <w:sz w:val="20"/>
        </w:rPr>
        <w:t xml:space="preserve">από </w:t>
      </w:r>
      <w:hyperlink r:id="rId13" w:history="1">
        <w:r w:rsidRPr="006B0179">
          <w:rPr>
            <w:rStyle w:val="-"/>
            <w:rFonts w:asciiTheme="minorHAnsi" w:hAnsiTheme="minorHAnsi"/>
            <w:sz w:val="20"/>
          </w:rPr>
          <w:t>https://www.bible.com/el/bible/173/psa</w:t>
        </w:r>
      </w:hyperlink>
      <w:r w:rsidRPr="006B0179">
        <w:rPr>
          <w:rFonts w:asciiTheme="minorHAnsi" w:hAnsiTheme="minorHAnsi"/>
          <w:sz w:val="20"/>
        </w:rPr>
        <w:t xml:space="preserve"> )</w:t>
      </w:r>
    </w:p>
    <w:p w:rsidR="00A35172" w:rsidRDefault="005F09DC" w:rsidP="005F09DC">
      <w:pPr>
        <w:jc w:val="center"/>
        <w:rPr>
          <w:rFonts w:asciiTheme="minorHAnsi" w:hAnsiTheme="minorHAnsi"/>
        </w:rPr>
      </w:pPr>
      <w:r>
        <w:rPr>
          <w:rFonts w:asciiTheme="minorHAnsi" w:hAnsiTheme="minorHAnsi"/>
        </w:rPr>
        <w:t>***</w:t>
      </w:r>
    </w:p>
    <w:p w:rsidR="005F09DC" w:rsidRDefault="005F09DC" w:rsidP="0065722F">
      <w:pPr>
        <w:jc w:val="both"/>
        <w:rPr>
          <w:rFonts w:asciiTheme="minorHAnsi" w:hAnsiTheme="minorHAnsi"/>
        </w:rPr>
      </w:pPr>
    </w:p>
    <w:p w:rsidR="00913C5E" w:rsidRPr="00913C5E" w:rsidRDefault="00913C5E" w:rsidP="00913C5E">
      <w:pPr>
        <w:jc w:val="both"/>
        <w:rPr>
          <w:rFonts w:ascii="Calibri" w:hAnsi="Calibri"/>
          <w:lang w:eastAsia="en-US"/>
        </w:rPr>
      </w:pPr>
      <w:r w:rsidRPr="00913C5E">
        <w:rPr>
          <w:rFonts w:ascii="Calibri" w:eastAsia="Calibri" w:hAnsi="Calibri"/>
          <w:b/>
          <w:bCs/>
          <w:color w:val="000000"/>
          <w:lang w:eastAsia="en-US" w:bidi="en-US"/>
        </w:rPr>
        <w:t>Αναλύοντας</w:t>
      </w:r>
      <w:r w:rsidRPr="00913C5E">
        <w:rPr>
          <w:rFonts w:ascii="Palatino Linotype" w:eastAsia="Calibri" w:hAnsi="Palatino Linotype"/>
          <w:b/>
          <w:bCs/>
          <w:color w:val="000000"/>
          <w:lang w:eastAsia="en-US" w:bidi="en-US"/>
        </w:rPr>
        <w:t>:</w:t>
      </w:r>
    </w:p>
    <w:p w:rsidR="00A35172" w:rsidRDefault="00913C5E" w:rsidP="00913C5E">
      <w:pPr>
        <w:jc w:val="both"/>
        <w:rPr>
          <w:rFonts w:asciiTheme="minorHAnsi" w:hAnsiTheme="minorHAnsi"/>
        </w:rPr>
      </w:pPr>
      <w:r w:rsidRPr="008167A3">
        <w:rPr>
          <w:rFonts w:ascii="Calibri" w:eastAsia="Calibri" w:hAnsi="Calibri"/>
          <w:color w:val="C00000"/>
          <w:lang w:eastAsia="en-US"/>
        </w:rPr>
        <w:t>«Τροχιά της μάθησης»</w:t>
      </w:r>
      <w:r w:rsidRPr="00913C5E">
        <w:rPr>
          <w:rFonts w:ascii="Calibri" w:eastAsia="Calibri" w:hAnsi="Calibri"/>
          <w:lang w:eastAsia="en-US"/>
        </w:rPr>
        <w:t>:</w:t>
      </w:r>
    </w:p>
    <w:p w:rsidR="00D6201E" w:rsidRPr="00222654" w:rsidRDefault="00D6201E" w:rsidP="003746E4">
      <w:pPr>
        <w:pStyle w:val="a5"/>
        <w:numPr>
          <w:ilvl w:val="0"/>
          <w:numId w:val="67"/>
        </w:numPr>
        <w:spacing w:line="276" w:lineRule="auto"/>
        <w:jc w:val="both"/>
        <w:rPr>
          <w:rFonts w:ascii="Calibri" w:hAnsi="Calibri"/>
          <w:b/>
        </w:rPr>
      </w:pPr>
      <w:r w:rsidRPr="00222654">
        <w:rPr>
          <w:rFonts w:ascii="Calibri" w:hAnsi="Calibri"/>
          <w:b/>
        </w:rPr>
        <w:t>Ο θείος έρως</w:t>
      </w:r>
    </w:p>
    <w:p w:rsidR="00D6201E" w:rsidRPr="00D6201E" w:rsidRDefault="00D6201E" w:rsidP="00640A80">
      <w:pPr>
        <w:spacing w:after="200" w:line="276" w:lineRule="auto"/>
        <w:contextualSpacing/>
        <w:rPr>
          <w:rFonts w:ascii="Calibri" w:hAnsi="Calibri"/>
        </w:rPr>
      </w:pPr>
      <w:r w:rsidRPr="00D6201E">
        <w:rPr>
          <w:rFonts w:ascii="Calibri" w:hAnsi="Calibri"/>
        </w:rPr>
        <w:t xml:space="preserve">– Γέροντα, ο θείος έρως είναι η αγάπη για τον Θεό; </w:t>
      </w:r>
    </w:p>
    <w:p w:rsidR="00D6201E" w:rsidRPr="00D6201E" w:rsidRDefault="00D6201E" w:rsidP="00E74635">
      <w:pPr>
        <w:spacing w:after="200"/>
        <w:contextualSpacing/>
        <w:jc w:val="both"/>
        <w:rPr>
          <w:rFonts w:ascii="Calibri" w:hAnsi="Calibri"/>
        </w:rPr>
      </w:pPr>
      <w:r w:rsidRPr="00D6201E">
        <w:rPr>
          <w:rFonts w:ascii="Calibri" w:hAnsi="Calibri"/>
        </w:rPr>
        <w:t xml:space="preserve">– Ο θείος έρως είναι κάτι ανώτερο από την αγάπη για τον Θεό· είναι </w:t>
      </w:r>
      <w:proofErr w:type="spellStart"/>
      <w:r w:rsidRPr="00D6201E">
        <w:rPr>
          <w:rFonts w:ascii="Calibri" w:hAnsi="Calibri"/>
        </w:rPr>
        <w:t>τρέλλα</w:t>
      </w:r>
      <w:proofErr w:type="spellEnd"/>
      <w:r w:rsidRPr="00D6201E">
        <w:rPr>
          <w:rFonts w:ascii="Calibri" w:hAnsi="Calibri"/>
        </w:rPr>
        <w:t>. Αγάπη-έρως-</w:t>
      </w:r>
      <w:proofErr w:type="spellStart"/>
      <w:r w:rsidRPr="00D6201E">
        <w:rPr>
          <w:rFonts w:ascii="Calibri" w:hAnsi="Calibri"/>
        </w:rPr>
        <w:t>τρέλλα,</w:t>
      </w:r>
      <w:proofErr w:type="spellEnd"/>
      <w:r w:rsidRPr="00D6201E">
        <w:rPr>
          <w:rFonts w:ascii="Calibri" w:hAnsi="Calibri"/>
        </w:rPr>
        <w:t xml:space="preserve"> όπως φθόνος-μίσος-φόνος. Η ακριβή αγάπη προς τον Θεό, με τις </w:t>
      </w:r>
      <w:r w:rsidRPr="00D6201E">
        <w:rPr>
          <w:rFonts w:ascii="Calibri" w:hAnsi="Calibri"/>
        </w:rPr>
        <w:lastRenderedPageBreak/>
        <w:t xml:space="preserve">θυσίες της, </w:t>
      </w:r>
      <w:proofErr w:type="spellStart"/>
      <w:r w:rsidRPr="00D6201E">
        <w:rPr>
          <w:rFonts w:ascii="Calibri" w:hAnsi="Calibri"/>
        </w:rPr>
        <w:t>γλυκοβράζει</w:t>
      </w:r>
      <w:proofErr w:type="spellEnd"/>
      <w:r w:rsidRPr="00D6201E">
        <w:rPr>
          <w:rFonts w:ascii="Calibri" w:hAnsi="Calibri"/>
        </w:rPr>
        <w:t xml:space="preserve"> την καρδιά, και σαν τον ατμό πετιέται ο θείος έρως, ο οποίος δεν μπορεί να </w:t>
      </w:r>
      <w:proofErr w:type="spellStart"/>
      <w:r w:rsidRPr="00D6201E">
        <w:rPr>
          <w:rFonts w:ascii="Calibri" w:hAnsi="Calibri"/>
        </w:rPr>
        <w:t>συγκρατηθή</w:t>
      </w:r>
      <w:proofErr w:type="spellEnd"/>
      <w:r w:rsidRPr="00D6201E">
        <w:rPr>
          <w:rFonts w:ascii="Calibri" w:hAnsi="Calibri"/>
        </w:rPr>
        <w:t xml:space="preserve">, και ενώνεται με τον Θεό. Ο θείος έρως λυγίζει τα σκληρά κόκκαλα και γίνονται τόσο μαλακά, που ο άνθρωπος δεν μπορεί να </w:t>
      </w:r>
      <w:proofErr w:type="spellStart"/>
      <w:r w:rsidRPr="00D6201E">
        <w:rPr>
          <w:rFonts w:ascii="Calibri" w:hAnsi="Calibri"/>
        </w:rPr>
        <w:t>σταθή</w:t>
      </w:r>
      <w:proofErr w:type="spellEnd"/>
      <w:r w:rsidRPr="00D6201E">
        <w:rPr>
          <w:rFonts w:ascii="Calibri" w:hAnsi="Calibri"/>
        </w:rPr>
        <w:t xml:space="preserve"> όρθιος, πέφτει κάτω! Γίνεται σαν την λαμπάδα που βρίσκεται σε θερμό χώρο και δεν μπορεί να </w:t>
      </w:r>
      <w:proofErr w:type="spellStart"/>
      <w:r w:rsidRPr="00D6201E">
        <w:rPr>
          <w:rFonts w:ascii="Calibri" w:hAnsi="Calibri"/>
        </w:rPr>
        <w:t>σταθή</w:t>
      </w:r>
      <w:proofErr w:type="spellEnd"/>
      <w:r w:rsidRPr="00D6201E">
        <w:rPr>
          <w:rFonts w:ascii="Calibri" w:hAnsi="Calibri"/>
        </w:rPr>
        <w:t xml:space="preserve"> όρθια· πότε λυγίζει από εδώ, πότε λυγίζει από εκεί. Την σιάζεις, αλλά πάλι λυγίζει, πάλι πέφτει, γιατί είναι θερμός ο χώρος, πολύ θερμός... Όταν κανείς βρίσκεται </w:t>
      </w:r>
      <w:proofErr w:type="spellStart"/>
      <w:r w:rsidRPr="00D6201E">
        <w:rPr>
          <w:rFonts w:ascii="Calibri" w:hAnsi="Calibri"/>
        </w:rPr>
        <w:t>σ᾿</w:t>
      </w:r>
      <w:proofErr w:type="spellEnd"/>
      <w:r w:rsidRPr="00D6201E">
        <w:rPr>
          <w:rFonts w:ascii="Calibri" w:hAnsi="Calibri"/>
        </w:rPr>
        <w:t xml:space="preserve"> αυτήν την κατάσταση και </w:t>
      </w:r>
      <w:proofErr w:type="spellStart"/>
      <w:r w:rsidRPr="00D6201E">
        <w:rPr>
          <w:rFonts w:ascii="Calibri" w:hAnsi="Calibri"/>
        </w:rPr>
        <w:t>πρέπη</w:t>
      </w:r>
      <w:proofErr w:type="spellEnd"/>
      <w:r w:rsidRPr="00D6201E">
        <w:rPr>
          <w:rFonts w:ascii="Calibri" w:hAnsi="Calibri"/>
        </w:rPr>
        <w:t xml:space="preserve"> να </w:t>
      </w:r>
      <w:proofErr w:type="spellStart"/>
      <w:r w:rsidRPr="00D6201E">
        <w:rPr>
          <w:rFonts w:ascii="Calibri" w:hAnsi="Calibri"/>
        </w:rPr>
        <w:t>πάη</w:t>
      </w:r>
      <w:proofErr w:type="spellEnd"/>
      <w:r w:rsidRPr="00D6201E">
        <w:rPr>
          <w:rFonts w:ascii="Calibri" w:hAnsi="Calibri"/>
        </w:rPr>
        <w:t xml:space="preserve"> κάπου ή να κάνη κάποια δουλειά, δεν μπορεί· παλεύει, προσπαθεί να </w:t>
      </w:r>
      <w:proofErr w:type="spellStart"/>
      <w:r w:rsidRPr="00D6201E">
        <w:rPr>
          <w:rFonts w:ascii="Calibri" w:hAnsi="Calibri"/>
        </w:rPr>
        <w:t>βγή</w:t>
      </w:r>
      <w:proofErr w:type="spellEnd"/>
      <w:r w:rsidRPr="00D6201E">
        <w:rPr>
          <w:rFonts w:ascii="Calibri" w:hAnsi="Calibri"/>
        </w:rPr>
        <w:t xml:space="preserve"> από αυτήν την κατάσταση......</w:t>
      </w:r>
    </w:p>
    <w:p w:rsidR="00D6201E" w:rsidRDefault="00D6201E" w:rsidP="00E74635">
      <w:pPr>
        <w:spacing w:after="200"/>
        <w:contextualSpacing/>
        <w:jc w:val="both"/>
        <w:rPr>
          <w:rFonts w:ascii="Calibri" w:hAnsi="Calibri"/>
        </w:rPr>
      </w:pPr>
      <w:r w:rsidRPr="00D6201E">
        <w:rPr>
          <w:rFonts w:ascii="Calibri" w:hAnsi="Calibri"/>
        </w:rPr>
        <w:t>…     Η θεία τρέλα βγάζει τον άνθρωπο έξω από την έλξη της γης, τον ανεβάζει στον θρόνο του Θεού, και νιώθει πια ο άνθρωπος τον εαυτό του σαν το σκυλάκι στα πόδια του αφεντικού του και του γλείφει τα πόδια με χαρά και ευλάβεια.</w:t>
      </w:r>
    </w:p>
    <w:p w:rsidR="00640A80" w:rsidRDefault="00D6201E" w:rsidP="00D6201E">
      <w:pPr>
        <w:spacing w:after="200" w:line="276" w:lineRule="auto"/>
        <w:ind w:left="720"/>
        <w:contextualSpacing/>
        <w:jc w:val="right"/>
        <w:rPr>
          <w:rFonts w:ascii="Calibri" w:hAnsi="Calibri"/>
          <w:sz w:val="20"/>
        </w:rPr>
      </w:pPr>
      <w:r w:rsidRPr="00D6201E">
        <w:rPr>
          <w:rFonts w:ascii="Calibri" w:hAnsi="Calibri"/>
        </w:rPr>
        <w:tab/>
      </w:r>
      <w:r w:rsidRPr="00DE591A">
        <w:rPr>
          <w:rFonts w:ascii="Calibri" w:hAnsi="Calibri"/>
          <w:sz w:val="20"/>
        </w:rPr>
        <w:t>- (2010</w:t>
      </w:r>
      <w:r w:rsidR="00DE591A" w:rsidRPr="00DE591A">
        <w:rPr>
          <w:rFonts w:ascii="Calibri" w:hAnsi="Calibri"/>
          <w:sz w:val="20"/>
          <w:vertAlign w:val="superscript"/>
        </w:rPr>
        <w:t>3</w:t>
      </w:r>
      <w:r w:rsidRPr="00DE591A">
        <w:rPr>
          <w:rFonts w:ascii="Calibri" w:hAnsi="Calibri"/>
          <w:sz w:val="20"/>
        </w:rPr>
        <w:t xml:space="preserve">). Γέροντος </w:t>
      </w:r>
      <w:proofErr w:type="spellStart"/>
      <w:r w:rsidRPr="00DE591A">
        <w:rPr>
          <w:rFonts w:ascii="Calibri" w:hAnsi="Calibri"/>
          <w:sz w:val="20"/>
        </w:rPr>
        <w:t>Παϊσίου</w:t>
      </w:r>
      <w:proofErr w:type="spellEnd"/>
      <w:r w:rsidRPr="00DE591A">
        <w:rPr>
          <w:rFonts w:ascii="Calibri" w:hAnsi="Calibri"/>
          <w:sz w:val="20"/>
        </w:rPr>
        <w:t xml:space="preserve"> </w:t>
      </w:r>
      <w:proofErr w:type="spellStart"/>
      <w:r w:rsidRPr="00DE591A">
        <w:rPr>
          <w:rFonts w:ascii="Calibri" w:hAnsi="Calibri"/>
          <w:sz w:val="20"/>
        </w:rPr>
        <w:t>Αγιορείτου</w:t>
      </w:r>
      <w:proofErr w:type="spellEnd"/>
      <w:r w:rsidRPr="00DE591A">
        <w:rPr>
          <w:rFonts w:ascii="Calibri" w:hAnsi="Calibri"/>
          <w:sz w:val="20"/>
        </w:rPr>
        <w:t xml:space="preserve"> Λόγοι, τ. Ε' (Πάθη και αρετές). Θεσσαλονίκη: Ιερόν Ησυχαστήριον Μοναζουσών </w:t>
      </w:r>
    </w:p>
    <w:p w:rsidR="00DE591A" w:rsidRDefault="00D6201E" w:rsidP="00D6201E">
      <w:pPr>
        <w:spacing w:after="200" w:line="276" w:lineRule="auto"/>
        <w:ind w:left="720"/>
        <w:contextualSpacing/>
        <w:jc w:val="right"/>
        <w:rPr>
          <w:rFonts w:ascii="Calibri" w:hAnsi="Calibri"/>
          <w:sz w:val="20"/>
        </w:rPr>
      </w:pPr>
      <w:r w:rsidRPr="00DE591A">
        <w:rPr>
          <w:rFonts w:ascii="Calibri" w:hAnsi="Calibri"/>
          <w:sz w:val="20"/>
        </w:rPr>
        <w:t xml:space="preserve">«Ευαγγελιστής Ιωάννης ο Θεολόγος», σ. 106, 107 </w:t>
      </w:r>
    </w:p>
    <w:p w:rsidR="00D6201E" w:rsidRPr="00D6201E" w:rsidRDefault="00D6201E" w:rsidP="00D6201E">
      <w:pPr>
        <w:spacing w:after="200" w:line="276" w:lineRule="auto"/>
        <w:ind w:left="720"/>
        <w:contextualSpacing/>
        <w:jc w:val="right"/>
        <w:rPr>
          <w:rFonts w:ascii="Calibri" w:hAnsi="Calibri"/>
        </w:rPr>
      </w:pPr>
      <w:r w:rsidRPr="00DE591A">
        <w:rPr>
          <w:rFonts w:ascii="Calibri" w:hAnsi="Calibri"/>
          <w:sz w:val="20"/>
        </w:rPr>
        <w:t>(</w:t>
      </w:r>
      <w:r w:rsidR="00DE591A">
        <w:rPr>
          <w:rFonts w:ascii="Calibri" w:hAnsi="Calibri"/>
          <w:sz w:val="20"/>
        </w:rPr>
        <w:t xml:space="preserve">Πηγή: </w:t>
      </w:r>
      <w:hyperlink r:id="rId14" w:history="1">
        <w:r w:rsidR="00DE591A" w:rsidRPr="0022037B">
          <w:rPr>
            <w:rStyle w:val="-"/>
            <w:rFonts w:ascii="Calibri" w:hAnsi="Calibri"/>
            <w:sz w:val="20"/>
          </w:rPr>
          <w:t>https://app.box.com/s/vi5x7d8pcertnk5lmd6r5b4zssbmk7i0</w:t>
        </w:r>
      </w:hyperlink>
      <w:r w:rsidR="00DE591A">
        <w:rPr>
          <w:rFonts w:ascii="Calibri" w:hAnsi="Calibri"/>
          <w:sz w:val="20"/>
        </w:rPr>
        <w:t>, 7.9.2016</w:t>
      </w:r>
      <w:r w:rsidRPr="00DE591A">
        <w:rPr>
          <w:rFonts w:ascii="Calibri" w:hAnsi="Calibri"/>
          <w:sz w:val="20"/>
        </w:rPr>
        <w:t>)</w:t>
      </w:r>
      <w:r w:rsidR="00640A80">
        <w:rPr>
          <w:rFonts w:ascii="Calibri" w:hAnsi="Calibri"/>
          <w:sz w:val="20"/>
        </w:rPr>
        <w:t>.</w:t>
      </w:r>
    </w:p>
    <w:p w:rsidR="00A35172" w:rsidRDefault="00222654" w:rsidP="003746E4">
      <w:pPr>
        <w:pStyle w:val="a5"/>
        <w:numPr>
          <w:ilvl w:val="0"/>
          <w:numId w:val="67"/>
        </w:numPr>
        <w:jc w:val="both"/>
        <w:rPr>
          <w:rFonts w:asciiTheme="minorHAnsi" w:hAnsiTheme="minorHAnsi"/>
        </w:rPr>
      </w:pPr>
      <w:r>
        <w:rPr>
          <w:rFonts w:asciiTheme="minorHAnsi" w:hAnsiTheme="minorHAnsi"/>
          <w:b/>
        </w:rPr>
        <w:t>Η προσευχή</w:t>
      </w:r>
    </w:p>
    <w:p w:rsidR="00222654" w:rsidRDefault="00222654" w:rsidP="00222654">
      <w:pPr>
        <w:jc w:val="both"/>
        <w:rPr>
          <w:rFonts w:asciiTheme="minorHAnsi" w:hAnsiTheme="minorHAnsi"/>
        </w:rPr>
      </w:pPr>
    </w:p>
    <w:p w:rsidR="00222654" w:rsidRPr="00023ADD" w:rsidRDefault="00222654" w:rsidP="00222654">
      <w:pPr>
        <w:ind w:firstLine="360"/>
        <w:jc w:val="both"/>
        <w:rPr>
          <w:rFonts w:asciiTheme="minorHAnsi" w:hAnsiTheme="minorHAnsi"/>
        </w:rPr>
      </w:pPr>
      <w:r>
        <w:rPr>
          <w:rFonts w:asciiTheme="minorHAnsi" w:hAnsiTheme="minorHAnsi"/>
        </w:rPr>
        <w:t xml:space="preserve">Η προσευχή είναι ατελεύτητος δημιουργία, ανωτέρα πάσης τέχνης ή επιστήμης. Διά της προσευχής εισερχόμεθα εις </w:t>
      </w:r>
      <w:proofErr w:type="spellStart"/>
      <w:r>
        <w:rPr>
          <w:rFonts w:asciiTheme="minorHAnsi" w:hAnsiTheme="minorHAnsi"/>
        </w:rPr>
        <w:t>κοινωνίαν</w:t>
      </w:r>
      <w:proofErr w:type="spellEnd"/>
      <w:r>
        <w:rPr>
          <w:rFonts w:asciiTheme="minorHAnsi" w:hAnsiTheme="minorHAnsi"/>
        </w:rPr>
        <w:t xml:space="preserve"> μετά του </w:t>
      </w:r>
      <w:proofErr w:type="spellStart"/>
      <w:r>
        <w:rPr>
          <w:rFonts w:asciiTheme="minorHAnsi" w:hAnsiTheme="minorHAnsi"/>
        </w:rPr>
        <w:t>Ανάρχου</w:t>
      </w:r>
      <w:proofErr w:type="spellEnd"/>
      <w:r>
        <w:rPr>
          <w:rFonts w:asciiTheme="minorHAnsi" w:hAnsiTheme="minorHAnsi"/>
        </w:rPr>
        <w:t xml:space="preserve"> Όντος. Ή άλλως: Η ζωή του όντως Όντος Θεού εισχωρεί εν </w:t>
      </w:r>
      <w:proofErr w:type="spellStart"/>
      <w:r>
        <w:rPr>
          <w:rFonts w:asciiTheme="minorHAnsi" w:hAnsiTheme="minorHAnsi"/>
        </w:rPr>
        <w:t>ημίν</w:t>
      </w:r>
      <w:proofErr w:type="spellEnd"/>
      <w:r>
        <w:rPr>
          <w:rFonts w:asciiTheme="minorHAnsi" w:hAnsiTheme="minorHAnsi"/>
        </w:rPr>
        <w:t xml:space="preserve"> διά του αγωγού της προσευχής. </w:t>
      </w:r>
      <w:r w:rsidR="00A86D3A">
        <w:rPr>
          <w:rFonts w:asciiTheme="minorHAnsi" w:hAnsiTheme="minorHAnsi"/>
        </w:rPr>
        <w:t xml:space="preserve">Αύτη είναι </w:t>
      </w:r>
      <w:proofErr w:type="spellStart"/>
      <w:r w:rsidR="00A86D3A">
        <w:rPr>
          <w:rFonts w:asciiTheme="minorHAnsi" w:hAnsiTheme="minorHAnsi"/>
        </w:rPr>
        <w:t>πράξις</w:t>
      </w:r>
      <w:proofErr w:type="spellEnd"/>
      <w:r w:rsidR="00A86D3A">
        <w:rPr>
          <w:rFonts w:asciiTheme="minorHAnsi" w:hAnsiTheme="minorHAnsi"/>
        </w:rPr>
        <w:t xml:space="preserve"> υψίστης σοφίας, υπερέχουσα παντός κάλλους και πάσης αξίας. … Μυριάκις θα </w:t>
      </w:r>
      <w:proofErr w:type="spellStart"/>
      <w:r w:rsidR="00A86D3A">
        <w:rPr>
          <w:rFonts w:asciiTheme="minorHAnsi" w:hAnsiTheme="minorHAnsi"/>
        </w:rPr>
        <w:t>βιώσωμεν</w:t>
      </w:r>
      <w:proofErr w:type="spellEnd"/>
      <w:r w:rsidR="00A86D3A">
        <w:rPr>
          <w:rFonts w:asciiTheme="minorHAnsi" w:hAnsiTheme="minorHAnsi"/>
        </w:rPr>
        <w:t xml:space="preserve"> και την </w:t>
      </w:r>
      <w:proofErr w:type="spellStart"/>
      <w:r w:rsidR="00A86D3A">
        <w:rPr>
          <w:rFonts w:asciiTheme="minorHAnsi" w:hAnsiTheme="minorHAnsi"/>
        </w:rPr>
        <w:t>φλογεράν</w:t>
      </w:r>
      <w:proofErr w:type="spellEnd"/>
      <w:r w:rsidR="00A86D3A">
        <w:rPr>
          <w:rFonts w:asciiTheme="minorHAnsi" w:hAnsiTheme="minorHAnsi"/>
        </w:rPr>
        <w:t xml:space="preserve"> </w:t>
      </w:r>
      <w:proofErr w:type="spellStart"/>
      <w:r w:rsidR="00A86D3A">
        <w:rPr>
          <w:rFonts w:asciiTheme="minorHAnsi" w:hAnsiTheme="minorHAnsi"/>
        </w:rPr>
        <w:t>ανάτασιν</w:t>
      </w:r>
      <w:proofErr w:type="spellEnd"/>
      <w:r w:rsidR="00A86D3A">
        <w:rPr>
          <w:rFonts w:asciiTheme="minorHAnsi" w:hAnsiTheme="minorHAnsi"/>
        </w:rPr>
        <w:t xml:space="preserve"> προς τον Θεός και τας επαναλαμβανομένας εκπτώσεις από του Φωτός Αυτού. Συχνάκις και πολυτρόπως θα </w:t>
      </w:r>
      <w:proofErr w:type="spellStart"/>
      <w:r w:rsidR="00A86D3A">
        <w:rPr>
          <w:rFonts w:asciiTheme="minorHAnsi" w:hAnsiTheme="minorHAnsi"/>
        </w:rPr>
        <w:t>αισθανθώμεν</w:t>
      </w:r>
      <w:proofErr w:type="spellEnd"/>
      <w:r w:rsidR="00A86D3A">
        <w:rPr>
          <w:rFonts w:asciiTheme="minorHAnsi" w:hAnsiTheme="minorHAnsi"/>
        </w:rPr>
        <w:t xml:space="preserve"> την ανικανότητα του </w:t>
      </w:r>
      <w:proofErr w:type="spellStart"/>
      <w:r w:rsidR="00A86D3A">
        <w:rPr>
          <w:rFonts w:asciiTheme="minorHAnsi" w:hAnsiTheme="minorHAnsi"/>
        </w:rPr>
        <w:t>νοός</w:t>
      </w:r>
      <w:proofErr w:type="spellEnd"/>
      <w:r w:rsidR="00A86D3A">
        <w:rPr>
          <w:rFonts w:asciiTheme="minorHAnsi" w:hAnsiTheme="minorHAnsi"/>
        </w:rPr>
        <w:t xml:space="preserve"> </w:t>
      </w:r>
      <w:proofErr w:type="spellStart"/>
      <w:r w:rsidR="00A86D3A">
        <w:rPr>
          <w:rFonts w:asciiTheme="minorHAnsi" w:hAnsiTheme="minorHAnsi"/>
        </w:rPr>
        <w:t>ημώς</w:t>
      </w:r>
      <w:proofErr w:type="spellEnd"/>
      <w:r w:rsidR="00A86D3A">
        <w:rPr>
          <w:rFonts w:asciiTheme="minorHAnsi" w:hAnsiTheme="minorHAnsi"/>
        </w:rPr>
        <w:t xml:space="preserve"> να </w:t>
      </w:r>
      <w:proofErr w:type="spellStart"/>
      <w:r w:rsidR="00A86D3A">
        <w:rPr>
          <w:rFonts w:asciiTheme="minorHAnsi" w:hAnsiTheme="minorHAnsi"/>
        </w:rPr>
        <w:t>υψωθή</w:t>
      </w:r>
      <w:proofErr w:type="spellEnd"/>
      <w:r w:rsidR="00A86D3A">
        <w:rPr>
          <w:rFonts w:asciiTheme="minorHAnsi" w:hAnsiTheme="minorHAnsi"/>
        </w:rPr>
        <w:t xml:space="preserve"> προς Αυτόν</w:t>
      </w:r>
      <w:r w:rsidR="00B43CB3">
        <w:rPr>
          <w:rFonts w:asciiTheme="minorHAnsi" w:hAnsiTheme="minorHAnsi"/>
        </w:rPr>
        <w:t>·</w:t>
      </w:r>
      <w:r w:rsidR="00B43CB3" w:rsidRPr="00B43CB3">
        <w:rPr>
          <w:rFonts w:asciiTheme="minorHAnsi" w:hAnsiTheme="minorHAnsi"/>
        </w:rPr>
        <w:t xml:space="preserve"> …</w:t>
      </w:r>
    </w:p>
    <w:p w:rsidR="00E22B61" w:rsidRDefault="00E22B61" w:rsidP="00222654">
      <w:pPr>
        <w:ind w:firstLine="360"/>
        <w:jc w:val="both"/>
        <w:rPr>
          <w:rFonts w:asciiTheme="minorHAnsi" w:hAnsiTheme="minorHAnsi"/>
        </w:rPr>
      </w:pPr>
      <w:r>
        <w:rPr>
          <w:rFonts w:asciiTheme="minorHAnsi" w:hAnsiTheme="minorHAnsi"/>
        </w:rPr>
        <w:t xml:space="preserve">Κατά καιρούς φαίνεται εις ημάς ότι η ενέργεια της προσευχής είναι καθ’ </w:t>
      </w:r>
      <w:proofErr w:type="spellStart"/>
      <w:r>
        <w:rPr>
          <w:rFonts w:asciiTheme="minorHAnsi" w:hAnsiTheme="minorHAnsi"/>
        </w:rPr>
        <w:t>υπερβολήν</w:t>
      </w:r>
      <w:proofErr w:type="spellEnd"/>
      <w:r>
        <w:rPr>
          <w:rFonts w:asciiTheme="minorHAnsi" w:hAnsiTheme="minorHAnsi"/>
        </w:rPr>
        <w:t xml:space="preserve"> βραδεία, δυσανάλογος προς την βραχύτητα της ζωής ημών· και κραυγή εξέρχεται εκ τους στήθους: «</w:t>
      </w:r>
      <w:proofErr w:type="spellStart"/>
      <w:r>
        <w:rPr>
          <w:rFonts w:asciiTheme="minorHAnsi" w:hAnsiTheme="minorHAnsi"/>
        </w:rPr>
        <w:t>Τάχυνον</w:t>
      </w:r>
      <w:proofErr w:type="spellEnd"/>
      <w:r>
        <w:rPr>
          <w:rFonts w:asciiTheme="minorHAnsi" w:hAnsiTheme="minorHAnsi"/>
        </w:rPr>
        <w:t xml:space="preserve">»! Ούτος ουχί πάντοτε αποκρίνεται πάραυτα εις την </w:t>
      </w:r>
      <w:proofErr w:type="spellStart"/>
      <w:r>
        <w:rPr>
          <w:rFonts w:asciiTheme="minorHAnsi" w:hAnsiTheme="minorHAnsi"/>
        </w:rPr>
        <w:t>πρόσκλησιν</w:t>
      </w:r>
      <w:proofErr w:type="spellEnd"/>
      <w:r>
        <w:rPr>
          <w:rFonts w:asciiTheme="minorHAnsi" w:hAnsiTheme="minorHAnsi"/>
        </w:rPr>
        <w:t xml:space="preserve"> ημών. </w:t>
      </w:r>
      <w:proofErr w:type="spellStart"/>
      <w:r w:rsidR="003F1F74">
        <w:rPr>
          <w:rFonts w:asciiTheme="minorHAnsi" w:hAnsiTheme="minorHAnsi"/>
        </w:rPr>
        <w:t>Εγκαλείπει</w:t>
      </w:r>
      <w:proofErr w:type="spellEnd"/>
      <w:r w:rsidR="003F1F74">
        <w:rPr>
          <w:rFonts w:asciiTheme="minorHAnsi" w:hAnsiTheme="minorHAnsi"/>
        </w:rPr>
        <w:t xml:space="preserve"> την </w:t>
      </w:r>
      <w:proofErr w:type="spellStart"/>
      <w:r w:rsidR="003F1F74">
        <w:rPr>
          <w:rFonts w:asciiTheme="minorHAnsi" w:hAnsiTheme="minorHAnsi"/>
        </w:rPr>
        <w:t>ψυχήν</w:t>
      </w:r>
      <w:proofErr w:type="spellEnd"/>
      <w:r w:rsidR="003F1F74">
        <w:rPr>
          <w:rFonts w:asciiTheme="minorHAnsi" w:hAnsiTheme="minorHAnsi"/>
        </w:rPr>
        <w:t xml:space="preserve"> ημών…. Εάν όμως ημείς </w:t>
      </w:r>
      <w:proofErr w:type="spellStart"/>
      <w:r w:rsidR="003F1F74">
        <w:rPr>
          <w:rFonts w:asciiTheme="minorHAnsi" w:hAnsiTheme="minorHAnsi"/>
        </w:rPr>
        <w:t>κρατώμεν</w:t>
      </w:r>
      <w:proofErr w:type="spellEnd"/>
      <w:r w:rsidR="003F1F74">
        <w:rPr>
          <w:rFonts w:asciiTheme="minorHAnsi" w:hAnsiTheme="minorHAnsi"/>
        </w:rPr>
        <w:t xml:space="preserve"> ισχυρώς το </w:t>
      </w:r>
      <w:proofErr w:type="spellStart"/>
      <w:r w:rsidR="003F1F74">
        <w:rPr>
          <w:rFonts w:asciiTheme="minorHAnsi" w:hAnsiTheme="minorHAnsi"/>
        </w:rPr>
        <w:t>κράσπεδον</w:t>
      </w:r>
      <w:proofErr w:type="spellEnd"/>
      <w:r w:rsidR="003F1F74">
        <w:rPr>
          <w:rFonts w:asciiTheme="minorHAnsi" w:hAnsiTheme="minorHAnsi"/>
        </w:rPr>
        <w:t xml:space="preserve"> του ιματίου Αυτού, θα </w:t>
      </w:r>
      <w:proofErr w:type="spellStart"/>
      <w:r w:rsidR="003F1F74">
        <w:rPr>
          <w:rFonts w:asciiTheme="minorHAnsi" w:hAnsiTheme="minorHAnsi"/>
        </w:rPr>
        <w:t>ίδωμενν</w:t>
      </w:r>
      <w:proofErr w:type="spellEnd"/>
      <w:r w:rsidR="003F1F74">
        <w:rPr>
          <w:rFonts w:asciiTheme="minorHAnsi" w:hAnsiTheme="minorHAnsi"/>
        </w:rPr>
        <w:t xml:space="preserve"> το αγαθόν αποτέλεσμα. </w:t>
      </w:r>
    </w:p>
    <w:p w:rsidR="003F1F74" w:rsidRDefault="003F1F74" w:rsidP="00222654">
      <w:pPr>
        <w:ind w:firstLine="360"/>
        <w:jc w:val="both"/>
        <w:rPr>
          <w:rFonts w:asciiTheme="minorHAnsi" w:hAnsiTheme="minorHAnsi"/>
        </w:rPr>
      </w:pPr>
      <w:r>
        <w:rPr>
          <w:rFonts w:asciiTheme="minorHAnsi" w:hAnsiTheme="minorHAnsi"/>
        </w:rPr>
        <w:t xml:space="preserve">Είναι </w:t>
      </w:r>
      <w:proofErr w:type="spellStart"/>
      <w:r>
        <w:rPr>
          <w:rFonts w:asciiTheme="minorHAnsi" w:hAnsiTheme="minorHAnsi"/>
        </w:rPr>
        <w:t>απαραίτητον</w:t>
      </w:r>
      <w:proofErr w:type="spellEnd"/>
      <w:r>
        <w:rPr>
          <w:rFonts w:asciiTheme="minorHAnsi" w:hAnsiTheme="minorHAnsi"/>
        </w:rPr>
        <w:t xml:space="preserve"> να </w:t>
      </w:r>
      <w:proofErr w:type="spellStart"/>
      <w:r>
        <w:rPr>
          <w:rFonts w:asciiTheme="minorHAnsi" w:hAnsiTheme="minorHAnsi"/>
        </w:rPr>
        <w:t>παραμείνωμεν</w:t>
      </w:r>
      <w:proofErr w:type="spellEnd"/>
      <w:r>
        <w:rPr>
          <w:rFonts w:asciiTheme="minorHAnsi" w:hAnsiTheme="minorHAnsi"/>
        </w:rPr>
        <w:t xml:space="preserve"> εν προσευχή κατά το δυνατόν επί </w:t>
      </w:r>
      <w:proofErr w:type="spellStart"/>
      <w:r>
        <w:rPr>
          <w:rFonts w:asciiTheme="minorHAnsi" w:hAnsiTheme="minorHAnsi"/>
        </w:rPr>
        <w:t>εκτενέστερον</w:t>
      </w:r>
      <w:proofErr w:type="spellEnd"/>
      <w:r>
        <w:rPr>
          <w:rFonts w:asciiTheme="minorHAnsi" w:hAnsiTheme="minorHAnsi"/>
        </w:rPr>
        <w:t xml:space="preserve"> </w:t>
      </w:r>
      <w:proofErr w:type="spellStart"/>
      <w:r>
        <w:rPr>
          <w:rFonts w:asciiTheme="minorHAnsi" w:hAnsiTheme="minorHAnsi"/>
        </w:rPr>
        <w:t>χρόνον</w:t>
      </w:r>
      <w:proofErr w:type="spellEnd"/>
      <w:r>
        <w:rPr>
          <w:rFonts w:asciiTheme="minorHAnsi" w:hAnsiTheme="minorHAnsi"/>
        </w:rPr>
        <w:t xml:space="preserve">, ίνα η αήττητος Αυτού δύναμις </w:t>
      </w:r>
      <w:proofErr w:type="spellStart"/>
      <w:r>
        <w:rPr>
          <w:rFonts w:asciiTheme="minorHAnsi" w:hAnsiTheme="minorHAnsi"/>
        </w:rPr>
        <w:t>διεισδύση</w:t>
      </w:r>
      <w:proofErr w:type="spellEnd"/>
      <w:r>
        <w:rPr>
          <w:rFonts w:asciiTheme="minorHAnsi" w:hAnsiTheme="minorHAnsi"/>
        </w:rPr>
        <w:t xml:space="preserve"> εντός ημών … </w:t>
      </w:r>
    </w:p>
    <w:p w:rsidR="003F1F74" w:rsidRDefault="003F1F74" w:rsidP="00222654">
      <w:pPr>
        <w:ind w:firstLine="360"/>
        <w:jc w:val="both"/>
        <w:rPr>
          <w:rFonts w:asciiTheme="minorHAnsi" w:hAnsiTheme="minorHAnsi"/>
        </w:rPr>
      </w:pPr>
      <w:r>
        <w:rPr>
          <w:rFonts w:asciiTheme="minorHAnsi" w:hAnsiTheme="minorHAnsi"/>
        </w:rPr>
        <w:t xml:space="preserve">Η προσευχή αποκαθιστά οπωσδήποτε εν </w:t>
      </w:r>
      <w:proofErr w:type="spellStart"/>
      <w:r>
        <w:rPr>
          <w:rFonts w:asciiTheme="minorHAnsi" w:hAnsiTheme="minorHAnsi"/>
        </w:rPr>
        <w:t>ημίν</w:t>
      </w:r>
      <w:proofErr w:type="spellEnd"/>
      <w:r>
        <w:rPr>
          <w:rFonts w:asciiTheme="minorHAnsi" w:hAnsiTheme="minorHAnsi"/>
        </w:rPr>
        <w:t xml:space="preserve"> την </w:t>
      </w:r>
      <w:proofErr w:type="spellStart"/>
      <w:r>
        <w:rPr>
          <w:rFonts w:asciiTheme="minorHAnsi" w:hAnsiTheme="minorHAnsi"/>
        </w:rPr>
        <w:t>θείαν</w:t>
      </w:r>
      <w:proofErr w:type="spellEnd"/>
      <w:r>
        <w:rPr>
          <w:rFonts w:asciiTheme="minorHAnsi" w:hAnsiTheme="minorHAnsi"/>
        </w:rPr>
        <w:t xml:space="preserve"> εκείνην </w:t>
      </w:r>
      <w:proofErr w:type="spellStart"/>
      <w:r>
        <w:rPr>
          <w:rFonts w:asciiTheme="minorHAnsi" w:hAnsiTheme="minorHAnsi"/>
        </w:rPr>
        <w:t>πνοήν</w:t>
      </w:r>
      <w:proofErr w:type="spellEnd"/>
      <w:r>
        <w:rPr>
          <w:rFonts w:asciiTheme="minorHAnsi" w:hAnsiTheme="minorHAnsi"/>
        </w:rPr>
        <w:t>, την οποίαν ο Θεός «</w:t>
      </w:r>
      <w:proofErr w:type="spellStart"/>
      <w:r>
        <w:rPr>
          <w:rFonts w:asciiTheme="minorHAnsi" w:hAnsiTheme="minorHAnsi"/>
        </w:rPr>
        <w:t>ενεφύσησεν</w:t>
      </w:r>
      <w:proofErr w:type="spellEnd"/>
      <w:r>
        <w:rPr>
          <w:rFonts w:asciiTheme="minorHAnsi" w:hAnsiTheme="minorHAnsi"/>
        </w:rPr>
        <w:t xml:space="preserve"> εις το πρόσωπον του Αδάμ», και δυνάμει της οποίας ούτος «</w:t>
      </w:r>
      <w:proofErr w:type="spellStart"/>
      <w:r>
        <w:rPr>
          <w:rFonts w:asciiTheme="minorHAnsi" w:hAnsiTheme="minorHAnsi"/>
        </w:rPr>
        <w:t>εγένετο</w:t>
      </w:r>
      <w:proofErr w:type="spellEnd"/>
      <w:r>
        <w:rPr>
          <w:rFonts w:asciiTheme="minorHAnsi" w:hAnsiTheme="minorHAnsi"/>
        </w:rPr>
        <w:t xml:space="preserve"> εις </w:t>
      </w:r>
      <w:proofErr w:type="spellStart"/>
      <w:r>
        <w:rPr>
          <w:rFonts w:asciiTheme="minorHAnsi" w:hAnsiTheme="minorHAnsi"/>
        </w:rPr>
        <w:t>ψυχήν</w:t>
      </w:r>
      <w:proofErr w:type="spellEnd"/>
      <w:r>
        <w:rPr>
          <w:rFonts w:asciiTheme="minorHAnsi" w:hAnsiTheme="minorHAnsi"/>
        </w:rPr>
        <w:t xml:space="preserve"> </w:t>
      </w:r>
      <w:proofErr w:type="spellStart"/>
      <w:r>
        <w:rPr>
          <w:rFonts w:asciiTheme="minorHAnsi" w:hAnsiTheme="minorHAnsi"/>
        </w:rPr>
        <w:t>ζώσαν</w:t>
      </w:r>
      <w:proofErr w:type="spellEnd"/>
      <w:r>
        <w:rPr>
          <w:rFonts w:asciiTheme="minorHAnsi" w:hAnsiTheme="minorHAnsi"/>
        </w:rPr>
        <w:t xml:space="preserve">» (Γεν 2,7). </w:t>
      </w:r>
    </w:p>
    <w:p w:rsidR="002825A1" w:rsidRPr="00E11AE3" w:rsidRDefault="002825A1" w:rsidP="002825A1">
      <w:pPr>
        <w:jc w:val="right"/>
        <w:rPr>
          <w:rFonts w:asciiTheme="minorHAnsi" w:hAnsiTheme="minorHAnsi"/>
          <w:sz w:val="20"/>
        </w:rPr>
      </w:pPr>
      <w:r w:rsidRPr="00E11AE3">
        <w:rPr>
          <w:rFonts w:asciiTheme="minorHAnsi" w:hAnsiTheme="minorHAnsi"/>
          <w:sz w:val="20"/>
        </w:rPr>
        <w:t>Σωφρόνιος (</w:t>
      </w:r>
      <w:proofErr w:type="spellStart"/>
      <w:r w:rsidRPr="00E11AE3">
        <w:rPr>
          <w:rFonts w:asciiTheme="minorHAnsi" w:hAnsiTheme="minorHAnsi"/>
          <w:sz w:val="20"/>
        </w:rPr>
        <w:t>Σαχάρωφ</w:t>
      </w:r>
      <w:proofErr w:type="spellEnd"/>
      <w:r w:rsidRPr="00E11AE3">
        <w:rPr>
          <w:rFonts w:asciiTheme="minorHAnsi" w:hAnsiTheme="minorHAnsi"/>
          <w:sz w:val="20"/>
        </w:rPr>
        <w:t xml:space="preserve">), </w:t>
      </w:r>
      <w:proofErr w:type="spellStart"/>
      <w:r w:rsidRPr="00E11AE3">
        <w:rPr>
          <w:rFonts w:asciiTheme="minorHAnsi" w:hAnsiTheme="minorHAnsi"/>
          <w:sz w:val="20"/>
        </w:rPr>
        <w:t>αρχιμ</w:t>
      </w:r>
      <w:proofErr w:type="spellEnd"/>
      <w:r w:rsidRPr="00E11AE3">
        <w:rPr>
          <w:rFonts w:asciiTheme="minorHAnsi" w:hAnsiTheme="minorHAnsi"/>
          <w:sz w:val="20"/>
        </w:rPr>
        <w:t xml:space="preserve">. (1994). </w:t>
      </w:r>
      <w:r w:rsidRPr="00E11AE3">
        <w:rPr>
          <w:rFonts w:asciiTheme="minorHAnsi" w:hAnsiTheme="minorHAnsi"/>
          <w:i/>
          <w:sz w:val="20"/>
        </w:rPr>
        <w:t>Περί προσευχής</w:t>
      </w:r>
      <w:r w:rsidRPr="00E11AE3">
        <w:rPr>
          <w:rFonts w:asciiTheme="minorHAnsi" w:hAnsiTheme="minorHAnsi"/>
          <w:sz w:val="20"/>
        </w:rPr>
        <w:t xml:space="preserve">. </w:t>
      </w:r>
    </w:p>
    <w:p w:rsidR="002825A1" w:rsidRPr="002825A1" w:rsidRDefault="002825A1" w:rsidP="002825A1">
      <w:pPr>
        <w:jc w:val="right"/>
        <w:rPr>
          <w:rFonts w:asciiTheme="minorHAnsi" w:hAnsiTheme="minorHAnsi"/>
        </w:rPr>
      </w:pPr>
      <w:r w:rsidRPr="00E11AE3">
        <w:rPr>
          <w:rFonts w:asciiTheme="minorHAnsi" w:hAnsiTheme="minorHAnsi"/>
          <w:sz w:val="20"/>
        </w:rPr>
        <w:t xml:space="preserve">Έσσεξ Αγγλίας: Ι. Μ. Τιμίου Προδρόμου, σ. </w:t>
      </w:r>
      <w:r w:rsidR="00E11AE3" w:rsidRPr="00E11AE3">
        <w:rPr>
          <w:rFonts w:asciiTheme="minorHAnsi" w:hAnsiTheme="minorHAnsi"/>
          <w:sz w:val="20"/>
        </w:rPr>
        <w:t>15-17.</w:t>
      </w:r>
    </w:p>
    <w:p w:rsidR="00A35172" w:rsidRDefault="00A35172" w:rsidP="0065722F">
      <w:pPr>
        <w:jc w:val="both"/>
        <w:rPr>
          <w:rFonts w:asciiTheme="minorHAnsi" w:hAnsiTheme="minorHAnsi"/>
        </w:rPr>
      </w:pPr>
    </w:p>
    <w:p w:rsidR="00D24DE3" w:rsidRDefault="00D24DE3" w:rsidP="003746E4">
      <w:pPr>
        <w:pStyle w:val="a5"/>
        <w:numPr>
          <w:ilvl w:val="0"/>
          <w:numId w:val="67"/>
        </w:numPr>
        <w:spacing w:line="360" w:lineRule="auto"/>
        <w:ind w:left="357" w:hanging="357"/>
        <w:rPr>
          <w:rFonts w:ascii="Calibri" w:hAnsi="Calibri"/>
        </w:rPr>
      </w:pPr>
      <w:r w:rsidRPr="00D24DE3">
        <w:rPr>
          <w:rFonts w:ascii="Calibri" w:hAnsi="Calibri"/>
        </w:rPr>
        <w:t>Η</w:t>
      </w:r>
      <w:r w:rsidRPr="003C121C">
        <w:rPr>
          <w:rFonts w:ascii="Calibri" w:hAnsi="Calibri"/>
          <w:b/>
        </w:rPr>
        <w:t xml:space="preserve"> προσευχή των πατέρων της </w:t>
      </w:r>
      <w:proofErr w:type="spellStart"/>
      <w:r w:rsidRPr="003C121C">
        <w:rPr>
          <w:rFonts w:ascii="Calibri" w:hAnsi="Calibri"/>
          <w:b/>
        </w:rPr>
        <w:t>Όπτινα</w:t>
      </w:r>
      <w:proofErr w:type="spellEnd"/>
    </w:p>
    <w:p w:rsidR="00274446" w:rsidRPr="00274446" w:rsidRDefault="00274446" w:rsidP="003C121C">
      <w:pPr>
        <w:spacing w:line="360" w:lineRule="auto"/>
        <w:jc w:val="center"/>
        <w:outlineLvl w:val="1"/>
        <w:rPr>
          <w:rFonts w:asciiTheme="minorHAnsi" w:hAnsiTheme="minorHAnsi"/>
          <w:color w:val="C00000"/>
          <w:szCs w:val="20"/>
        </w:rPr>
      </w:pPr>
      <w:proofErr w:type="spellStart"/>
      <w:r w:rsidRPr="00274446">
        <w:rPr>
          <w:rFonts w:asciiTheme="minorHAnsi" w:hAnsiTheme="minorHAnsi"/>
          <w:szCs w:val="20"/>
        </w:rPr>
        <w:t>Καθημερινὴ</w:t>
      </w:r>
      <w:proofErr w:type="spellEnd"/>
      <w:r w:rsidRPr="00274446">
        <w:rPr>
          <w:rFonts w:asciiTheme="minorHAnsi" w:hAnsiTheme="minorHAnsi"/>
          <w:szCs w:val="20"/>
        </w:rPr>
        <w:t xml:space="preserve"> Προσευχή</w:t>
      </w:r>
    </w:p>
    <w:p w:rsidR="00A35172" w:rsidRPr="00274446" w:rsidRDefault="00274446" w:rsidP="003C121C">
      <w:pPr>
        <w:jc w:val="center"/>
        <w:rPr>
          <w:rFonts w:asciiTheme="minorHAnsi" w:hAnsiTheme="minorHAnsi"/>
        </w:rPr>
      </w:pPr>
      <w:r w:rsidRPr="00274446">
        <w:rPr>
          <w:rFonts w:asciiTheme="minorHAnsi" w:hAnsiTheme="minorHAnsi"/>
          <w:color w:val="000000"/>
          <w:szCs w:val="20"/>
        </w:rPr>
        <w:t xml:space="preserve">Κύριε, βοήθησέ με </w:t>
      </w:r>
      <w:proofErr w:type="spellStart"/>
      <w:r w:rsidRPr="00274446">
        <w:rPr>
          <w:rFonts w:asciiTheme="minorHAnsi" w:hAnsiTheme="minorHAnsi"/>
          <w:color w:val="000000"/>
          <w:szCs w:val="20"/>
        </w:rPr>
        <w:t>ν᾿</w:t>
      </w:r>
      <w:proofErr w:type="spellEnd"/>
      <w:r w:rsidRPr="00274446">
        <w:rPr>
          <w:rFonts w:asciiTheme="minorHAnsi" w:hAnsiTheme="minorHAnsi"/>
          <w:color w:val="000000"/>
          <w:szCs w:val="20"/>
        </w:rPr>
        <w:t xml:space="preserve"> </w:t>
      </w:r>
      <w:proofErr w:type="spellStart"/>
      <w:r w:rsidRPr="00274446">
        <w:rPr>
          <w:rFonts w:asciiTheme="minorHAnsi" w:hAnsiTheme="minorHAnsi"/>
          <w:color w:val="000000"/>
          <w:szCs w:val="20"/>
        </w:rPr>
        <w:t>ἀντιμετωπίσω</w:t>
      </w:r>
      <w:proofErr w:type="spellEnd"/>
      <w:r w:rsidRPr="00274446">
        <w:rPr>
          <w:rFonts w:asciiTheme="minorHAnsi" w:hAnsiTheme="minorHAnsi"/>
          <w:color w:val="000000"/>
          <w:szCs w:val="20"/>
        </w:rPr>
        <w:t xml:space="preserve"> με </w:t>
      </w:r>
      <w:proofErr w:type="spellStart"/>
      <w:r w:rsidRPr="00274446">
        <w:rPr>
          <w:rFonts w:asciiTheme="minorHAnsi" w:hAnsiTheme="minorHAnsi"/>
          <w:color w:val="000000"/>
          <w:szCs w:val="20"/>
        </w:rPr>
        <w:t>ψυχικὴ</w:t>
      </w:r>
      <w:proofErr w:type="spellEnd"/>
      <w:r w:rsidRPr="00274446">
        <w:rPr>
          <w:rFonts w:asciiTheme="minorHAnsi" w:hAnsiTheme="minorHAnsi"/>
          <w:color w:val="000000"/>
          <w:szCs w:val="20"/>
        </w:rPr>
        <w:t xml:space="preserve"> γαλήνη </w:t>
      </w:r>
      <w:proofErr w:type="spellStart"/>
      <w:r w:rsidRPr="00274446">
        <w:rPr>
          <w:rFonts w:asciiTheme="minorHAnsi" w:hAnsiTheme="minorHAnsi"/>
          <w:color w:val="000000"/>
          <w:szCs w:val="20"/>
        </w:rPr>
        <w:t>ὅλα</w:t>
      </w:r>
      <w:proofErr w:type="spellEnd"/>
      <w:r w:rsidRPr="00274446">
        <w:rPr>
          <w:rFonts w:asciiTheme="minorHAnsi" w:hAnsiTheme="minorHAnsi"/>
          <w:color w:val="000000"/>
          <w:szCs w:val="20"/>
        </w:rPr>
        <w:t xml:space="preserve">, </w:t>
      </w:r>
      <w:proofErr w:type="spellStart"/>
      <w:r w:rsidRPr="00274446">
        <w:rPr>
          <w:rFonts w:asciiTheme="minorHAnsi" w:hAnsiTheme="minorHAnsi"/>
          <w:color w:val="000000"/>
          <w:szCs w:val="20"/>
        </w:rPr>
        <w:t>ὅσα</w:t>
      </w:r>
      <w:proofErr w:type="spellEnd"/>
      <w:r w:rsidRPr="00274446">
        <w:rPr>
          <w:rFonts w:asciiTheme="minorHAnsi" w:hAnsiTheme="minorHAnsi"/>
          <w:color w:val="000000"/>
          <w:szCs w:val="20"/>
        </w:rPr>
        <w:t xml:space="preserve"> </w:t>
      </w:r>
      <w:proofErr w:type="spellStart"/>
      <w:r w:rsidRPr="00274446">
        <w:rPr>
          <w:rFonts w:asciiTheme="minorHAnsi" w:hAnsiTheme="minorHAnsi"/>
          <w:color w:val="000000"/>
          <w:szCs w:val="20"/>
        </w:rPr>
        <w:t>θὰ</w:t>
      </w:r>
      <w:proofErr w:type="spellEnd"/>
      <w:r w:rsidRPr="00274446">
        <w:rPr>
          <w:rFonts w:asciiTheme="minorHAnsi" w:hAnsiTheme="minorHAnsi"/>
          <w:color w:val="000000"/>
          <w:szCs w:val="20"/>
        </w:rPr>
        <w:t xml:space="preserve"> </w:t>
      </w:r>
      <w:proofErr w:type="spellStart"/>
      <w:r w:rsidRPr="00274446">
        <w:rPr>
          <w:rFonts w:asciiTheme="minorHAnsi" w:hAnsiTheme="minorHAnsi"/>
          <w:color w:val="000000"/>
          <w:szCs w:val="20"/>
        </w:rPr>
        <w:t>μοῦ</w:t>
      </w:r>
      <w:proofErr w:type="spellEnd"/>
      <w:r w:rsidRPr="00274446">
        <w:rPr>
          <w:rFonts w:asciiTheme="minorHAnsi" w:hAnsiTheme="minorHAnsi"/>
          <w:color w:val="000000"/>
          <w:szCs w:val="20"/>
        </w:rPr>
        <w:t xml:space="preserve"> φέρει ἡ </w:t>
      </w:r>
      <w:proofErr w:type="spellStart"/>
      <w:r w:rsidRPr="00274446">
        <w:rPr>
          <w:rFonts w:asciiTheme="minorHAnsi" w:hAnsiTheme="minorHAnsi"/>
          <w:color w:val="000000"/>
          <w:szCs w:val="20"/>
        </w:rPr>
        <w:t>σημερινὴ</w:t>
      </w:r>
      <w:proofErr w:type="spellEnd"/>
      <w:r w:rsidRPr="00274446">
        <w:rPr>
          <w:rFonts w:asciiTheme="minorHAnsi" w:hAnsiTheme="minorHAnsi"/>
          <w:color w:val="000000"/>
          <w:szCs w:val="20"/>
        </w:rPr>
        <w:t xml:space="preserve"> </w:t>
      </w:r>
      <w:proofErr w:type="spellStart"/>
      <w:r w:rsidRPr="00274446">
        <w:rPr>
          <w:rFonts w:asciiTheme="minorHAnsi" w:hAnsiTheme="minorHAnsi"/>
          <w:color w:val="000000"/>
          <w:szCs w:val="20"/>
        </w:rPr>
        <w:t>ἡμέρα</w:t>
      </w:r>
      <w:proofErr w:type="spellEnd"/>
      <w:r w:rsidRPr="00274446">
        <w:rPr>
          <w:rFonts w:asciiTheme="minorHAnsi" w:hAnsiTheme="minorHAnsi"/>
          <w:color w:val="000000"/>
          <w:szCs w:val="20"/>
        </w:rPr>
        <w:t>. </w:t>
      </w:r>
      <w:r w:rsidRPr="00274446">
        <w:rPr>
          <w:rFonts w:asciiTheme="minorHAnsi" w:hAnsiTheme="minorHAnsi"/>
          <w:color w:val="000000"/>
          <w:szCs w:val="20"/>
        </w:rPr>
        <w:br/>
        <w:t xml:space="preserve">Βοήθησέ με να </w:t>
      </w:r>
      <w:proofErr w:type="spellStart"/>
      <w:r w:rsidRPr="00274446">
        <w:rPr>
          <w:rFonts w:asciiTheme="minorHAnsi" w:hAnsiTheme="minorHAnsi"/>
          <w:color w:val="000000"/>
          <w:szCs w:val="20"/>
        </w:rPr>
        <w:t>παραδοθῶ</w:t>
      </w:r>
      <w:proofErr w:type="spellEnd"/>
      <w:r w:rsidRPr="00274446">
        <w:rPr>
          <w:rFonts w:asciiTheme="minorHAnsi" w:hAnsiTheme="minorHAnsi"/>
          <w:color w:val="000000"/>
          <w:szCs w:val="20"/>
        </w:rPr>
        <w:t xml:space="preserve"> </w:t>
      </w:r>
      <w:proofErr w:type="spellStart"/>
      <w:r w:rsidRPr="00274446">
        <w:rPr>
          <w:rFonts w:asciiTheme="minorHAnsi" w:hAnsiTheme="minorHAnsi"/>
          <w:color w:val="000000"/>
          <w:szCs w:val="20"/>
        </w:rPr>
        <w:t>ὁλοκληρωτικὰ</w:t>
      </w:r>
      <w:proofErr w:type="spellEnd"/>
      <w:r w:rsidRPr="00274446">
        <w:rPr>
          <w:rFonts w:asciiTheme="minorHAnsi" w:hAnsiTheme="minorHAnsi"/>
          <w:color w:val="000000"/>
          <w:szCs w:val="20"/>
        </w:rPr>
        <w:t xml:space="preserve"> </w:t>
      </w:r>
      <w:proofErr w:type="spellStart"/>
      <w:r w:rsidRPr="00274446">
        <w:rPr>
          <w:rFonts w:asciiTheme="minorHAnsi" w:hAnsiTheme="minorHAnsi"/>
          <w:color w:val="000000"/>
          <w:szCs w:val="20"/>
        </w:rPr>
        <w:t>στὸ</w:t>
      </w:r>
      <w:proofErr w:type="spellEnd"/>
      <w:r w:rsidRPr="00274446">
        <w:rPr>
          <w:rFonts w:asciiTheme="minorHAnsi" w:hAnsiTheme="minorHAnsi"/>
          <w:color w:val="000000"/>
          <w:szCs w:val="20"/>
        </w:rPr>
        <w:t xml:space="preserve"> </w:t>
      </w:r>
      <w:proofErr w:type="spellStart"/>
      <w:r w:rsidRPr="00274446">
        <w:rPr>
          <w:rFonts w:asciiTheme="minorHAnsi" w:hAnsiTheme="minorHAnsi"/>
          <w:color w:val="000000"/>
          <w:szCs w:val="20"/>
        </w:rPr>
        <w:t>ἅγιο</w:t>
      </w:r>
      <w:proofErr w:type="spellEnd"/>
      <w:r w:rsidRPr="00274446">
        <w:rPr>
          <w:rFonts w:asciiTheme="minorHAnsi" w:hAnsiTheme="minorHAnsi"/>
          <w:color w:val="000000"/>
          <w:szCs w:val="20"/>
        </w:rPr>
        <w:t xml:space="preserve"> θέλημά Σου. </w:t>
      </w:r>
      <w:r w:rsidRPr="00274446">
        <w:rPr>
          <w:rFonts w:asciiTheme="minorHAnsi" w:hAnsiTheme="minorHAnsi"/>
          <w:color w:val="000000"/>
          <w:szCs w:val="20"/>
        </w:rPr>
        <w:br/>
      </w:r>
      <w:proofErr w:type="spellStart"/>
      <w:r w:rsidRPr="00274446">
        <w:rPr>
          <w:rFonts w:asciiTheme="minorHAnsi" w:hAnsiTheme="minorHAnsi"/>
          <w:color w:val="000000"/>
          <w:szCs w:val="20"/>
        </w:rPr>
        <w:t>Στὴν</w:t>
      </w:r>
      <w:proofErr w:type="spellEnd"/>
      <w:r w:rsidRPr="00274446">
        <w:rPr>
          <w:rFonts w:asciiTheme="minorHAnsi" w:hAnsiTheme="minorHAnsi"/>
          <w:color w:val="000000"/>
          <w:szCs w:val="20"/>
        </w:rPr>
        <w:t xml:space="preserve"> κάθε </w:t>
      </w:r>
      <w:proofErr w:type="spellStart"/>
      <w:r w:rsidRPr="00274446">
        <w:rPr>
          <w:rFonts w:asciiTheme="minorHAnsi" w:hAnsiTheme="minorHAnsi"/>
          <w:color w:val="000000"/>
          <w:szCs w:val="20"/>
        </w:rPr>
        <w:t>ὥρα</w:t>
      </w:r>
      <w:proofErr w:type="spellEnd"/>
      <w:r w:rsidRPr="00274446">
        <w:rPr>
          <w:rFonts w:asciiTheme="minorHAnsi" w:hAnsiTheme="minorHAnsi"/>
          <w:color w:val="000000"/>
          <w:szCs w:val="20"/>
        </w:rPr>
        <w:t xml:space="preserve"> </w:t>
      </w:r>
      <w:proofErr w:type="spellStart"/>
      <w:r w:rsidRPr="00274446">
        <w:rPr>
          <w:rFonts w:asciiTheme="minorHAnsi" w:hAnsiTheme="minorHAnsi"/>
          <w:color w:val="000000"/>
          <w:szCs w:val="20"/>
        </w:rPr>
        <w:t>τῆς</w:t>
      </w:r>
      <w:proofErr w:type="spellEnd"/>
      <w:r w:rsidRPr="00274446">
        <w:rPr>
          <w:rFonts w:asciiTheme="minorHAnsi" w:hAnsiTheme="minorHAnsi"/>
          <w:color w:val="000000"/>
          <w:szCs w:val="20"/>
        </w:rPr>
        <w:t xml:space="preserve"> </w:t>
      </w:r>
      <w:proofErr w:type="spellStart"/>
      <w:r w:rsidRPr="00274446">
        <w:rPr>
          <w:rFonts w:asciiTheme="minorHAnsi" w:hAnsiTheme="minorHAnsi"/>
          <w:color w:val="000000"/>
          <w:szCs w:val="20"/>
        </w:rPr>
        <w:t>ἡμέρας</w:t>
      </w:r>
      <w:proofErr w:type="spellEnd"/>
      <w:r w:rsidRPr="00274446">
        <w:rPr>
          <w:rFonts w:asciiTheme="minorHAnsi" w:hAnsiTheme="minorHAnsi"/>
          <w:color w:val="000000"/>
          <w:szCs w:val="20"/>
        </w:rPr>
        <w:t xml:space="preserve"> φώτιζέ με </w:t>
      </w:r>
      <w:proofErr w:type="spellStart"/>
      <w:r w:rsidRPr="00274446">
        <w:rPr>
          <w:rFonts w:asciiTheme="minorHAnsi" w:hAnsiTheme="minorHAnsi"/>
          <w:color w:val="000000"/>
          <w:szCs w:val="20"/>
        </w:rPr>
        <w:t>καὶ</w:t>
      </w:r>
      <w:proofErr w:type="spellEnd"/>
      <w:r w:rsidRPr="00274446">
        <w:rPr>
          <w:rFonts w:asciiTheme="minorHAnsi" w:hAnsiTheme="minorHAnsi"/>
          <w:color w:val="000000"/>
          <w:szCs w:val="20"/>
        </w:rPr>
        <w:t xml:space="preserve"> δυνάμωνέ με </w:t>
      </w:r>
      <w:proofErr w:type="spellStart"/>
      <w:r w:rsidRPr="00274446">
        <w:rPr>
          <w:rFonts w:asciiTheme="minorHAnsi" w:hAnsiTheme="minorHAnsi"/>
          <w:color w:val="000000"/>
          <w:szCs w:val="20"/>
        </w:rPr>
        <w:t>γιὰ</w:t>
      </w:r>
      <w:proofErr w:type="spellEnd"/>
      <w:r w:rsidRPr="00274446">
        <w:rPr>
          <w:rFonts w:asciiTheme="minorHAnsi" w:hAnsiTheme="minorHAnsi"/>
          <w:color w:val="000000"/>
          <w:szCs w:val="20"/>
        </w:rPr>
        <w:t xml:space="preserve"> </w:t>
      </w:r>
      <w:proofErr w:type="spellStart"/>
      <w:r w:rsidRPr="00274446">
        <w:rPr>
          <w:rFonts w:asciiTheme="minorHAnsi" w:hAnsiTheme="minorHAnsi"/>
          <w:color w:val="000000"/>
          <w:szCs w:val="20"/>
        </w:rPr>
        <w:t>τὸ</w:t>
      </w:r>
      <w:proofErr w:type="spellEnd"/>
      <w:r w:rsidRPr="00274446">
        <w:rPr>
          <w:rFonts w:asciiTheme="minorHAnsi" w:hAnsiTheme="minorHAnsi"/>
          <w:color w:val="000000"/>
          <w:szCs w:val="20"/>
        </w:rPr>
        <w:t xml:space="preserve"> κάθε τί. </w:t>
      </w:r>
      <w:r w:rsidRPr="00274446">
        <w:rPr>
          <w:rFonts w:asciiTheme="minorHAnsi" w:hAnsiTheme="minorHAnsi"/>
          <w:color w:val="000000"/>
          <w:szCs w:val="20"/>
        </w:rPr>
        <w:br/>
      </w:r>
      <w:proofErr w:type="spellStart"/>
      <w:r w:rsidRPr="00274446">
        <w:rPr>
          <w:rFonts w:asciiTheme="minorHAnsi" w:hAnsiTheme="minorHAnsi"/>
          <w:color w:val="000000"/>
          <w:szCs w:val="20"/>
        </w:rPr>
        <w:t>Ὅποιες</w:t>
      </w:r>
      <w:proofErr w:type="spellEnd"/>
      <w:r w:rsidRPr="00274446">
        <w:rPr>
          <w:rFonts w:asciiTheme="minorHAnsi" w:hAnsiTheme="minorHAnsi"/>
          <w:color w:val="000000"/>
          <w:szCs w:val="20"/>
        </w:rPr>
        <w:t xml:space="preserve"> </w:t>
      </w:r>
      <w:proofErr w:type="spellStart"/>
      <w:r w:rsidRPr="00274446">
        <w:rPr>
          <w:rFonts w:asciiTheme="minorHAnsi" w:hAnsiTheme="minorHAnsi"/>
          <w:color w:val="000000"/>
          <w:szCs w:val="20"/>
        </w:rPr>
        <w:t>εἰδήσεις</w:t>
      </w:r>
      <w:proofErr w:type="spellEnd"/>
      <w:r w:rsidRPr="00274446">
        <w:rPr>
          <w:rFonts w:asciiTheme="minorHAnsi" w:hAnsiTheme="minorHAnsi"/>
          <w:color w:val="000000"/>
          <w:szCs w:val="20"/>
        </w:rPr>
        <w:t xml:space="preserve"> κι </w:t>
      </w:r>
      <w:proofErr w:type="spellStart"/>
      <w:r w:rsidRPr="00274446">
        <w:rPr>
          <w:rFonts w:asciiTheme="minorHAnsi" w:hAnsiTheme="minorHAnsi"/>
          <w:color w:val="000000"/>
          <w:szCs w:val="20"/>
        </w:rPr>
        <w:t>ἂν</w:t>
      </w:r>
      <w:proofErr w:type="spellEnd"/>
      <w:r w:rsidRPr="00274446">
        <w:rPr>
          <w:rFonts w:asciiTheme="minorHAnsi" w:hAnsiTheme="minorHAnsi"/>
          <w:color w:val="000000"/>
          <w:szCs w:val="20"/>
        </w:rPr>
        <w:t xml:space="preserve"> λάβω σήμερα, δίδαξέ με να </w:t>
      </w:r>
      <w:proofErr w:type="spellStart"/>
      <w:r w:rsidRPr="00274446">
        <w:rPr>
          <w:rFonts w:asciiTheme="minorHAnsi" w:hAnsiTheme="minorHAnsi"/>
          <w:color w:val="000000"/>
          <w:szCs w:val="20"/>
        </w:rPr>
        <w:t>τὶς</w:t>
      </w:r>
      <w:proofErr w:type="spellEnd"/>
      <w:r w:rsidRPr="00274446">
        <w:rPr>
          <w:rFonts w:asciiTheme="minorHAnsi" w:hAnsiTheme="minorHAnsi"/>
          <w:color w:val="000000"/>
          <w:szCs w:val="20"/>
        </w:rPr>
        <w:t xml:space="preserve"> </w:t>
      </w:r>
      <w:proofErr w:type="spellStart"/>
      <w:r w:rsidRPr="00274446">
        <w:rPr>
          <w:rFonts w:asciiTheme="minorHAnsi" w:hAnsiTheme="minorHAnsi"/>
          <w:color w:val="000000"/>
          <w:szCs w:val="20"/>
        </w:rPr>
        <w:t>δεχθῶ</w:t>
      </w:r>
      <w:proofErr w:type="spellEnd"/>
      <w:r w:rsidRPr="00274446">
        <w:rPr>
          <w:rFonts w:asciiTheme="minorHAnsi" w:hAnsiTheme="minorHAnsi"/>
          <w:color w:val="000000"/>
          <w:szCs w:val="20"/>
        </w:rPr>
        <w:t xml:space="preserve"> με </w:t>
      </w:r>
      <w:proofErr w:type="spellStart"/>
      <w:r w:rsidRPr="00274446">
        <w:rPr>
          <w:rFonts w:asciiTheme="minorHAnsi" w:hAnsiTheme="minorHAnsi"/>
          <w:color w:val="000000"/>
          <w:szCs w:val="20"/>
        </w:rPr>
        <w:t>ἠρεμία</w:t>
      </w:r>
      <w:proofErr w:type="spellEnd"/>
      <w:r w:rsidRPr="00274446">
        <w:rPr>
          <w:rFonts w:asciiTheme="minorHAnsi" w:hAnsiTheme="minorHAnsi"/>
          <w:color w:val="000000"/>
          <w:szCs w:val="20"/>
        </w:rPr>
        <w:t> </w:t>
      </w:r>
      <w:r w:rsidRPr="00274446">
        <w:rPr>
          <w:rFonts w:asciiTheme="minorHAnsi" w:hAnsiTheme="minorHAnsi"/>
          <w:color w:val="000000"/>
          <w:szCs w:val="20"/>
        </w:rPr>
        <w:br/>
      </w:r>
      <w:proofErr w:type="spellStart"/>
      <w:r w:rsidRPr="00274446">
        <w:rPr>
          <w:rFonts w:asciiTheme="minorHAnsi" w:hAnsiTheme="minorHAnsi"/>
          <w:color w:val="000000"/>
          <w:szCs w:val="20"/>
        </w:rPr>
        <w:t>καὶ</w:t>
      </w:r>
      <w:proofErr w:type="spellEnd"/>
      <w:r w:rsidRPr="00274446">
        <w:rPr>
          <w:rFonts w:asciiTheme="minorHAnsi" w:hAnsiTheme="minorHAnsi"/>
          <w:color w:val="000000"/>
          <w:szCs w:val="20"/>
        </w:rPr>
        <w:t xml:space="preserve"> </w:t>
      </w:r>
      <w:proofErr w:type="spellStart"/>
      <w:r w:rsidRPr="00274446">
        <w:rPr>
          <w:rFonts w:asciiTheme="minorHAnsi" w:hAnsiTheme="minorHAnsi"/>
          <w:color w:val="000000"/>
          <w:szCs w:val="20"/>
        </w:rPr>
        <w:t>μὲ</w:t>
      </w:r>
      <w:proofErr w:type="spellEnd"/>
      <w:r w:rsidRPr="00274446">
        <w:rPr>
          <w:rFonts w:asciiTheme="minorHAnsi" w:hAnsiTheme="minorHAnsi"/>
          <w:color w:val="000000"/>
          <w:szCs w:val="20"/>
        </w:rPr>
        <w:t xml:space="preserve"> </w:t>
      </w:r>
      <w:proofErr w:type="spellStart"/>
      <w:r w:rsidRPr="00274446">
        <w:rPr>
          <w:rFonts w:asciiTheme="minorHAnsi" w:hAnsiTheme="minorHAnsi"/>
          <w:color w:val="000000"/>
          <w:szCs w:val="20"/>
        </w:rPr>
        <w:t>τὴν</w:t>
      </w:r>
      <w:proofErr w:type="spellEnd"/>
      <w:r w:rsidRPr="00274446">
        <w:rPr>
          <w:rFonts w:asciiTheme="minorHAnsi" w:hAnsiTheme="minorHAnsi"/>
          <w:color w:val="000000"/>
          <w:szCs w:val="20"/>
        </w:rPr>
        <w:t xml:space="preserve"> </w:t>
      </w:r>
      <w:proofErr w:type="spellStart"/>
      <w:r w:rsidRPr="00274446">
        <w:rPr>
          <w:rFonts w:asciiTheme="minorHAnsi" w:hAnsiTheme="minorHAnsi"/>
          <w:color w:val="000000"/>
          <w:szCs w:val="20"/>
        </w:rPr>
        <w:t>ἀκλονήτη</w:t>
      </w:r>
      <w:proofErr w:type="spellEnd"/>
      <w:r w:rsidRPr="00274446">
        <w:rPr>
          <w:rFonts w:asciiTheme="minorHAnsi" w:hAnsiTheme="minorHAnsi"/>
          <w:color w:val="000000"/>
          <w:szCs w:val="20"/>
        </w:rPr>
        <w:t xml:space="preserve"> πεποίθηση </w:t>
      </w:r>
      <w:proofErr w:type="spellStart"/>
      <w:r w:rsidRPr="00274446">
        <w:rPr>
          <w:rFonts w:asciiTheme="minorHAnsi" w:hAnsiTheme="minorHAnsi"/>
          <w:color w:val="000000"/>
          <w:szCs w:val="20"/>
        </w:rPr>
        <w:t>ὅτι</w:t>
      </w:r>
      <w:proofErr w:type="spellEnd"/>
      <w:r w:rsidRPr="00274446">
        <w:rPr>
          <w:rFonts w:asciiTheme="minorHAnsi" w:hAnsiTheme="minorHAnsi"/>
          <w:color w:val="000000"/>
          <w:szCs w:val="20"/>
        </w:rPr>
        <w:t xml:space="preserve"> τίποτε </w:t>
      </w:r>
      <w:proofErr w:type="spellStart"/>
      <w:r w:rsidRPr="00274446">
        <w:rPr>
          <w:rFonts w:asciiTheme="minorHAnsi" w:hAnsiTheme="minorHAnsi"/>
          <w:color w:val="000000"/>
          <w:szCs w:val="20"/>
        </w:rPr>
        <w:t>δὲν</w:t>
      </w:r>
      <w:proofErr w:type="spellEnd"/>
      <w:r w:rsidRPr="00274446">
        <w:rPr>
          <w:rFonts w:asciiTheme="minorHAnsi" w:hAnsiTheme="minorHAnsi"/>
          <w:color w:val="000000"/>
          <w:szCs w:val="20"/>
        </w:rPr>
        <w:t xml:space="preserve"> συμβαίνει, </w:t>
      </w:r>
      <w:proofErr w:type="spellStart"/>
      <w:r w:rsidRPr="00274446">
        <w:rPr>
          <w:rFonts w:asciiTheme="minorHAnsi" w:hAnsiTheme="minorHAnsi"/>
          <w:color w:val="000000"/>
          <w:szCs w:val="20"/>
        </w:rPr>
        <w:t>χωρὶς</w:t>
      </w:r>
      <w:proofErr w:type="spellEnd"/>
      <w:r w:rsidRPr="00274446">
        <w:rPr>
          <w:rFonts w:asciiTheme="minorHAnsi" w:hAnsiTheme="minorHAnsi"/>
          <w:color w:val="000000"/>
          <w:szCs w:val="20"/>
        </w:rPr>
        <w:t xml:space="preserve"> να </w:t>
      </w:r>
      <w:proofErr w:type="spellStart"/>
      <w:r w:rsidRPr="00274446">
        <w:rPr>
          <w:rFonts w:asciiTheme="minorHAnsi" w:hAnsiTheme="minorHAnsi"/>
          <w:color w:val="000000"/>
          <w:szCs w:val="20"/>
        </w:rPr>
        <w:t>τὸ</w:t>
      </w:r>
      <w:proofErr w:type="spellEnd"/>
      <w:r w:rsidRPr="00274446">
        <w:rPr>
          <w:rFonts w:asciiTheme="minorHAnsi" w:hAnsiTheme="minorHAnsi"/>
          <w:color w:val="000000"/>
          <w:szCs w:val="20"/>
        </w:rPr>
        <w:t xml:space="preserve"> </w:t>
      </w:r>
      <w:proofErr w:type="spellStart"/>
      <w:r w:rsidRPr="00274446">
        <w:rPr>
          <w:rFonts w:asciiTheme="minorHAnsi" w:hAnsiTheme="minorHAnsi"/>
          <w:color w:val="000000"/>
          <w:szCs w:val="20"/>
        </w:rPr>
        <w:t>ἐπιτρέψεις</w:t>
      </w:r>
      <w:proofErr w:type="spellEnd"/>
      <w:r w:rsidRPr="00274446">
        <w:rPr>
          <w:rFonts w:asciiTheme="minorHAnsi" w:hAnsiTheme="minorHAnsi"/>
          <w:color w:val="000000"/>
          <w:szCs w:val="20"/>
        </w:rPr>
        <w:t xml:space="preserve"> </w:t>
      </w:r>
      <w:proofErr w:type="spellStart"/>
      <w:r w:rsidRPr="00274446">
        <w:rPr>
          <w:rFonts w:asciiTheme="minorHAnsi" w:hAnsiTheme="minorHAnsi"/>
          <w:color w:val="000000"/>
          <w:szCs w:val="20"/>
        </w:rPr>
        <w:lastRenderedPageBreak/>
        <w:t>Ἐσύ</w:t>
      </w:r>
      <w:proofErr w:type="spellEnd"/>
      <w:r w:rsidRPr="00274446">
        <w:rPr>
          <w:rFonts w:asciiTheme="minorHAnsi" w:hAnsiTheme="minorHAnsi"/>
          <w:color w:val="000000"/>
          <w:szCs w:val="20"/>
        </w:rPr>
        <w:t>.</w:t>
      </w:r>
      <w:r w:rsidRPr="00274446">
        <w:rPr>
          <w:rFonts w:asciiTheme="minorHAnsi" w:hAnsiTheme="minorHAnsi"/>
          <w:color w:val="000000"/>
          <w:szCs w:val="20"/>
        </w:rPr>
        <w:br/>
        <w:t xml:space="preserve">Καθοδήγησε </w:t>
      </w:r>
      <w:proofErr w:type="spellStart"/>
      <w:r w:rsidRPr="00274446">
        <w:rPr>
          <w:rFonts w:asciiTheme="minorHAnsi" w:hAnsiTheme="minorHAnsi"/>
          <w:color w:val="000000"/>
          <w:szCs w:val="20"/>
        </w:rPr>
        <w:t>τὶς</w:t>
      </w:r>
      <w:proofErr w:type="spellEnd"/>
      <w:r w:rsidRPr="00274446">
        <w:rPr>
          <w:rFonts w:asciiTheme="minorHAnsi" w:hAnsiTheme="minorHAnsi"/>
          <w:color w:val="000000"/>
          <w:szCs w:val="20"/>
        </w:rPr>
        <w:t xml:space="preserve"> σκέψεις </w:t>
      </w:r>
      <w:proofErr w:type="spellStart"/>
      <w:r w:rsidRPr="00274446">
        <w:rPr>
          <w:rFonts w:asciiTheme="minorHAnsi" w:hAnsiTheme="minorHAnsi"/>
          <w:color w:val="000000"/>
          <w:szCs w:val="20"/>
        </w:rPr>
        <w:t>καὶ</w:t>
      </w:r>
      <w:proofErr w:type="spellEnd"/>
      <w:r w:rsidRPr="00274446">
        <w:rPr>
          <w:rFonts w:asciiTheme="minorHAnsi" w:hAnsiTheme="minorHAnsi"/>
          <w:color w:val="000000"/>
          <w:szCs w:val="20"/>
        </w:rPr>
        <w:t xml:space="preserve"> </w:t>
      </w:r>
      <w:proofErr w:type="spellStart"/>
      <w:r w:rsidRPr="00274446">
        <w:rPr>
          <w:rFonts w:asciiTheme="minorHAnsi" w:hAnsiTheme="minorHAnsi"/>
          <w:color w:val="000000"/>
          <w:szCs w:val="20"/>
        </w:rPr>
        <w:t>τὰ</w:t>
      </w:r>
      <w:proofErr w:type="spellEnd"/>
      <w:r w:rsidRPr="00274446">
        <w:rPr>
          <w:rFonts w:asciiTheme="minorHAnsi" w:hAnsiTheme="minorHAnsi"/>
          <w:color w:val="000000"/>
          <w:szCs w:val="20"/>
        </w:rPr>
        <w:t xml:space="preserve"> συναισθήματά μου </w:t>
      </w:r>
      <w:proofErr w:type="spellStart"/>
      <w:r w:rsidRPr="00274446">
        <w:rPr>
          <w:rFonts w:asciiTheme="minorHAnsi" w:hAnsiTheme="minorHAnsi"/>
          <w:color w:val="000000"/>
          <w:szCs w:val="20"/>
        </w:rPr>
        <w:t>σὲ</w:t>
      </w:r>
      <w:proofErr w:type="spellEnd"/>
      <w:r w:rsidRPr="00274446">
        <w:rPr>
          <w:rFonts w:asciiTheme="minorHAnsi" w:hAnsiTheme="minorHAnsi"/>
          <w:color w:val="000000"/>
          <w:szCs w:val="20"/>
        </w:rPr>
        <w:t xml:space="preserve"> </w:t>
      </w:r>
      <w:proofErr w:type="spellStart"/>
      <w:r w:rsidRPr="00274446">
        <w:rPr>
          <w:rFonts w:asciiTheme="minorHAnsi" w:hAnsiTheme="minorHAnsi"/>
          <w:color w:val="000000"/>
          <w:szCs w:val="20"/>
        </w:rPr>
        <w:t>ὅλα</w:t>
      </w:r>
      <w:proofErr w:type="spellEnd"/>
      <w:r w:rsidRPr="00274446">
        <w:rPr>
          <w:rFonts w:asciiTheme="minorHAnsi" w:hAnsiTheme="minorHAnsi"/>
          <w:color w:val="000000"/>
          <w:szCs w:val="20"/>
        </w:rPr>
        <w:t xml:space="preserve"> </w:t>
      </w:r>
      <w:proofErr w:type="spellStart"/>
      <w:r w:rsidRPr="00274446">
        <w:rPr>
          <w:rFonts w:asciiTheme="minorHAnsi" w:hAnsiTheme="minorHAnsi"/>
          <w:color w:val="000000"/>
          <w:szCs w:val="20"/>
        </w:rPr>
        <w:t>τὰ</w:t>
      </w:r>
      <w:proofErr w:type="spellEnd"/>
      <w:r w:rsidRPr="00274446">
        <w:rPr>
          <w:rFonts w:asciiTheme="minorHAnsi" w:hAnsiTheme="minorHAnsi"/>
          <w:color w:val="000000"/>
          <w:szCs w:val="20"/>
        </w:rPr>
        <w:t xml:space="preserve"> </w:t>
      </w:r>
      <w:proofErr w:type="spellStart"/>
      <w:r w:rsidRPr="00274446">
        <w:rPr>
          <w:rFonts w:asciiTheme="minorHAnsi" w:hAnsiTheme="minorHAnsi"/>
          <w:color w:val="000000"/>
          <w:szCs w:val="20"/>
        </w:rPr>
        <w:t>ἔργα</w:t>
      </w:r>
      <w:proofErr w:type="spellEnd"/>
      <w:r w:rsidRPr="00274446">
        <w:rPr>
          <w:rFonts w:asciiTheme="minorHAnsi" w:hAnsiTheme="minorHAnsi"/>
          <w:color w:val="000000"/>
          <w:szCs w:val="20"/>
        </w:rPr>
        <w:t xml:space="preserve"> </w:t>
      </w:r>
      <w:proofErr w:type="spellStart"/>
      <w:r w:rsidRPr="00274446">
        <w:rPr>
          <w:rFonts w:asciiTheme="minorHAnsi" w:hAnsiTheme="minorHAnsi"/>
          <w:color w:val="000000"/>
          <w:szCs w:val="20"/>
        </w:rPr>
        <w:t>καὶ</w:t>
      </w:r>
      <w:proofErr w:type="spellEnd"/>
      <w:r w:rsidRPr="00274446">
        <w:rPr>
          <w:rFonts w:asciiTheme="minorHAnsi" w:hAnsiTheme="minorHAnsi"/>
          <w:color w:val="000000"/>
          <w:szCs w:val="20"/>
        </w:rPr>
        <w:t xml:space="preserve"> </w:t>
      </w:r>
      <w:proofErr w:type="spellStart"/>
      <w:r w:rsidRPr="00274446">
        <w:rPr>
          <w:rFonts w:asciiTheme="minorHAnsi" w:hAnsiTheme="minorHAnsi"/>
          <w:color w:val="000000"/>
          <w:szCs w:val="20"/>
        </w:rPr>
        <w:t>τὰ</w:t>
      </w:r>
      <w:proofErr w:type="spellEnd"/>
      <w:r w:rsidRPr="00274446">
        <w:rPr>
          <w:rFonts w:asciiTheme="minorHAnsi" w:hAnsiTheme="minorHAnsi"/>
          <w:color w:val="000000"/>
          <w:szCs w:val="20"/>
        </w:rPr>
        <w:t xml:space="preserve"> λόγια. </w:t>
      </w:r>
      <w:r w:rsidRPr="00274446">
        <w:rPr>
          <w:rFonts w:asciiTheme="minorHAnsi" w:hAnsiTheme="minorHAnsi"/>
          <w:color w:val="000000"/>
          <w:szCs w:val="20"/>
        </w:rPr>
        <w:br/>
      </w:r>
      <w:proofErr w:type="spellStart"/>
      <w:r w:rsidRPr="00274446">
        <w:rPr>
          <w:rFonts w:asciiTheme="minorHAnsi" w:hAnsiTheme="minorHAnsi"/>
          <w:color w:val="000000"/>
          <w:szCs w:val="20"/>
        </w:rPr>
        <w:t>Στὶς</w:t>
      </w:r>
      <w:proofErr w:type="spellEnd"/>
      <w:r w:rsidRPr="00274446">
        <w:rPr>
          <w:rFonts w:asciiTheme="minorHAnsi" w:hAnsiTheme="minorHAnsi"/>
          <w:color w:val="000000"/>
          <w:szCs w:val="20"/>
        </w:rPr>
        <w:t xml:space="preserve"> </w:t>
      </w:r>
      <w:proofErr w:type="spellStart"/>
      <w:r w:rsidRPr="00274446">
        <w:rPr>
          <w:rFonts w:asciiTheme="minorHAnsi" w:hAnsiTheme="minorHAnsi"/>
          <w:color w:val="000000"/>
          <w:szCs w:val="20"/>
        </w:rPr>
        <w:t>ἀπρόοπτες</w:t>
      </w:r>
      <w:proofErr w:type="spellEnd"/>
      <w:r w:rsidRPr="00274446">
        <w:rPr>
          <w:rFonts w:asciiTheme="minorHAnsi" w:hAnsiTheme="minorHAnsi"/>
          <w:color w:val="000000"/>
          <w:szCs w:val="20"/>
        </w:rPr>
        <w:t xml:space="preserve"> περιστάσεις </w:t>
      </w:r>
      <w:proofErr w:type="spellStart"/>
      <w:r w:rsidRPr="00274446">
        <w:rPr>
          <w:rFonts w:asciiTheme="minorHAnsi" w:hAnsiTheme="minorHAnsi"/>
          <w:color w:val="000000"/>
          <w:szCs w:val="20"/>
        </w:rPr>
        <w:t>μὴ</w:t>
      </w:r>
      <w:proofErr w:type="spellEnd"/>
      <w:r w:rsidRPr="00274446">
        <w:rPr>
          <w:rFonts w:asciiTheme="minorHAnsi" w:hAnsiTheme="minorHAnsi"/>
          <w:color w:val="000000"/>
          <w:szCs w:val="20"/>
        </w:rPr>
        <w:t xml:space="preserve"> </w:t>
      </w:r>
      <w:proofErr w:type="spellStart"/>
      <w:r w:rsidRPr="00274446">
        <w:rPr>
          <w:rFonts w:asciiTheme="minorHAnsi" w:hAnsiTheme="minorHAnsi"/>
          <w:color w:val="000000"/>
          <w:szCs w:val="20"/>
        </w:rPr>
        <w:t>μὲ</w:t>
      </w:r>
      <w:proofErr w:type="spellEnd"/>
      <w:r w:rsidRPr="00274446">
        <w:rPr>
          <w:rFonts w:asciiTheme="minorHAnsi" w:hAnsiTheme="minorHAnsi"/>
          <w:color w:val="000000"/>
          <w:szCs w:val="20"/>
        </w:rPr>
        <w:t xml:space="preserve"> </w:t>
      </w:r>
      <w:proofErr w:type="spellStart"/>
      <w:r w:rsidRPr="00274446">
        <w:rPr>
          <w:rFonts w:asciiTheme="minorHAnsi" w:hAnsiTheme="minorHAnsi"/>
          <w:color w:val="000000"/>
          <w:szCs w:val="20"/>
        </w:rPr>
        <w:t>ἀφήσεις</w:t>
      </w:r>
      <w:proofErr w:type="spellEnd"/>
      <w:r w:rsidRPr="00274446">
        <w:rPr>
          <w:rFonts w:asciiTheme="minorHAnsi" w:hAnsiTheme="minorHAnsi"/>
          <w:color w:val="000000"/>
          <w:szCs w:val="20"/>
        </w:rPr>
        <w:t xml:space="preserve"> να ξεχάσω </w:t>
      </w:r>
      <w:proofErr w:type="spellStart"/>
      <w:r w:rsidRPr="00274446">
        <w:rPr>
          <w:rFonts w:asciiTheme="minorHAnsi" w:hAnsiTheme="minorHAnsi"/>
          <w:color w:val="000000"/>
          <w:szCs w:val="20"/>
        </w:rPr>
        <w:t>ὅτι</w:t>
      </w:r>
      <w:proofErr w:type="spellEnd"/>
      <w:r w:rsidRPr="00274446">
        <w:rPr>
          <w:rFonts w:asciiTheme="minorHAnsi" w:hAnsiTheme="minorHAnsi"/>
          <w:color w:val="000000"/>
          <w:szCs w:val="20"/>
        </w:rPr>
        <w:t xml:space="preserve"> </w:t>
      </w:r>
      <w:proofErr w:type="spellStart"/>
      <w:r w:rsidRPr="00274446">
        <w:rPr>
          <w:rFonts w:asciiTheme="minorHAnsi" w:hAnsiTheme="minorHAnsi"/>
          <w:color w:val="000000"/>
          <w:szCs w:val="20"/>
        </w:rPr>
        <w:t>ὅλα</w:t>
      </w:r>
      <w:proofErr w:type="spellEnd"/>
      <w:r w:rsidRPr="00274446">
        <w:rPr>
          <w:rFonts w:asciiTheme="minorHAnsi" w:hAnsiTheme="minorHAnsi"/>
          <w:color w:val="000000"/>
          <w:szCs w:val="20"/>
        </w:rPr>
        <w:t xml:space="preserve"> </w:t>
      </w:r>
      <w:proofErr w:type="spellStart"/>
      <w:r w:rsidRPr="00274446">
        <w:rPr>
          <w:rFonts w:asciiTheme="minorHAnsi" w:hAnsiTheme="minorHAnsi"/>
          <w:color w:val="000000"/>
          <w:szCs w:val="20"/>
        </w:rPr>
        <w:t>παραχωροῦνται</w:t>
      </w:r>
      <w:proofErr w:type="spellEnd"/>
      <w:r w:rsidRPr="00274446">
        <w:rPr>
          <w:rFonts w:asciiTheme="minorHAnsi" w:hAnsiTheme="minorHAnsi"/>
          <w:color w:val="000000"/>
          <w:szCs w:val="20"/>
        </w:rPr>
        <w:t xml:space="preserve"> </w:t>
      </w:r>
      <w:proofErr w:type="spellStart"/>
      <w:r w:rsidRPr="00274446">
        <w:rPr>
          <w:rFonts w:asciiTheme="minorHAnsi" w:hAnsiTheme="minorHAnsi"/>
          <w:color w:val="000000"/>
          <w:szCs w:val="20"/>
        </w:rPr>
        <w:t>ἀπὸ</w:t>
      </w:r>
      <w:proofErr w:type="spellEnd"/>
      <w:r w:rsidRPr="00274446">
        <w:rPr>
          <w:rFonts w:asciiTheme="minorHAnsi" w:hAnsiTheme="minorHAnsi"/>
          <w:color w:val="000000"/>
          <w:szCs w:val="20"/>
        </w:rPr>
        <w:t xml:space="preserve"> Σένα.</w:t>
      </w:r>
      <w:r w:rsidRPr="00274446">
        <w:rPr>
          <w:rFonts w:asciiTheme="minorHAnsi" w:hAnsiTheme="minorHAnsi"/>
          <w:color w:val="000000"/>
          <w:szCs w:val="20"/>
        </w:rPr>
        <w:br/>
        <w:t xml:space="preserve">Δίδαξέ με να συμπεριφέρομαι </w:t>
      </w:r>
      <w:proofErr w:type="spellStart"/>
      <w:r w:rsidRPr="00274446">
        <w:rPr>
          <w:rFonts w:asciiTheme="minorHAnsi" w:hAnsiTheme="minorHAnsi"/>
          <w:color w:val="000000"/>
          <w:szCs w:val="20"/>
        </w:rPr>
        <w:t>σὲ</w:t>
      </w:r>
      <w:proofErr w:type="spellEnd"/>
      <w:r w:rsidRPr="00274446">
        <w:rPr>
          <w:rFonts w:asciiTheme="minorHAnsi" w:hAnsiTheme="minorHAnsi"/>
          <w:color w:val="000000"/>
          <w:szCs w:val="20"/>
        </w:rPr>
        <w:t xml:space="preserve"> κάθε μέλος </w:t>
      </w:r>
      <w:proofErr w:type="spellStart"/>
      <w:r w:rsidRPr="00274446">
        <w:rPr>
          <w:rFonts w:asciiTheme="minorHAnsi" w:hAnsiTheme="minorHAnsi"/>
          <w:color w:val="000000"/>
          <w:szCs w:val="20"/>
        </w:rPr>
        <w:t>τῆς</w:t>
      </w:r>
      <w:proofErr w:type="spellEnd"/>
      <w:r w:rsidRPr="00274446">
        <w:rPr>
          <w:rFonts w:asciiTheme="minorHAnsi" w:hAnsiTheme="minorHAnsi"/>
          <w:color w:val="000000"/>
          <w:szCs w:val="20"/>
        </w:rPr>
        <w:t xml:space="preserve"> </w:t>
      </w:r>
      <w:proofErr w:type="spellStart"/>
      <w:r w:rsidRPr="00274446">
        <w:rPr>
          <w:rFonts w:asciiTheme="minorHAnsi" w:hAnsiTheme="minorHAnsi"/>
          <w:color w:val="000000"/>
          <w:szCs w:val="20"/>
        </w:rPr>
        <w:t>οἰκογένειάς</w:t>
      </w:r>
      <w:proofErr w:type="spellEnd"/>
      <w:r w:rsidRPr="00274446">
        <w:rPr>
          <w:rFonts w:asciiTheme="minorHAnsi" w:hAnsiTheme="minorHAnsi"/>
          <w:color w:val="000000"/>
          <w:szCs w:val="20"/>
        </w:rPr>
        <w:t xml:space="preserve"> μου </w:t>
      </w:r>
      <w:proofErr w:type="spellStart"/>
      <w:r w:rsidRPr="00274446">
        <w:rPr>
          <w:rFonts w:asciiTheme="minorHAnsi" w:hAnsiTheme="minorHAnsi"/>
          <w:color w:val="000000"/>
          <w:szCs w:val="20"/>
        </w:rPr>
        <w:t>καὶ</w:t>
      </w:r>
      <w:proofErr w:type="spellEnd"/>
      <w:r w:rsidRPr="00274446">
        <w:rPr>
          <w:rFonts w:asciiTheme="minorHAnsi" w:hAnsiTheme="minorHAnsi"/>
          <w:color w:val="000000"/>
          <w:szCs w:val="20"/>
        </w:rPr>
        <w:t xml:space="preserve"> </w:t>
      </w:r>
      <w:proofErr w:type="spellStart"/>
      <w:r w:rsidRPr="00274446">
        <w:rPr>
          <w:rFonts w:asciiTheme="minorHAnsi" w:hAnsiTheme="minorHAnsi"/>
          <w:color w:val="000000"/>
          <w:szCs w:val="20"/>
        </w:rPr>
        <w:t>σ᾿</w:t>
      </w:r>
      <w:proofErr w:type="spellEnd"/>
      <w:r w:rsidRPr="00274446">
        <w:rPr>
          <w:rFonts w:asciiTheme="minorHAnsi" w:hAnsiTheme="minorHAnsi"/>
          <w:color w:val="000000"/>
          <w:szCs w:val="20"/>
        </w:rPr>
        <w:t xml:space="preserve"> </w:t>
      </w:r>
      <w:proofErr w:type="spellStart"/>
      <w:r w:rsidRPr="00274446">
        <w:rPr>
          <w:rFonts w:asciiTheme="minorHAnsi" w:hAnsiTheme="minorHAnsi"/>
          <w:color w:val="000000"/>
          <w:szCs w:val="20"/>
        </w:rPr>
        <w:t>ὅλους</w:t>
      </w:r>
      <w:proofErr w:type="spellEnd"/>
      <w:r w:rsidRPr="00274446">
        <w:rPr>
          <w:rFonts w:asciiTheme="minorHAnsi" w:hAnsiTheme="minorHAnsi"/>
          <w:color w:val="000000"/>
          <w:szCs w:val="20"/>
        </w:rPr>
        <w:t xml:space="preserve"> </w:t>
      </w:r>
      <w:proofErr w:type="spellStart"/>
      <w:r w:rsidRPr="00274446">
        <w:rPr>
          <w:rFonts w:asciiTheme="minorHAnsi" w:hAnsiTheme="minorHAnsi"/>
          <w:color w:val="000000"/>
          <w:szCs w:val="20"/>
        </w:rPr>
        <w:t>τοὺς</w:t>
      </w:r>
      <w:proofErr w:type="spellEnd"/>
      <w:r w:rsidRPr="00274446">
        <w:rPr>
          <w:rFonts w:asciiTheme="minorHAnsi" w:hAnsiTheme="minorHAnsi"/>
          <w:color w:val="000000"/>
          <w:szCs w:val="20"/>
        </w:rPr>
        <w:t xml:space="preserve"> συνανθρώπους μου </w:t>
      </w:r>
      <w:r w:rsidRPr="00274446">
        <w:rPr>
          <w:rFonts w:asciiTheme="minorHAnsi" w:hAnsiTheme="minorHAnsi"/>
          <w:color w:val="000000"/>
          <w:szCs w:val="20"/>
        </w:rPr>
        <w:br/>
      </w:r>
      <w:proofErr w:type="spellStart"/>
      <w:r w:rsidRPr="00274446">
        <w:rPr>
          <w:rFonts w:asciiTheme="minorHAnsi" w:hAnsiTheme="minorHAnsi"/>
          <w:color w:val="000000"/>
          <w:szCs w:val="20"/>
        </w:rPr>
        <w:t>μὲ</w:t>
      </w:r>
      <w:proofErr w:type="spellEnd"/>
      <w:r w:rsidRPr="00274446">
        <w:rPr>
          <w:rFonts w:asciiTheme="minorHAnsi" w:hAnsiTheme="minorHAnsi"/>
          <w:color w:val="000000"/>
          <w:szCs w:val="20"/>
        </w:rPr>
        <w:t xml:space="preserve"> </w:t>
      </w:r>
      <w:proofErr w:type="spellStart"/>
      <w:r w:rsidRPr="00274446">
        <w:rPr>
          <w:rFonts w:asciiTheme="minorHAnsi" w:hAnsiTheme="minorHAnsi"/>
          <w:color w:val="000000"/>
          <w:szCs w:val="20"/>
        </w:rPr>
        <w:t>εὐθύτητα</w:t>
      </w:r>
      <w:proofErr w:type="spellEnd"/>
      <w:r w:rsidRPr="00274446">
        <w:rPr>
          <w:rFonts w:asciiTheme="minorHAnsi" w:hAnsiTheme="minorHAnsi"/>
          <w:color w:val="000000"/>
          <w:szCs w:val="20"/>
        </w:rPr>
        <w:t xml:space="preserve"> </w:t>
      </w:r>
      <w:proofErr w:type="spellStart"/>
      <w:r w:rsidRPr="00274446">
        <w:rPr>
          <w:rFonts w:asciiTheme="minorHAnsi" w:hAnsiTheme="minorHAnsi"/>
          <w:color w:val="000000"/>
          <w:szCs w:val="20"/>
        </w:rPr>
        <w:t>καὶ</w:t>
      </w:r>
      <w:proofErr w:type="spellEnd"/>
      <w:r w:rsidRPr="00274446">
        <w:rPr>
          <w:rFonts w:asciiTheme="minorHAnsi" w:hAnsiTheme="minorHAnsi"/>
          <w:color w:val="000000"/>
          <w:szCs w:val="20"/>
        </w:rPr>
        <w:t xml:space="preserve"> σύνεση, </w:t>
      </w:r>
      <w:proofErr w:type="spellStart"/>
      <w:r w:rsidRPr="00274446">
        <w:rPr>
          <w:rFonts w:asciiTheme="minorHAnsi" w:hAnsiTheme="minorHAnsi"/>
          <w:color w:val="000000"/>
          <w:szCs w:val="20"/>
        </w:rPr>
        <w:t>ὥστε</w:t>
      </w:r>
      <w:proofErr w:type="spellEnd"/>
      <w:r w:rsidRPr="00274446">
        <w:rPr>
          <w:rFonts w:asciiTheme="minorHAnsi" w:hAnsiTheme="minorHAnsi"/>
          <w:color w:val="000000"/>
          <w:szCs w:val="20"/>
        </w:rPr>
        <w:t xml:space="preserve"> να </w:t>
      </w:r>
      <w:proofErr w:type="spellStart"/>
      <w:r w:rsidRPr="00274446">
        <w:rPr>
          <w:rFonts w:asciiTheme="minorHAnsi" w:hAnsiTheme="minorHAnsi"/>
          <w:color w:val="000000"/>
          <w:szCs w:val="20"/>
        </w:rPr>
        <w:t>μὴ</w:t>
      </w:r>
      <w:proofErr w:type="spellEnd"/>
      <w:r w:rsidRPr="00274446">
        <w:rPr>
          <w:rFonts w:asciiTheme="minorHAnsi" w:hAnsiTheme="minorHAnsi"/>
          <w:color w:val="000000"/>
          <w:szCs w:val="20"/>
        </w:rPr>
        <w:t xml:space="preserve"> συγχύσω </w:t>
      </w:r>
      <w:proofErr w:type="spellStart"/>
      <w:r w:rsidRPr="00274446">
        <w:rPr>
          <w:rFonts w:asciiTheme="minorHAnsi" w:hAnsiTheme="minorHAnsi"/>
          <w:color w:val="000000"/>
          <w:szCs w:val="20"/>
        </w:rPr>
        <w:t>καὶ</w:t>
      </w:r>
      <w:proofErr w:type="spellEnd"/>
      <w:r w:rsidRPr="00274446">
        <w:rPr>
          <w:rFonts w:asciiTheme="minorHAnsi" w:hAnsiTheme="minorHAnsi"/>
          <w:color w:val="000000"/>
          <w:szCs w:val="20"/>
        </w:rPr>
        <w:t xml:space="preserve"> στενοχωρήσω κανένα.</w:t>
      </w:r>
      <w:r w:rsidRPr="00274446">
        <w:rPr>
          <w:rFonts w:asciiTheme="minorHAnsi" w:hAnsiTheme="minorHAnsi"/>
          <w:color w:val="000000"/>
          <w:szCs w:val="20"/>
        </w:rPr>
        <w:br/>
        <w:t xml:space="preserve">Κύριε, </w:t>
      </w:r>
      <w:proofErr w:type="spellStart"/>
      <w:r w:rsidRPr="00274446">
        <w:rPr>
          <w:rFonts w:asciiTheme="minorHAnsi" w:hAnsiTheme="minorHAnsi"/>
          <w:color w:val="000000"/>
          <w:szCs w:val="20"/>
        </w:rPr>
        <w:t>δός</w:t>
      </w:r>
      <w:proofErr w:type="spellEnd"/>
      <w:r w:rsidRPr="00274446">
        <w:rPr>
          <w:rFonts w:asciiTheme="minorHAnsi" w:hAnsiTheme="minorHAnsi"/>
          <w:color w:val="000000"/>
          <w:szCs w:val="20"/>
        </w:rPr>
        <w:t xml:space="preserve"> μου </w:t>
      </w:r>
      <w:proofErr w:type="spellStart"/>
      <w:r w:rsidRPr="00274446">
        <w:rPr>
          <w:rFonts w:asciiTheme="minorHAnsi" w:hAnsiTheme="minorHAnsi"/>
          <w:color w:val="000000"/>
          <w:szCs w:val="20"/>
        </w:rPr>
        <w:t>τὴ</w:t>
      </w:r>
      <w:proofErr w:type="spellEnd"/>
      <w:r w:rsidRPr="00274446">
        <w:rPr>
          <w:rFonts w:asciiTheme="minorHAnsi" w:hAnsiTheme="minorHAnsi"/>
          <w:color w:val="000000"/>
          <w:szCs w:val="20"/>
        </w:rPr>
        <w:t xml:space="preserve"> δύναμη </w:t>
      </w:r>
      <w:proofErr w:type="spellStart"/>
      <w:r w:rsidRPr="00274446">
        <w:rPr>
          <w:rFonts w:asciiTheme="minorHAnsi" w:hAnsiTheme="minorHAnsi"/>
          <w:color w:val="000000"/>
          <w:szCs w:val="20"/>
        </w:rPr>
        <w:t>νὰ</w:t>
      </w:r>
      <w:proofErr w:type="spellEnd"/>
      <w:r w:rsidRPr="00274446">
        <w:rPr>
          <w:rFonts w:asciiTheme="minorHAnsi" w:hAnsiTheme="minorHAnsi"/>
          <w:color w:val="000000"/>
          <w:szCs w:val="20"/>
        </w:rPr>
        <w:t xml:space="preserve"> </w:t>
      </w:r>
      <w:proofErr w:type="spellStart"/>
      <w:r w:rsidRPr="00274446">
        <w:rPr>
          <w:rFonts w:asciiTheme="minorHAnsi" w:hAnsiTheme="minorHAnsi"/>
          <w:color w:val="000000"/>
          <w:szCs w:val="20"/>
        </w:rPr>
        <w:t>ὑποφέρω</w:t>
      </w:r>
      <w:proofErr w:type="spellEnd"/>
      <w:r w:rsidRPr="00274446">
        <w:rPr>
          <w:rFonts w:asciiTheme="minorHAnsi" w:hAnsiTheme="minorHAnsi"/>
          <w:color w:val="000000"/>
          <w:szCs w:val="20"/>
        </w:rPr>
        <w:t xml:space="preserve"> </w:t>
      </w:r>
      <w:proofErr w:type="spellStart"/>
      <w:r w:rsidRPr="00274446">
        <w:rPr>
          <w:rFonts w:asciiTheme="minorHAnsi" w:hAnsiTheme="minorHAnsi"/>
          <w:color w:val="000000"/>
          <w:szCs w:val="20"/>
        </w:rPr>
        <w:t>τὸν</w:t>
      </w:r>
      <w:proofErr w:type="spellEnd"/>
      <w:r w:rsidRPr="00274446">
        <w:rPr>
          <w:rFonts w:asciiTheme="minorHAnsi" w:hAnsiTheme="minorHAnsi"/>
          <w:color w:val="000000"/>
          <w:szCs w:val="20"/>
        </w:rPr>
        <w:t xml:space="preserve"> κόπο </w:t>
      </w:r>
      <w:proofErr w:type="spellStart"/>
      <w:r w:rsidRPr="00274446">
        <w:rPr>
          <w:rFonts w:asciiTheme="minorHAnsi" w:hAnsiTheme="minorHAnsi"/>
          <w:color w:val="000000"/>
          <w:szCs w:val="20"/>
        </w:rPr>
        <w:t>καὶ</w:t>
      </w:r>
      <w:proofErr w:type="spellEnd"/>
      <w:r w:rsidRPr="00274446">
        <w:rPr>
          <w:rFonts w:asciiTheme="minorHAnsi" w:hAnsiTheme="minorHAnsi"/>
          <w:color w:val="000000"/>
          <w:szCs w:val="20"/>
        </w:rPr>
        <w:t xml:space="preserve"> </w:t>
      </w:r>
      <w:proofErr w:type="spellStart"/>
      <w:r w:rsidRPr="00274446">
        <w:rPr>
          <w:rFonts w:asciiTheme="minorHAnsi" w:hAnsiTheme="minorHAnsi"/>
          <w:color w:val="000000"/>
          <w:szCs w:val="20"/>
        </w:rPr>
        <w:t>ὅλα</w:t>
      </w:r>
      <w:proofErr w:type="spellEnd"/>
      <w:r w:rsidRPr="00274446">
        <w:rPr>
          <w:rFonts w:asciiTheme="minorHAnsi" w:hAnsiTheme="minorHAnsi"/>
          <w:color w:val="000000"/>
          <w:szCs w:val="20"/>
        </w:rPr>
        <w:t xml:space="preserve"> </w:t>
      </w:r>
      <w:proofErr w:type="spellStart"/>
      <w:r w:rsidRPr="00274446">
        <w:rPr>
          <w:rFonts w:asciiTheme="minorHAnsi" w:hAnsiTheme="minorHAnsi"/>
          <w:color w:val="000000"/>
          <w:szCs w:val="20"/>
        </w:rPr>
        <w:t>τὰ</w:t>
      </w:r>
      <w:proofErr w:type="spellEnd"/>
      <w:r w:rsidRPr="00274446">
        <w:rPr>
          <w:rFonts w:asciiTheme="minorHAnsi" w:hAnsiTheme="minorHAnsi"/>
          <w:color w:val="000000"/>
          <w:szCs w:val="20"/>
        </w:rPr>
        <w:t xml:space="preserve"> γεγονότα </w:t>
      </w:r>
      <w:proofErr w:type="spellStart"/>
      <w:r w:rsidRPr="00274446">
        <w:rPr>
          <w:rFonts w:asciiTheme="minorHAnsi" w:hAnsiTheme="minorHAnsi"/>
          <w:color w:val="000000"/>
          <w:szCs w:val="20"/>
        </w:rPr>
        <w:t>τῆς</w:t>
      </w:r>
      <w:proofErr w:type="spellEnd"/>
      <w:r w:rsidRPr="00274446">
        <w:rPr>
          <w:rFonts w:asciiTheme="minorHAnsi" w:hAnsiTheme="minorHAnsi"/>
          <w:color w:val="000000"/>
          <w:szCs w:val="20"/>
        </w:rPr>
        <w:t xml:space="preserve"> </w:t>
      </w:r>
      <w:proofErr w:type="spellStart"/>
      <w:r w:rsidRPr="00274446">
        <w:rPr>
          <w:rFonts w:asciiTheme="minorHAnsi" w:hAnsiTheme="minorHAnsi"/>
          <w:color w:val="000000"/>
          <w:szCs w:val="20"/>
        </w:rPr>
        <w:t>ἡμέρας</w:t>
      </w:r>
      <w:proofErr w:type="spellEnd"/>
      <w:r w:rsidRPr="00274446">
        <w:rPr>
          <w:rFonts w:asciiTheme="minorHAnsi" w:hAnsiTheme="minorHAnsi"/>
          <w:color w:val="000000"/>
          <w:szCs w:val="20"/>
        </w:rPr>
        <w:t xml:space="preserve"> </w:t>
      </w:r>
      <w:proofErr w:type="spellStart"/>
      <w:r w:rsidRPr="00274446">
        <w:rPr>
          <w:rFonts w:asciiTheme="minorHAnsi" w:hAnsiTheme="minorHAnsi"/>
          <w:color w:val="000000"/>
          <w:szCs w:val="20"/>
        </w:rPr>
        <w:t>αὐτῆς</w:t>
      </w:r>
      <w:proofErr w:type="spellEnd"/>
      <w:r w:rsidRPr="00274446">
        <w:rPr>
          <w:rFonts w:asciiTheme="minorHAnsi" w:hAnsiTheme="minorHAnsi"/>
          <w:color w:val="000000"/>
          <w:szCs w:val="20"/>
        </w:rPr>
        <w:t xml:space="preserve">, </w:t>
      </w:r>
      <w:proofErr w:type="spellStart"/>
      <w:r w:rsidRPr="00274446">
        <w:rPr>
          <w:rFonts w:asciiTheme="minorHAnsi" w:hAnsiTheme="minorHAnsi"/>
          <w:color w:val="000000"/>
          <w:szCs w:val="20"/>
        </w:rPr>
        <w:t>σὲ</w:t>
      </w:r>
      <w:proofErr w:type="spellEnd"/>
      <w:r w:rsidRPr="00274446">
        <w:rPr>
          <w:rFonts w:asciiTheme="minorHAnsi" w:hAnsiTheme="minorHAnsi"/>
          <w:color w:val="000000"/>
          <w:szCs w:val="20"/>
        </w:rPr>
        <w:t xml:space="preserve"> </w:t>
      </w:r>
      <w:proofErr w:type="spellStart"/>
      <w:r w:rsidRPr="00274446">
        <w:rPr>
          <w:rFonts w:asciiTheme="minorHAnsi" w:hAnsiTheme="minorHAnsi"/>
          <w:color w:val="000000"/>
          <w:szCs w:val="20"/>
        </w:rPr>
        <w:t>ὅλη</w:t>
      </w:r>
      <w:proofErr w:type="spellEnd"/>
      <w:r w:rsidRPr="00274446">
        <w:rPr>
          <w:rFonts w:asciiTheme="minorHAnsi" w:hAnsiTheme="minorHAnsi"/>
          <w:color w:val="000000"/>
          <w:szCs w:val="20"/>
        </w:rPr>
        <w:t xml:space="preserve"> </w:t>
      </w:r>
      <w:proofErr w:type="spellStart"/>
      <w:r w:rsidRPr="00274446">
        <w:rPr>
          <w:rFonts w:asciiTheme="minorHAnsi" w:hAnsiTheme="minorHAnsi"/>
          <w:color w:val="000000"/>
          <w:szCs w:val="20"/>
        </w:rPr>
        <w:t>τὴ</w:t>
      </w:r>
      <w:proofErr w:type="spellEnd"/>
      <w:r w:rsidRPr="00274446">
        <w:rPr>
          <w:rFonts w:asciiTheme="minorHAnsi" w:hAnsiTheme="minorHAnsi"/>
          <w:color w:val="000000"/>
          <w:szCs w:val="20"/>
        </w:rPr>
        <w:t xml:space="preserve"> διάρκειά της. </w:t>
      </w:r>
      <w:r w:rsidRPr="00274446">
        <w:rPr>
          <w:rFonts w:asciiTheme="minorHAnsi" w:hAnsiTheme="minorHAnsi"/>
          <w:color w:val="000000"/>
          <w:szCs w:val="20"/>
        </w:rPr>
        <w:br/>
        <w:t xml:space="preserve">Καθοδήγησε </w:t>
      </w:r>
      <w:proofErr w:type="spellStart"/>
      <w:r w:rsidRPr="00274446">
        <w:rPr>
          <w:rFonts w:asciiTheme="minorHAnsi" w:hAnsiTheme="minorHAnsi"/>
          <w:color w:val="000000"/>
          <w:szCs w:val="20"/>
        </w:rPr>
        <w:t>τὴ</w:t>
      </w:r>
      <w:proofErr w:type="spellEnd"/>
      <w:r w:rsidRPr="00274446">
        <w:rPr>
          <w:rFonts w:asciiTheme="minorHAnsi" w:hAnsiTheme="minorHAnsi"/>
          <w:color w:val="000000"/>
          <w:szCs w:val="20"/>
        </w:rPr>
        <w:t xml:space="preserve"> θέλησή μου </w:t>
      </w:r>
      <w:proofErr w:type="spellStart"/>
      <w:r w:rsidRPr="00274446">
        <w:rPr>
          <w:rFonts w:asciiTheme="minorHAnsi" w:hAnsiTheme="minorHAnsi"/>
          <w:color w:val="000000"/>
          <w:szCs w:val="20"/>
        </w:rPr>
        <w:t>καὶ</w:t>
      </w:r>
      <w:proofErr w:type="spellEnd"/>
      <w:r w:rsidRPr="00274446">
        <w:rPr>
          <w:rFonts w:asciiTheme="minorHAnsi" w:hAnsiTheme="minorHAnsi"/>
          <w:color w:val="000000"/>
          <w:szCs w:val="20"/>
        </w:rPr>
        <w:t xml:space="preserve"> δίδαξέ με να προσεύχομαι, </w:t>
      </w:r>
      <w:proofErr w:type="spellStart"/>
      <w:r w:rsidRPr="00274446">
        <w:rPr>
          <w:rFonts w:asciiTheme="minorHAnsi" w:hAnsiTheme="minorHAnsi"/>
          <w:color w:val="000000"/>
          <w:szCs w:val="20"/>
        </w:rPr>
        <w:t>νὰ</w:t>
      </w:r>
      <w:proofErr w:type="spellEnd"/>
      <w:r w:rsidRPr="00274446">
        <w:rPr>
          <w:rFonts w:asciiTheme="minorHAnsi" w:hAnsiTheme="minorHAnsi"/>
          <w:color w:val="000000"/>
          <w:szCs w:val="20"/>
        </w:rPr>
        <w:t xml:space="preserve"> πιστεύω, </w:t>
      </w:r>
      <w:proofErr w:type="spellStart"/>
      <w:r w:rsidRPr="00274446">
        <w:rPr>
          <w:rFonts w:asciiTheme="minorHAnsi" w:hAnsiTheme="minorHAnsi"/>
          <w:color w:val="000000"/>
          <w:szCs w:val="20"/>
        </w:rPr>
        <w:t>νὰ</w:t>
      </w:r>
      <w:proofErr w:type="spellEnd"/>
      <w:r w:rsidRPr="00274446">
        <w:rPr>
          <w:rFonts w:asciiTheme="minorHAnsi" w:hAnsiTheme="minorHAnsi"/>
          <w:color w:val="000000"/>
          <w:szCs w:val="20"/>
        </w:rPr>
        <w:t xml:space="preserve"> </w:t>
      </w:r>
      <w:proofErr w:type="spellStart"/>
      <w:r w:rsidRPr="00274446">
        <w:rPr>
          <w:rFonts w:asciiTheme="minorHAnsi" w:hAnsiTheme="minorHAnsi"/>
          <w:color w:val="000000"/>
          <w:szCs w:val="20"/>
        </w:rPr>
        <w:t>ὑπομένω</w:t>
      </w:r>
      <w:proofErr w:type="spellEnd"/>
      <w:r w:rsidRPr="00274446">
        <w:rPr>
          <w:rFonts w:asciiTheme="minorHAnsi" w:hAnsiTheme="minorHAnsi"/>
          <w:color w:val="000000"/>
          <w:szCs w:val="20"/>
        </w:rPr>
        <w:t xml:space="preserve">, </w:t>
      </w:r>
      <w:proofErr w:type="spellStart"/>
      <w:r w:rsidRPr="00274446">
        <w:rPr>
          <w:rFonts w:asciiTheme="minorHAnsi" w:hAnsiTheme="minorHAnsi"/>
          <w:color w:val="000000"/>
          <w:szCs w:val="20"/>
        </w:rPr>
        <w:t>νὰ</w:t>
      </w:r>
      <w:proofErr w:type="spellEnd"/>
      <w:r w:rsidRPr="00274446">
        <w:rPr>
          <w:rFonts w:asciiTheme="minorHAnsi" w:hAnsiTheme="minorHAnsi"/>
          <w:color w:val="000000"/>
          <w:szCs w:val="20"/>
        </w:rPr>
        <w:t xml:space="preserve"> </w:t>
      </w:r>
      <w:proofErr w:type="spellStart"/>
      <w:r w:rsidRPr="00274446">
        <w:rPr>
          <w:rFonts w:asciiTheme="minorHAnsi" w:hAnsiTheme="minorHAnsi"/>
          <w:color w:val="000000"/>
          <w:szCs w:val="20"/>
        </w:rPr>
        <w:t>συγχωρῶ</w:t>
      </w:r>
      <w:proofErr w:type="spellEnd"/>
      <w:r w:rsidRPr="00274446">
        <w:rPr>
          <w:rFonts w:asciiTheme="minorHAnsi" w:hAnsiTheme="minorHAnsi"/>
          <w:color w:val="000000"/>
          <w:szCs w:val="20"/>
        </w:rPr>
        <w:t xml:space="preserve"> </w:t>
      </w:r>
      <w:proofErr w:type="spellStart"/>
      <w:r w:rsidRPr="00274446">
        <w:rPr>
          <w:rFonts w:asciiTheme="minorHAnsi" w:hAnsiTheme="minorHAnsi"/>
          <w:color w:val="000000"/>
          <w:szCs w:val="20"/>
        </w:rPr>
        <w:t>καὶ</w:t>
      </w:r>
      <w:proofErr w:type="spellEnd"/>
      <w:r w:rsidRPr="00274446">
        <w:rPr>
          <w:rFonts w:asciiTheme="minorHAnsi" w:hAnsiTheme="minorHAnsi"/>
          <w:color w:val="000000"/>
          <w:szCs w:val="20"/>
        </w:rPr>
        <w:t xml:space="preserve"> </w:t>
      </w:r>
      <w:proofErr w:type="spellStart"/>
      <w:r w:rsidRPr="00274446">
        <w:rPr>
          <w:rFonts w:asciiTheme="minorHAnsi" w:hAnsiTheme="minorHAnsi"/>
          <w:color w:val="000000"/>
          <w:szCs w:val="20"/>
        </w:rPr>
        <w:t>ν᾿</w:t>
      </w:r>
      <w:proofErr w:type="spellEnd"/>
      <w:r w:rsidRPr="00274446">
        <w:rPr>
          <w:rFonts w:asciiTheme="minorHAnsi" w:hAnsiTheme="minorHAnsi"/>
          <w:color w:val="000000"/>
          <w:szCs w:val="20"/>
        </w:rPr>
        <w:t xml:space="preserve"> </w:t>
      </w:r>
      <w:proofErr w:type="spellStart"/>
      <w:r w:rsidRPr="00274446">
        <w:rPr>
          <w:rFonts w:asciiTheme="minorHAnsi" w:hAnsiTheme="minorHAnsi"/>
          <w:color w:val="000000"/>
          <w:szCs w:val="20"/>
        </w:rPr>
        <w:t>ἀγαπῶ</w:t>
      </w:r>
      <w:proofErr w:type="spellEnd"/>
      <w:r w:rsidRPr="00274446">
        <w:rPr>
          <w:rFonts w:asciiTheme="minorHAnsi" w:hAnsiTheme="minorHAnsi"/>
          <w:color w:val="000000"/>
          <w:szCs w:val="20"/>
        </w:rPr>
        <w:t xml:space="preserve">. </w:t>
      </w:r>
      <w:proofErr w:type="spellStart"/>
      <w:r w:rsidRPr="00274446">
        <w:rPr>
          <w:rFonts w:asciiTheme="minorHAnsi" w:hAnsiTheme="minorHAnsi"/>
          <w:color w:val="000000"/>
          <w:szCs w:val="20"/>
        </w:rPr>
        <w:t>Ἀμήν</w:t>
      </w:r>
      <w:proofErr w:type="spellEnd"/>
      <w:r w:rsidRPr="00274446">
        <w:rPr>
          <w:rFonts w:asciiTheme="minorHAnsi" w:hAnsiTheme="minorHAnsi"/>
          <w:color w:val="000000"/>
          <w:szCs w:val="20"/>
        </w:rPr>
        <w:t>.</w:t>
      </w:r>
    </w:p>
    <w:p w:rsidR="00A35172" w:rsidRPr="0065722F" w:rsidRDefault="00A35172" w:rsidP="0065722F">
      <w:pPr>
        <w:jc w:val="both"/>
        <w:rPr>
          <w:rFonts w:asciiTheme="minorHAnsi" w:hAnsiTheme="minorHAnsi"/>
        </w:rPr>
      </w:pPr>
    </w:p>
    <w:p w:rsidR="00DF2372" w:rsidRPr="00DF2372" w:rsidRDefault="00DF2372" w:rsidP="00DF2372">
      <w:pPr>
        <w:jc w:val="both"/>
        <w:rPr>
          <w:rFonts w:asciiTheme="minorHAnsi" w:hAnsiTheme="minorHAnsi"/>
        </w:rPr>
      </w:pPr>
    </w:p>
    <w:p w:rsidR="003746E4" w:rsidRPr="005557F4" w:rsidRDefault="003746E4" w:rsidP="003746E4">
      <w:pPr>
        <w:pStyle w:val="a5"/>
        <w:numPr>
          <w:ilvl w:val="0"/>
          <w:numId w:val="67"/>
        </w:numPr>
        <w:jc w:val="both"/>
        <w:rPr>
          <w:rFonts w:asciiTheme="minorHAnsi" w:hAnsiTheme="minorHAnsi"/>
          <w:b/>
        </w:rPr>
      </w:pPr>
      <w:r w:rsidRPr="005557F4">
        <w:rPr>
          <w:rFonts w:asciiTheme="minorHAnsi" w:hAnsiTheme="minorHAnsi"/>
          <w:b/>
        </w:rPr>
        <w:t>Άγιος Ιωάννης του Σταυρού</w:t>
      </w:r>
    </w:p>
    <w:p w:rsidR="003746E4" w:rsidRPr="003746E4" w:rsidRDefault="003746E4" w:rsidP="005557F4">
      <w:pPr>
        <w:pStyle w:val="a5"/>
        <w:ind w:left="794"/>
        <w:jc w:val="both"/>
        <w:rPr>
          <w:rFonts w:asciiTheme="minorHAnsi" w:hAnsiTheme="minorHAnsi"/>
        </w:rPr>
      </w:pPr>
      <w:proofErr w:type="spellStart"/>
      <w:r w:rsidRPr="003746E4">
        <w:rPr>
          <w:rFonts w:asciiTheme="minorHAnsi" w:hAnsiTheme="minorHAnsi"/>
        </w:rPr>
        <w:t>Γιά</w:t>
      </w:r>
      <w:proofErr w:type="spellEnd"/>
      <w:r w:rsidRPr="003746E4">
        <w:rPr>
          <w:rFonts w:asciiTheme="minorHAnsi" w:hAnsiTheme="minorHAnsi"/>
        </w:rPr>
        <w:t xml:space="preserve"> </w:t>
      </w:r>
      <w:proofErr w:type="spellStart"/>
      <w:r w:rsidRPr="003746E4">
        <w:rPr>
          <w:rFonts w:asciiTheme="minorHAnsi" w:hAnsiTheme="minorHAnsi"/>
        </w:rPr>
        <w:t>νά</w:t>
      </w:r>
      <w:proofErr w:type="spellEnd"/>
      <w:r w:rsidRPr="003746E4">
        <w:rPr>
          <w:rFonts w:asciiTheme="minorHAnsi" w:hAnsiTheme="minorHAnsi"/>
        </w:rPr>
        <w:t xml:space="preserve"> κατορθώσεις </w:t>
      </w:r>
      <w:proofErr w:type="spellStart"/>
      <w:r w:rsidRPr="003746E4">
        <w:rPr>
          <w:rFonts w:asciiTheme="minorHAnsi" w:hAnsiTheme="minorHAnsi"/>
        </w:rPr>
        <w:t>νά</w:t>
      </w:r>
      <w:proofErr w:type="spellEnd"/>
      <w:r w:rsidRPr="003746E4">
        <w:rPr>
          <w:rFonts w:asciiTheme="minorHAnsi" w:hAnsiTheme="minorHAnsi"/>
        </w:rPr>
        <w:t xml:space="preserve"> </w:t>
      </w:r>
      <w:proofErr w:type="spellStart"/>
      <w:r w:rsidRPr="003746E4">
        <w:rPr>
          <w:rFonts w:asciiTheme="minorHAnsi" w:hAnsiTheme="minorHAnsi"/>
        </w:rPr>
        <w:t>ἀποκτήσεις</w:t>
      </w:r>
      <w:proofErr w:type="spellEnd"/>
      <w:r w:rsidRPr="003746E4">
        <w:rPr>
          <w:rFonts w:asciiTheme="minorHAnsi" w:hAnsiTheme="minorHAnsi"/>
        </w:rPr>
        <w:t xml:space="preserve"> </w:t>
      </w:r>
      <w:proofErr w:type="spellStart"/>
      <w:r w:rsidRPr="003746E4">
        <w:rPr>
          <w:rFonts w:asciiTheme="minorHAnsi" w:hAnsiTheme="minorHAnsi"/>
        </w:rPr>
        <w:t>τό</w:t>
      </w:r>
      <w:proofErr w:type="spellEnd"/>
      <w:r w:rsidRPr="003746E4">
        <w:rPr>
          <w:rFonts w:asciiTheme="minorHAnsi" w:hAnsiTheme="minorHAnsi"/>
        </w:rPr>
        <w:t xml:space="preserve"> </w:t>
      </w:r>
      <w:proofErr w:type="spellStart"/>
      <w:r w:rsidRPr="003746E4">
        <w:rPr>
          <w:rFonts w:asciiTheme="minorHAnsi" w:hAnsiTheme="minorHAnsi"/>
        </w:rPr>
        <w:t>πᾶν</w:t>
      </w:r>
      <w:proofErr w:type="spellEnd"/>
    </w:p>
    <w:p w:rsidR="003746E4" w:rsidRPr="003746E4" w:rsidRDefault="003746E4" w:rsidP="005557F4">
      <w:pPr>
        <w:pStyle w:val="a5"/>
        <w:ind w:left="794"/>
        <w:jc w:val="both"/>
        <w:rPr>
          <w:rFonts w:asciiTheme="minorHAnsi" w:hAnsiTheme="minorHAnsi"/>
        </w:rPr>
      </w:pPr>
      <w:proofErr w:type="spellStart"/>
      <w:r w:rsidRPr="003746E4">
        <w:rPr>
          <w:rFonts w:asciiTheme="minorHAnsi" w:hAnsiTheme="minorHAnsi"/>
        </w:rPr>
        <w:t>μήν</w:t>
      </w:r>
      <w:proofErr w:type="spellEnd"/>
      <w:r w:rsidRPr="003746E4">
        <w:rPr>
          <w:rFonts w:asciiTheme="minorHAnsi" w:hAnsiTheme="minorHAnsi"/>
        </w:rPr>
        <w:t xml:space="preserve"> </w:t>
      </w:r>
      <w:proofErr w:type="spellStart"/>
      <w:r w:rsidRPr="003746E4">
        <w:rPr>
          <w:rFonts w:asciiTheme="minorHAnsi" w:hAnsiTheme="minorHAnsi"/>
        </w:rPr>
        <w:t>ἐπιθυμήσεις</w:t>
      </w:r>
      <w:proofErr w:type="spellEnd"/>
      <w:r w:rsidRPr="003746E4">
        <w:rPr>
          <w:rFonts w:asciiTheme="minorHAnsi" w:hAnsiTheme="minorHAnsi"/>
        </w:rPr>
        <w:t xml:space="preserve"> τίποτα.</w:t>
      </w:r>
    </w:p>
    <w:p w:rsidR="003746E4" w:rsidRPr="003746E4" w:rsidRDefault="003746E4" w:rsidP="005557F4">
      <w:pPr>
        <w:pStyle w:val="a5"/>
        <w:ind w:left="794"/>
        <w:jc w:val="both"/>
        <w:rPr>
          <w:rFonts w:asciiTheme="minorHAnsi" w:hAnsiTheme="minorHAnsi"/>
        </w:rPr>
      </w:pPr>
      <w:proofErr w:type="spellStart"/>
      <w:r w:rsidRPr="003746E4">
        <w:rPr>
          <w:rFonts w:asciiTheme="minorHAnsi" w:hAnsiTheme="minorHAnsi"/>
        </w:rPr>
        <w:t>Γιά</w:t>
      </w:r>
      <w:proofErr w:type="spellEnd"/>
      <w:r w:rsidRPr="003746E4">
        <w:rPr>
          <w:rFonts w:asciiTheme="minorHAnsi" w:hAnsiTheme="minorHAnsi"/>
        </w:rPr>
        <w:t xml:space="preserve"> </w:t>
      </w:r>
      <w:proofErr w:type="spellStart"/>
      <w:r w:rsidRPr="003746E4">
        <w:rPr>
          <w:rFonts w:asciiTheme="minorHAnsi" w:hAnsiTheme="minorHAnsi"/>
        </w:rPr>
        <w:t>νά</w:t>
      </w:r>
      <w:proofErr w:type="spellEnd"/>
      <w:r w:rsidRPr="003746E4">
        <w:rPr>
          <w:rFonts w:asciiTheme="minorHAnsi" w:hAnsiTheme="minorHAnsi"/>
        </w:rPr>
        <w:t xml:space="preserve"> κατορθώσεις </w:t>
      </w:r>
      <w:proofErr w:type="spellStart"/>
      <w:r w:rsidRPr="003746E4">
        <w:rPr>
          <w:rFonts w:asciiTheme="minorHAnsi" w:hAnsiTheme="minorHAnsi"/>
        </w:rPr>
        <w:t>νά</w:t>
      </w:r>
      <w:proofErr w:type="spellEnd"/>
      <w:r w:rsidRPr="003746E4">
        <w:rPr>
          <w:rFonts w:asciiTheme="minorHAnsi" w:hAnsiTheme="minorHAnsi"/>
        </w:rPr>
        <w:t xml:space="preserve"> </w:t>
      </w:r>
      <w:proofErr w:type="spellStart"/>
      <w:r w:rsidRPr="003746E4">
        <w:rPr>
          <w:rFonts w:asciiTheme="minorHAnsi" w:hAnsiTheme="minorHAnsi"/>
        </w:rPr>
        <w:t>ἀποκτήσεις</w:t>
      </w:r>
      <w:proofErr w:type="spellEnd"/>
      <w:r w:rsidRPr="003746E4">
        <w:rPr>
          <w:rFonts w:asciiTheme="minorHAnsi" w:hAnsiTheme="minorHAnsi"/>
        </w:rPr>
        <w:t xml:space="preserve"> </w:t>
      </w:r>
      <w:proofErr w:type="spellStart"/>
      <w:r w:rsidRPr="003746E4">
        <w:rPr>
          <w:rFonts w:asciiTheme="minorHAnsi" w:hAnsiTheme="minorHAnsi"/>
        </w:rPr>
        <w:t>τό</w:t>
      </w:r>
      <w:proofErr w:type="spellEnd"/>
      <w:r w:rsidRPr="003746E4">
        <w:rPr>
          <w:rFonts w:asciiTheme="minorHAnsi" w:hAnsiTheme="minorHAnsi"/>
        </w:rPr>
        <w:t xml:space="preserve"> </w:t>
      </w:r>
      <w:proofErr w:type="spellStart"/>
      <w:r w:rsidRPr="003746E4">
        <w:rPr>
          <w:rFonts w:asciiTheme="minorHAnsi" w:hAnsiTheme="minorHAnsi"/>
        </w:rPr>
        <w:t>πᾶν</w:t>
      </w:r>
      <w:proofErr w:type="spellEnd"/>
    </w:p>
    <w:p w:rsidR="003746E4" w:rsidRPr="003746E4" w:rsidRDefault="003746E4" w:rsidP="005557F4">
      <w:pPr>
        <w:pStyle w:val="a5"/>
        <w:ind w:left="794"/>
        <w:jc w:val="both"/>
        <w:rPr>
          <w:rFonts w:asciiTheme="minorHAnsi" w:hAnsiTheme="minorHAnsi"/>
        </w:rPr>
      </w:pPr>
      <w:proofErr w:type="spellStart"/>
      <w:r w:rsidRPr="003746E4">
        <w:rPr>
          <w:rFonts w:asciiTheme="minorHAnsi" w:hAnsiTheme="minorHAnsi"/>
        </w:rPr>
        <w:t>μήν</w:t>
      </w:r>
      <w:proofErr w:type="spellEnd"/>
      <w:r w:rsidRPr="003746E4">
        <w:rPr>
          <w:rFonts w:asciiTheme="minorHAnsi" w:hAnsiTheme="minorHAnsi"/>
        </w:rPr>
        <w:t xml:space="preserve"> κατέχεις τίποτα, </w:t>
      </w:r>
      <w:proofErr w:type="spellStart"/>
      <w:r w:rsidRPr="003746E4">
        <w:rPr>
          <w:rFonts w:asciiTheme="minorHAnsi" w:hAnsiTheme="minorHAnsi"/>
        </w:rPr>
        <w:t>ὁ,τιδήποτε</w:t>
      </w:r>
      <w:proofErr w:type="spellEnd"/>
      <w:r w:rsidRPr="003746E4">
        <w:rPr>
          <w:rFonts w:asciiTheme="minorHAnsi" w:hAnsiTheme="minorHAnsi"/>
        </w:rPr>
        <w:t xml:space="preserve"> κι’ </w:t>
      </w:r>
      <w:proofErr w:type="spellStart"/>
      <w:r w:rsidRPr="003746E4">
        <w:rPr>
          <w:rFonts w:asciiTheme="minorHAnsi" w:hAnsiTheme="minorHAnsi"/>
        </w:rPr>
        <w:t>ἄν</w:t>
      </w:r>
      <w:proofErr w:type="spellEnd"/>
      <w:r w:rsidRPr="003746E4">
        <w:rPr>
          <w:rFonts w:asciiTheme="minorHAnsi" w:hAnsiTheme="minorHAnsi"/>
        </w:rPr>
        <w:t xml:space="preserve"> </w:t>
      </w:r>
      <w:proofErr w:type="spellStart"/>
      <w:r w:rsidRPr="003746E4">
        <w:rPr>
          <w:rFonts w:asciiTheme="minorHAnsi" w:hAnsiTheme="minorHAnsi"/>
        </w:rPr>
        <w:t>εἶναι</w:t>
      </w:r>
      <w:proofErr w:type="spellEnd"/>
      <w:r w:rsidRPr="003746E4">
        <w:rPr>
          <w:rFonts w:asciiTheme="minorHAnsi" w:hAnsiTheme="minorHAnsi"/>
        </w:rPr>
        <w:t xml:space="preserve"> </w:t>
      </w:r>
      <w:proofErr w:type="spellStart"/>
      <w:r w:rsidRPr="003746E4">
        <w:rPr>
          <w:rFonts w:asciiTheme="minorHAnsi" w:hAnsiTheme="minorHAnsi"/>
        </w:rPr>
        <w:t>αὐτό</w:t>
      </w:r>
      <w:proofErr w:type="spellEnd"/>
      <w:r w:rsidRPr="003746E4">
        <w:rPr>
          <w:rFonts w:asciiTheme="minorHAnsi" w:hAnsiTheme="minorHAnsi"/>
        </w:rPr>
        <w:t>.</w:t>
      </w:r>
    </w:p>
    <w:p w:rsidR="003746E4" w:rsidRPr="003746E4" w:rsidRDefault="003746E4" w:rsidP="005557F4">
      <w:pPr>
        <w:pStyle w:val="a5"/>
        <w:ind w:left="794"/>
        <w:jc w:val="both"/>
        <w:rPr>
          <w:rFonts w:asciiTheme="minorHAnsi" w:hAnsiTheme="minorHAnsi"/>
        </w:rPr>
      </w:pPr>
      <w:proofErr w:type="spellStart"/>
      <w:r w:rsidRPr="003746E4">
        <w:rPr>
          <w:rFonts w:asciiTheme="minorHAnsi" w:hAnsiTheme="minorHAnsi"/>
        </w:rPr>
        <w:t>Γιά</w:t>
      </w:r>
      <w:proofErr w:type="spellEnd"/>
      <w:r w:rsidRPr="003746E4">
        <w:rPr>
          <w:rFonts w:asciiTheme="minorHAnsi" w:hAnsiTheme="minorHAnsi"/>
        </w:rPr>
        <w:t xml:space="preserve"> </w:t>
      </w:r>
      <w:proofErr w:type="spellStart"/>
      <w:r w:rsidRPr="003746E4">
        <w:rPr>
          <w:rFonts w:asciiTheme="minorHAnsi" w:hAnsiTheme="minorHAnsi"/>
        </w:rPr>
        <w:t>νά</w:t>
      </w:r>
      <w:proofErr w:type="spellEnd"/>
      <w:r w:rsidRPr="003746E4">
        <w:rPr>
          <w:rFonts w:asciiTheme="minorHAnsi" w:hAnsiTheme="minorHAnsi"/>
        </w:rPr>
        <w:t xml:space="preserve"> κατορθώσεις </w:t>
      </w:r>
      <w:proofErr w:type="spellStart"/>
      <w:r w:rsidRPr="003746E4">
        <w:rPr>
          <w:rFonts w:asciiTheme="minorHAnsi" w:hAnsiTheme="minorHAnsi"/>
        </w:rPr>
        <w:t>νά</w:t>
      </w:r>
      <w:proofErr w:type="spellEnd"/>
      <w:r w:rsidRPr="003746E4">
        <w:rPr>
          <w:rFonts w:asciiTheme="minorHAnsi" w:hAnsiTheme="minorHAnsi"/>
        </w:rPr>
        <w:t xml:space="preserve"> μάθεις </w:t>
      </w:r>
      <w:proofErr w:type="spellStart"/>
      <w:r w:rsidRPr="003746E4">
        <w:rPr>
          <w:rFonts w:asciiTheme="minorHAnsi" w:hAnsiTheme="minorHAnsi"/>
        </w:rPr>
        <w:t>τό</w:t>
      </w:r>
      <w:proofErr w:type="spellEnd"/>
      <w:r w:rsidRPr="003746E4">
        <w:rPr>
          <w:rFonts w:asciiTheme="minorHAnsi" w:hAnsiTheme="minorHAnsi"/>
        </w:rPr>
        <w:t xml:space="preserve"> </w:t>
      </w:r>
      <w:proofErr w:type="spellStart"/>
      <w:r w:rsidRPr="003746E4">
        <w:rPr>
          <w:rFonts w:asciiTheme="minorHAnsi" w:hAnsiTheme="minorHAnsi"/>
        </w:rPr>
        <w:t>πᾶν</w:t>
      </w:r>
      <w:proofErr w:type="spellEnd"/>
    </w:p>
    <w:p w:rsidR="003746E4" w:rsidRPr="003746E4" w:rsidRDefault="003746E4" w:rsidP="005557F4">
      <w:pPr>
        <w:pStyle w:val="a5"/>
        <w:ind w:left="794"/>
        <w:jc w:val="both"/>
        <w:rPr>
          <w:rFonts w:asciiTheme="minorHAnsi" w:hAnsiTheme="minorHAnsi"/>
        </w:rPr>
      </w:pPr>
      <w:proofErr w:type="spellStart"/>
      <w:r w:rsidRPr="003746E4">
        <w:rPr>
          <w:rFonts w:asciiTheme="minorHAnsi" w:hAnsiTheme="minorHAnsi"/>
        </w:rPr>
        <w:t>μήν</w:t>
      </w:r>
      <w:proofErr w:type="spellEnd"/>
      <w:r w:rsidRPr="003746E4">
        <w:rPr>
          <w:rFonts w:asciiTheme="minorHAnsi" w:hAnsiTheme="minorHAnsi"/>
        </w:rPr>
        <w:t xml:space="preserve"> προσπαθήσεις </w:t>
      </w:r>
      <w:proofErr w:type="spellStart"/>
      <w:r w:rsidRPr="003746E4">
        <w:rPr>
          <w:rFonts w:asciiTheme="minorHAnsi" w:hAnsiTheme="minorHAnsi"/>
        </w:rPr>
        <w:t>νά</w:t>
      </w:r>
      <w:proofErr w:type="spellEnd"/>
      <w:r w:rsidRPr="003746E4">
        <w:rPr>
          <w:rFonts w:asciiTheme="minorHAnsi" w:hAnsiTheme="minorHAnsi"/>
        </w:rPr>
        <w:t xml:space="preserve"> μάθεις τίποτα.</w:t>
      </w:r>
    </w:p>
    <w:p w:rsidR="003746E4" w:rsidRPr="003746E4" w:rsidRDefault="003746E4" w:rsidP="005557F4">
      <w:pPr>
        <w:pStyle w:val="a5"/>
        <w:ind w:left="794"/>
        <w:jc w:val="both"/>
        <w:rPr>
          <w:rFonts w:asciiTheme="minorHAnsi" w:hAnsiTheme="minorHAnsi"/>
        </w:rPr>
      </w:pPr>
      <w:proofErr w:type="spellStart"/>
      <w:r w:rsidRPr="003746E4">
        <w:rPr>
          <w:rFonts w:asciiTheme="minorHAnsi" w:hAnsiTheme="minorHAnsi"/>
        </w:rPr>
        <w:t>Γιά</w:t>
      </w:r>
      <w:proofErr w:type="spellEnd"/>
      <w:r w:rsidRPr="003746E4">
        <w:rPr>
          <w:rFonts w:asciiTheme="minorHAnsi" w:hAnsiTheme="minorHAnsi"/>
        </w:rPr>
        <w:t xml:space="preserve"> </w:t>
      </w:r>
      <w:proofErr w:type="spellStart"/>
      <w:r w:rsidRPr="003746E4">
        <w:rPr>
          <w:rFonts w:asciiTheme="minorHAnsi" w:hAnsiTheme="minorHAnsi"/>
        </w:rPr>
        <w:t>νά</w:t>
      </w:r>
      <w:proofErr w:type="spellEnd"/>
      <w:r w:rsidRPr="003746E4">
        <w:rPr>
          <w:rFonts w:asciiTheme="minorHAnsi" w:hAnsiTheme="minorHAnsi"/>
        </w:rPr>
        <w:t xml:space="preserve"> κατορθώσεις </w:t>
      </w:r>
      <w:proofErr w:type="spellStart"/>
      <w:r w:rsidRPr="003746E4">
        <w:rPr>
          <w:rFonts w:asciiTheme="minorHAnsi" w:hAnsiTheme="minorHAnsi"/>
        </w:rPr>
        <w:t>νά</w:t>
      </w:r>
      <w:proofErr w:type="spellEnd"/>
      <w:r w:rsidRPr="003746E4">
        <w:rPr>
          <w:rFonts w:asciiTheme="minorHAnsi" w:hAnsiTheme="minorHAnsi"/>
        </w:rPr>
        <w:t xml:space="preserve"> γίνεις </w:t>
      </w:r>
      <w:proofErr w:type="spellStart"/>
      <w:r w:rsidRPr="003746E4">
        <w:rPr>
          <w:rFonts w:asciiTheme="minorHAnsi" w:hAnsiTheme="minorHAnsi"/>
        </w:rPr>
        <w:t>τό</w:t>
      </w:r>
      <w:proofErr w:type="spellEnd"/>
      <w:r w:rsidRPr="003746E4">
        <w:rPr>
          <w:rFonts w:asciiTheme="minorHAnsi" w:hAnsiTheme="minorHAnsi"/>
        </w:rPr>
        <w:t xml:space="preserve"> </w:t>
      </w:r>
      <w:proofErr w:type="spellStart"/>
      <w:r w:rsidRPr="003746E4">
        <w:rPr>
          <w:rFonts w:asciiTheme="minorHAnsi" w:hAnsiTheme="minorHAnsi"/>
        </w:rPr>
        <w:t>πᾶν</w:t>
      </w:r>
      <w:proofErr w:type="spellEnd"/>
    </w:p>
    <w:p w:rsidR="003746E4" w:rsidRPr="003746E4" w:rsidRDefault="003746E4" w:rsidP="005557F4">
      <w:pPr>
        <w:pStyle w:val="a5"/>
        <w:ind w:left="794"/>
        <w:jc w:val="both"/>
        <w:rPr>
          <w:rFonts w:asciiTheme="minorHAnsi" w:hAnsiTheme="minorHAnsi"/>
        </w:rPr>
      </w:pPr>
      <w:proofErr w:type="spellStart"/>
      <w:r w:rsidRPr="003746E4">
        <w:rPr>
          <w:rFonts w:asciiTheme="minorHAnsi" w:hAnsiTheme="minorHAnsi"/>
        </w:rPr>
        <w:t>μήν</w:t>
      </w:r>
      <w:proofErr w:type="spellEnd"/>
      <w:r w:rsidRPr="003746E4">
        <w:rPr>
          <w:rFonts w:asciiTheme="minorHAnsi" w:hAnsiTheme="minorHAnsi"/>
        </w:rPr>
        <w:t xml:space="preserve"> </w:t>
      </w:r>
      <w:proofErr w:type="spellStart"/>
      <w:r w:rsidRPr="003746E4">
        <w:rPr>
          <w:rFonts w:asciiTheme="minorHAnsi" w:hAnsiTheme="minorHAnsi"/>
        </w:rPr>
        <w:t>ἐπιθυμήσεις</w:t>
      </w:r>
      <w:proofErr w:type="spellEnd"/>
      <w:r w:rsidRPr="003746E4">
        <w:rPr>
          <w:rFonts w:asciiTheme="minorHAnsi" w:hAnsiTheme="minorHAnsi"/>
        </w:rPr>
        <w:t xml:space="preserve"> </w:t>
      </w:r>
      <w:proofErr w:type="spellStart"/>
      <w:r w:rsidRPr="003746E4">
        <w:rPr>
          <w:rFonts w:asciiTheme="minorHAnsi" w:hAnsiTheme="minorHAnsi"/>
        </w:rPr>
        <w:t>νά</w:t>
      </w:r>
      <w:proofErr w:type="spellEnd"/>
      <w:r w:rsidRPr="003746E4">
        <w:rPr>
          <w:rFonts w:asciiTheme="minorHAnsi" w:hAnsiTheme="minorHAnsi"/>
        </w:rPr>
        <w:t xml:space="preserve"> γίνεις τίποτα.</w:t>
      </w:r>
    </w:p>
    <w:p w:rsidR="003746E4" w:rsidRPr="003746E4" w:rsidRDefault="003746E4" w:rsidP="005557F4">
      <w:pPr>
        <w:pStyle w:val="a5"/>
        <w:ind w:left="794"/>
        <w:jc w:val="both"/>
        <w:rPr>
          <w:rFonts w:asciiTheme="minorHAnsi" w:hAnsiTheme="minorHAnsi"/>
        </w:rPr>
      </w:pPr>
      <w:proofErr w:type="spellStart"/>
      <w:r w:rsidRPr="003746E4">
        <w:rPr>
          <w:rFonts w:asciiTheme="minorHAnsi" w:hAnsiTheme="minorHAnsi"/>
        </w:rPr>
        <w:t>Γιά</w:t>
      </w:r>
      <w:proofErr w:type="spellEnd"/>
      <w:r w:rsidRPr="003746E4">
        <w:rPr>
          <w:rFonts w:asciiTheme="minorHAnsi" w:hAnsiTheme="minorHAnsi"/>
        </w:rPr>
        <w:t xml:space="preserve"> </w:t>
      </w:r>
      <w:proofErr w:type="spellStart"/>
      <w:r w:rsidRPr="003746E4">
        <w:rPr>
          <w:rFonts w:asciiTheme="minorHAnsi" w:hAnsiTheme="minorHAnsi"/>
        </w:rPr>
        <w:t>νά</w:t>
      </w:r>
      <w:proofErr w:type="spellEnd"/>
      <w:r w:rsidRPr="003746E4">
        <w:rPr>
          <w:rFonts w:asciiTheme="minorHAnsi" w:hAnsiTheme="minorHAnsi"/>
        </w:rPr>
        <w:t xml:space="preserve"> κατορθώσεις </w:t>
      </w:r>
      <w:proofErr w:type="spellStart"/>
      <w:r w:rsidRPr="003746E4">
        <w:rPr>
          <w:rFonts w:asciiTheme="minorHAnsi" w:hAnsiTheme="minorHAnsi"/>
        </w:rPr>
        <w:t>νά</w:t>
      </w:r>
      <w:proofErr w:type="spellEnd"/>
      <w:r w:rsidRPr="003746E4">
        <w:rPr>
          <w:rFonts w:asciiTheme="minorHAnsi" w:hAnsiTheme="minorHAnsi"/>
        </w:rPr>
        <w:t xml:space="preserve"> φθάσεις </w:t>
      </w:r>
      <w:proofErr w:type="spellStart"/>
      <w:r w:rsidRPr="003746E4">
        <w:rPr>
          <w:rFonts w:asciiTheme="minorHAnsi" w:hAnsiTheme="minorHAnsi"/>
        </w:rPr>
        <w:t>ὅπου</w:t>
      </w:r>
      <w:proofErr w:type="spellEnd"/>
      <w:r w:rsidRPr="003746E4">
        <w:rPr>
          <w:rFonts w:asciiTheme="minorHAnsi" w:hAnsiTheme="minorHAnsi"/>
        </w:rPr>
        <w:t xml:space="preserve"> </w:t>
      </w:r>
      <w:proofErr w:type="spellStart"/>
      <w:r w:rsidRPr="003746E4">
        <w:rPr>
          <w:rFonts w:asciiTheme="minorHAnsi" w:hAnsiTheme="minorHAnsi"/>
        </w:rPr>
        <w:t>σοῦ</w:t>
      </w:r>
      <w:proofErr w:type="spellEnd"/>
      <w:r w:rsidRPr="003746E4">
        <w:rPr>
          <w:rFonts w:asciiTheme="minorHAnsi" w:hAnsiTheme="minorHAnsi"/>
        </w:rPr>
        <w:t xml:space="preserve"> </w:t>
      </w:r>
      <w:proofErr w:type="spellStart"/>
      <w:r w:rsidRPr="003746E4">
        <w:rPr>
          <w:rFonts w:asciiTheme="minorHAnsi" w:hAnsiTheme="minorHAnsi"/>
        </w:rPr>
        <w:t>ἀρέσει</w:t>
      </w:r>
      <w:proofErr w:type="spellEnd"/>
    </w:p>
    <w:p w:rsidR="003746E4" w:rsidRPr="003746E4" w:rsidRDefault="003746E4" w:rsidP="005557F4">
      <w:pPr>
        <w:pStyle w:val="a5"/>
        <w:ind w:left="794"/>
        <w:jc w:val="both"/>
        <w:rPr>
          <w:rFonts w:asciiTheme="minorHAnsi" w:hAnsiTheme="minorHAnsi"/>
        </w:rPr>
      </w:pPr>
      <w:r w:rsidRPr="003746E4">
        <w:rPr>
          <w:rFonts w:asciiTheme="minorHAnsi" w:hAnsiTheme="minorHAnsi"/>
        </w:rPr>
        <w:t xml:space="preserve">πρέπει </w:t>
      </w:r>
      <w:proofErr w:type="spellStart"/>
      <w:r w:rsidRPr="003746E4">
        <w:rPr>
          <w:rFonts w:asciiTheme="minorHAnsi" w:hAnsiTheme="minorHAnsi"/>
        </w:rPr>
        <w:t>νά</w:t>
      </w:r>
      <w:proofErr w:type="spellEnd"/>
      <w:r w:rsidRPr="003746E4">
        <w:rPr>
          <w:rFonts w:asciiTheme="minorHAnsi" w:hAnsiTheme="minorHAnsi"/>
        </w:rPr>
        <w:t xml:space="preserve"> περάσεις </w:t>
      </w:r>
      <w:proofErr w:type="spellStart"/>
      <w:r w:rsidRPr="003746E4">
        <w:rPr>
          <w:rFonts w:asciiTheme="minorHAnsi" w:hAnsiTheme="minorHAnsi"/>
        </w:rPr>
        <w:t>ἀπό</w:t>
      </w:r>
      <w:proofErr w:type="spellEnd"/>
      <w:r w:rsidRPr="003746E4">
        <w:rPr>
          <w:rFonts w:asciiTheme="minorHAnsi" w:hAnsiTheme="minorHAnsi"/>
        </w:rPr>
        <w:t xml:space="preserve"> </w:t>
      </w:r>
      <w:proofErr w:type="spellStart"/>
      <w:r w:rsidRPr="003746E4">
        <w:rPr>
          <w:rFonts w:asciiTheme="minorHAnsi" w:hAnsiTheme="minorHAnsi"/>
        </w:rPr>
        <w:t>ὅπου</w:t>
      </w:r>
      <w:proofErr w:type="spellEnd"/>
      <w:r w:rsidRPr="003746E4">
        <w:rPr>
          <w:rFonts w:asciiTheme="minorHAnsi" w:hAnsiTheme="minorHAnsi"/>
        </w:rPr>
        <w:t xml:space="preserve"> </w:t>
      </w:r>
      <w:proofErr w:type="spellStart"/>
      <w:r w:rsidRPr="003746E4">
        <w:rPr>
          <w:rFonts w:asciiTheme="minorHAnsi" w:hAnsiTheme="minorHAnsi"/>
        </w:rPr>
        <w:t>δέν</w:t>
      </w:r>
      <w:proofErr w:type="spellEnd"/>
      <w:r w:rsidRPr="003746E4">
        <w:rPr>
          <w:rFonts w:asciiTheme="minorHAnsi" w:hAnsiTheme="minorHAnsi"/>
        </w:rPr>
        <w:t xml:space="preserve"> </w:t>
      </w:r>
      <w:proofErr w:type="spellStart"/>
      <w:r w:rsidRPr="003746E4">
        <w:rPr>
          <w:rFonts w:asciiTheme="minorHAnsi" w:hAnsiTheme="minorHAnsi"/>
        </w:rPr>
        <w:t>σοῦ</w:t>
      </w:r>
      <w:proofErr w:type="spellEnd"/>
      <w:r w:rsidRPr="003746E4">
        <w:rPr>
          <w:rFonts w:asciiTheme="minorHAnsi" w:hAnsiTheme="minorHAnsi"/>
        </w:rPr>
        <w:t xml:space="preserve"> </w:t>
      </w:r>
      <w:proofErr w:type="spellStart"/>
      <w:r w:rsidRPr="003746E4">
        <w:rPr>
          <w:rFonts w:asciiTheme="minorHAnsi" w:hAnsiTheme="minorHAnsi"/>
        </w:rPr>
        <w:t>ἀρέσει</w:t>
      </w:r>
      <w:proofErr w:type="spellEnd"/>
      <w:r w:rsidRPr="003746E4">
        <w:rPr>
          <w:rFonts w:asciiTheme="minorHAnsi" w:hAnsiTheme="minorHAnsi"/>
        </w:rPr>
        <w:t>.</w:t>
      </w:r>
    </w:p>
    <w:p w:rsidR="003746E4" w:rsidRPr="003746E4" w:rsidRDefault="003746E4" w:rsidP="005557F4">
      <w:pPr>
        <w:pStyle w:val="a5"/>
        <w:ind w:left="794"/>
        <w:jc w:val="both"/>
        <w:rPr>
          <w:rFonts w:asciiTheme="minorHAnsi" w:hAnsiTheme="minorHAnsi"/>
        </w:rPr>
      </w:pPr>
      <w:proofErr w:type="spellStart"/>
      <w:r w:rsidRPr="003746E4">
        <w:rPr>
          <w:rFonts w:asciiTheme="minorHAnsi" w:hAnsiTheme="minorHAnsi"/>
        </w:rPr>
        <w:t>Γιά</w:t>
      </w:r>
      <w:proofErr w:type="spellEnd"/>
      <w:r w:rsidRPr="003746E4">
        <w:rPr>
          <w:rFonts w:asciiTheme="minorHAnsi" w:hAnsiTheme="minorHAnsi"/>
        </w:rPr>
        <w:t xml:space="preserve"> </w:t>
      </w:r>
      <w:proofErr w:type="spellStart"/>
      <w:r w:rsidRPr="003746E4">
        <w:rPr>
          <w:rFonts w:asciiTheme="minorHAnsi" w:hAnsiTheme="minorHAnsi"/>
        </w:rPr>
        <w:t>νά</w:t>
      </w:r>
      <w:proofErr w:type="spellEnd"/>
      <w:r w:rsidRPr="003746E4">
        <w:rPr>
          <w:rFonts w:asciiTheme="minorHAnsi" w:hAnsiTheme="minorHAnsi"/>
        </w:rPr>
        <w:t xml:space="preserve"> κατορθώσεις </w:t>
      </w:r>
      <w:proofErr w:type="spellStart"/>
      <w:r w:rsidRPr="003746E4">
        <w:rPr>
          <w:rFonts w:asciiTheme="minorHAnsi" w:hAnsiTheme="minorHAnsi"/>
        </w:rPr>
        <w:t>νά</w:t>
      </w:r>
      <w:proofErr w:type="spellEnd"/>
      <w:r w:rsidRPr="003746E4">
        <w:rPr>
          <w:rFonts w:asciiTheme="minorHAnsi" w:hAnsiTheme="minorHAnsi"/>
        </w:rPr>
        <w:t xml:space="preserve"> φθάσεις </w:t>
      </w:r>
      <w:proofErr w:type="spellStart"/>
      <w:r w:rsidRPr="003746E4">
        <w:rPr>
          <w:rFonts w:asciiTheme="minorHAnsi" w:hAnsiTheme="minorHAnsi"/>
        </w:rPr>
        <w:t>αὐτό</w:t>
      </w:r>
      <w:proofErr w:type="spellEnd"/>
      <w:r w:rsidRPr="003746E4">
        <w:rPr>
          <w:rFonts w:asciiTheme="minorHAnsi" w:hAnsiTheme="minorHAnsi"/>
        </w:rPr>
        <w:t xml:space="preserve"> πού </w:t>
      </w:r>
      <w:proofErr w:type="spellStart"/>
      <w:r w:rsidRPr="003746E4">
        <w:rPr>
          <w:rFonts w:asciiTheme="minorHAnsi" w:hAnsiTheme="minorHAnsi"/>
        </w:rPr>
        <w:t>δέν</w:t>
      </w:r>
      <w:proofErr w:type="spellEnd"/>
      <w:r w:rsidRPr="003746E4">
        <w:rPr>
          <w:rFonts w:asciiTheme="minorHAnsi" w:hAnsiTheme="minorHAnsi"/>
        </w:rPr>
        <w:t xml:space="preserve"> γνωρίζεις</w:t>
      </w:r>
    </w:p>
    <w:p w:rsidR="003746E4" w:rsidRPr="003746E4" w:rsidRDefault="003746E4" w:rsidP="005557F4">
      <w:pPr>
        <w:pStyle w:val="a5"/>
        <w:ind w:left="794"/>
        <w:jc w:val="both"/>
        <w:rPr>
          <w:rFonts w:asciiTheme="minorHAnsi" w:hAnsiTheme="minorHAnsi"/>
        </w:rPr>
      </w:pPr>
      <w:r w:rsidRPr="003746E4">
        <w:rPr>
          <w:rFonts w:asciiTheme="minorHAnsi" w:hAnsiTheme="minorHAnsi"/>
        </w:rPr>
        <w:t xml:space="preserve">πρέπει </w:t>
      </w:r>
      <w:proofErr w:type="spellStart"/>
      <w:r w:rsidRPr="003746E4">
        <w:rPr>
          <w:rFonts w:asciiTheme="minorHAnsi" w:hAnsiTheme="minorHAnsi"/>
        </w:rPr>
        <w:t>νά</w:t>
      </w:r>
      <w:proofErr w:type="spellEnd"/>
      <w:r w:rsidRPr="003746E4">
        <w:rPr>
          <w:rFonts w:asciiTheme="minorHAnsi" w:hAnsiTheme="minorHAnsi"/>
        </w:rPr>
        <w:t xml:space="preserve"> περάσεις </w:t>
      </w:r>
      <w:proofErr w:type="spellStart"/>
      <w:r w:rsidRPr="003746E4">
        <w:rPr>
          <w:rFonts w:asciiTheme="minorHAnsi" w:hAnsiTheme="minorHAnsi"/>
        </w:rPr>
        <w:t>ἀπό</w:t>
      </w:r>
      <w:proofErr w:type="spellEnd"/>
      <w:r w:rsidRPr="003746E4">
        <w:rPr>
          <w:rFonts w:asciiTheme="minorHAnsi" w:hAnsiTheme="minorHAnsi"/>
        </w:rPr>
        <w:t xml:space="preserve"> </w:t>
      </w:r>
      <w:proofErr w:type="spellStart"/>
      <w:r w:rsidRPr="003746E4">
        <w:rPr>
          <w:rFonts w:asciiTheme="minorHAnsi" w:hAnsiTheme="minorHAnsi"/>
        </w:rPr>
        <w:t>ὅπου</w:t>
      </w:r>
      <w:proofErr w:type="spellEnd"/>
      <w:r w:rsidRPr="003746E4">
        <w:rPr>
          <w:rFonts w:asciiTheme="minorHAnsi" w:hAnsiTheme="minorHAnsi"/>
        </w:rPr>
        <w:t xml:space="preserve"> </w:t>
      </w:r>
      <w:proofErr w:type="spellStart"/>
      <w:r w:rsidRPr="003746E4">
        <w:rPr>
          <w:rFonts w:asciiTheme="minorHAnsi" w:hAnsiTheme="minorHAnsi"/>
        </w:rPr>
        <w:t>δέν</w:t>
      </w:r>
      <w:proofErr w:type="spellEnd"/>
      <w:r w:rsidRPr="003746E4">
        <w:rPr>
          <w:rFonts w:asciiTheme="minorHAnsi" w:hAnsiTheme="minorHAnsi"/>
        </w:rPr>
        <w:t xml:space="preserve"> γνωρίζεις.</w:t>
      </w:r>
    </w:p>
    <w:p w:rsidR="003746E4" w:rsidRPr="003746E4" w:rsidRDefault="003746E4" w:rsidP="005557F4">
      <w:pPr>
        <w:pStyle w:val="a5"/>
        <w:ind w:left="794"/>
        <w:jc w:val="both"/>
        <w:rPr>
          <w:rFonts w:asciiTheme="minorHAnsi" w:hAnsiTheme="minorHAnsi"/>
        </w:rPr>
      </w:pPr>
      <w:proofErr w:type="spellStart"/>
      <w:r w:rsidRPr="003746E4">
        <w:rPr>
          <w:rFonts w:asciiTheme="minorHAnsi" w:hAnsiTheme="minorHAnsi"/>
        </w:rPr>
        <w:t>Γιά</w:t>
      </w:r>
      <w:proofErr w:type="spellEnd"/>
      <w:r w:rsidRPr="003746E4">
        <w:rPr>
          <w:rFonts w:asciiTheme="minorHAnsi" w:hAnsiTheme="minorHAnsi"/>
        </w:rPr>
        <w:t xml:space="preserve"> </w:t>
      </w:r>
      <w:proofErr w:type="spellStart"/>
      <w:r w:rsidRPr="003746E4">
        <w:rPr>
          <w:rFonts w:asciiTheme="minorHAnsi" w:hAnsiTheme="minorHAnsi"/>
        </w:rPr>
        <w:t>νά</w:t>
      </w:r>
      <w:proofErr w:type="spellEnd"/>
      <w:r w:rsidRPr="003746E4">
        <w:rPr>
          <w:rFonts w:asciiTheme="minorHAnsi" w:hAnsiTheme="minorHAnsi"/>
        </w:rPr>
        <w:t xml:space="preserve"> κατορθώσεις </w:t>
      </w:r>
      <w:proofErr w:type="spellStart"/>
      <w:r w:rsidRPr="003746E4">
        <w:rPr>
          <w:rFonts w:asciiTheme="minorHAnsi" w:hAnsiTheme="minorHAnsi"/>
        </w:rPr>
        <w:t>νά</w:t>
      </w:r>
      <w:proofErr w:type="spellEnd"/>
      <w:r w:rsidRPr="003746E4">
        <w:rPr>
          <w:rFonts w:asciiTheme="minorHAnsi" w:hAnsiTheme="minorHAnsi"/>
        </w:rPr>
        <w:t xml:space="preserve"> φθάσεις σ’ </w:t>
      </w:r>
      <w:proofErr w:type="spellStart"/>
      <w:r w:rsidRPr="003746E4">
        <w:rPr>
          <w:rFonts w:asciiTheme="minorHAnsi" w:hAnsiTheme="minorHAnsi"/>
        </w:rPr>
        <w:t>αὐτό</w:t>
      </w:r>
      <w:proofErr w:type="spellEnd"/>
      <w:r w:rsidRPr="003746E4">
        <w:rPr>
          <w:rFonts w:asciiTheme="minorHAnsi" w:hAnsiTheme="minorHAnsi"/>
        </w:rPr>
        <w:t xml:space="preserve"> πού </w:t>
      </w:r>
      <w:proofErr w:type="spellStart"/>
      <w:r w:rsidRPr="003746E4">
        <w:rPr>
          <w:rFonts w:asciiTheme="minorHAnsi" w:hAnsiTheme="minorHAnsi"/>
        </w:rPr>
        <w:t>δέν</w:t>
      </w:r>
      <w:proofErr w:type="spellEnd"/>
      <w:r w:rsidRPr="003746E4">
        <w:rPr>
          <w:rFonts w:asciiTheme="minorHAnsi" w:hAnsiTheme="minorHAnsi"/>
        </w:rPr>
        <w:t xml:space="preserve"> κατέχεις </w:t>
      </w:r>
    </w:p>
    <w:p w:rsidR="003746E4" w:rsidRPr="003746E4" w:rsidRDefault="003746E4" w:rsidP="005557F4">
      <w:pPr>
        <w:pStyle w:val="a5"/>
        <w:ind w:left="794"/>
        <w:jc w:val="both"/>
        <w:rPr>
          <w:rFonts w:asciiTheme="minorHAnsi" w:hAnsiTheme="minorHAnsi"/>
        </w:rPr>
      </w:pPr>
      <w:r w:rsidRPr="003746E4">
        <w:rPr>
          <w:rFonts w:asciiTheme="minorHAnsi" w:hAnsiTheme="minorHAnsi"/>
        </w:rPr>
        <w:t xml:space="preserve">πρέπει </w:t>
      </w:r>
      <w:proofErr w:type="spellStart"/>
      <w:r w:rsidRPr="003746E4">
        <w:rPr>
          <w:rFonts w:asciiTheme="minorHAnsi" w:hAnsiTheme="minorHAnsi"/>
        </w:rPr>
        <w:t>νά</w:t>
      </w:r>
      <w:proofErr w:type="spellEnd"/>
      <w:r w:rsidRPr="003746E4">
        <w:rPr>
          <w:rFonts w:asciiTheme="minorHAnsi" w:hAnsiTheme="minorHAnsi"/>
        </w:rPr>
        <w:t xml:space="preserve"> περάσεις </w:t>
      </w:r>
      <w:proofErr w:type="spellStart"/>
      <w:r w:rsidRPr="003746E4">
        <w:rPr>
          <w:rFonts w:asciiTheme="minorHAnsi" w:hAnsiTheme="minorHAnsi"/>
        </w:rPr>
        <w:t>ἀπό</w:t>
      </w:r>
      <w:proofErr w:type="spellEnd"/>
      <w:r w:rsidRPr="003746E4">
        <w:rPr>
          <w:rFonts w:asciiTheme="minorHAnsi" w:hAnsiTheme="minorHAnsi"/>
        </w:rPr>
        <w:t xml:space="preserve"> </w:t>
      </w:r>
      <w:proofErr w:type="spellStart"/>
      <w:r w:rsidRPr="003746E4">
        <w:rPr>
          <w:rFonts w:asciiTheme="minorHAnsi" w:hAnsiTheme="minorHAnsi"/>
        </w:rPr>
        <w:t>αὐτό</w:t>
      </w:r>
      <w:proofErr w:type="spellEnd"/>
      <w:r w:rsidRPr="003746E4">
        <w:rPr>
          <w:rFonts w:asciiTheme="minorHAnsi" w:hAnsiTheme="minorHAnsi"/>
        </w:rPr>
        <w:t xml:space="preserve"> πού </w:t>
      </w:r>
      <w:proofErr w:type="spellStart"/>
      <w:r w:rsidRPr="003746E4">
        <w:rPr>
          <w:rFonts w:asciiTheme="minorHAnsi" w:hAnsiTheme="minorHAnsi"/>
        </w:rPr>
        <w:t>δέν</w:t>
      </w:r>
      <w:proofErr w:type="spellEnd"/>
      <w:r w:rsidRPr="003746E4">
        <w:rPr>
          <w:rFonts w:asciiTheme="minorHAnsi" w:hAnsiTheme="minorHAnsi"/>
        </w:rPr>
        <w:t xml:space="preserve"> κατέχεις.</w:t>
      </w:r>
    </w:p>
    <w:p w:rsidR="003746E4" w:rsidRPr="003746E4" w:rsidRDefault="003746E4" w:rsidP="005557F4">
      <w:pPr>
        <w:pStyle w:val="a5"/>
        <w:ind w:left="794"/>
        <w:jc w:val="both"/>
        <w:rPr>
          <w:rFonts w:asciiTheme="minorHAnsi" w:hAnsiTheme="minorHAnsi"/>
        </w:rPr>
      </w:pPr>
      <w:proofErr w:type="spellStart"/>
      <w:r w:rsidRPr="003746E4">
        <w:rPr>
          <w:rFonts w:asciiTheme="minorHAnsi" w:hAnsiTheme="minorHAnsi"/>
        </w:rPr>
        <w:t>Γιά</w:t>
      </w:r>
      <w:proofErr w:type="spellEnd"/>
      <w:r w:rsidRPr="003746E4">
        <w:rPr>
          <w:rFonts w:asciiTheme="minorHAnsi" w:hAnsiTheme="minorHAnsi"/>
        </w:rPr>
        <w:t xml:space="preserve"> </w:t>
      </w:r>
      <w:proofErr w:type="spellStart"/>
      <w:r w:rsidRPr="003746E4">
        <w:rPr>
          <w:rFonts w:asciiTheme="minorHAnsi" w:hAnsiTheme="minorHAnsi"/>
        </w:rPr>
        <w:t>νά</w:t>
      </w:r>
      <w:proofErr w:type="spellEnd"/>
      <w:r w:rsidRPr="003746E4">
        <w:rPr>
          <w:rFonts w:asciiTheme="minorHAnsi" w:hAnsiTheme="minorHAnsi"/>
        </w:rPr>
        <w:t xml:space="preserve"> φθάσεις </w:t>
      </w:r>
      <w:proofErr w:type="spellStart"/>
      <w:r w:rsidRPr="003746E4">
        <w:rPr>
          <w:rFonts w:asciiTheme="minorHAnsi" w:hAnsiTheme="minorHAnsi"/>
        </w:rPr>
        <w:t>σέ</w:t>
      </w:r>
      <w:proofErr w:type="spellEnd"/>
      <w:r w:rsidRPr="003746E4">
        <w:rPr>
          <w:rFonts w:asciiTheme="minorHAnsi" w:hAnsiTheme="minorHAnsi"/>
        </w:rPr>
        <w:t xml:space="preserve"> </w:t>
      </w:r>
      <w:proofErr w:type="spellStart"/>
      <w:r w:rsidRPr="003746E4">
        <w:rPr>
          <w:rFonts w:asciiTheme="minorHAnsi" w:hAnsiTheme="minorHAnsi"/>
        </w:rPr>
        <w:t>ὅ,τι</w:t>
      </w:r>
      <w:proofErr w:type="spellEnd"/>
      <w:r w:rsidRPr="003746E4">
        <w:rPr>
          <w:rFonts w:asciiTheme="minorHAnsi" w:hAnsiTheme="minorHAnsi"/>
        </w:rPr>
        <w:t xml:space="preserve"> </w:t>
      </w:r>
      <w:proofErr w:type="spellStart"/>
      <w:r w:rsidRPr="003746E4">
        <w:rPr>
          <w:rFonts w:asciiTheme="minorHAnsi" w:hAnsiTheme="minorHAnsi"/>
        </w:rPr>
        <w:t>δέν</w:t>
      </w:r>
      <w:proofErr w:type="spellEnd"/>
      <w:r w:rsidRPr="003746E4">
        <w:rPr>
          <w:rFonts w:asciiTheme="minorHAnsi" w:hAnsiTheme="minorHAnsi"/>
        </w:rPr>
        <w:t xml:space="preserve"> </w:t>
      </w:r>
      <w:proofErr w:type="spellStart"/>
      <w:r w:rsidRPr="003746E4">
        <w:rPr>
          <w:rFonts w:asciiTheme="minorHAnsi" w:hAnsiTheme="minorHAnsi"/>
        </w:rPr>
        <w:t>εἶσαι</w:t>
      </w:r>
      <w:proofErr w:type="spellEnd"/>
    </w:p>
    <w:p w:rsidR="003746E4" w:rsidRPr="003746E4" w:rsidRDefault="003746E4" w:rsidP="005557F4">
      <w:pPr>
        <w:pStyle w:val="a5"/>
        <w:ind w:left="794"/>
        <w:jc w:val="both"/>
        <w:rPr>
          <w:rFonts w:asciiTheme="minorHAnsi" w:hAnsiTheme="minorHAnsi"/>
        </w:rPr>
      </w:pPr>
      <w:r w:rsidRPr="003746E4">
        <w:rPr>
          <w:rFonts w:asciiTheme="minorHAnsi" w:hAnsiTheme="minorHAnsi"/>
        </w:rPr>
        <w:t xml:space="preserve">πρέπει </w:t>
      </w:r>
      <w:proofErr w:type="spellStart"/>
      <w:r w:rsidRPr="003746E4">
        <w:rPr>
          <w:rFonts w:asciiTheme="minorHAnsi" w:hAnsiTheme="minorHAnsi"/>
        </w:rPr>
        <w:t>νά</w:t>
      </w:r>
      <w:proofErr w:type="spellEnd"/>
      <w:r w:rsidRPr="003746E4">
        <w:rPr>
          <w:rFonts w:asciiTheme="minorHAnsi" w:hAnsiTheme="minorHAnsi"/>
        </w:rPr>
        <w:t xml:space="preserve"> περάσεις </w:t>
      </w:r>
      <w:proofErr w:type="spellStart"/>
      <w:r w:rsidRPr="003746E4">
        <w:rPr>
          <w:rFonts w:asciiTheme="minorHAnsi" w:hAnsiTheme="minorHAnsi"/>
        </w:rPr>
        <w:t>ἀπό</w:t>
      </w:r>
      <w:proofErr w:type="spellEnd"/>
      <w:r w:rsidRPr="003746E4">
        <w:rPr>
          <w:rFonts w:asciiTheme="minorHAnsi" w:hAnsiTheme="minorHAnsi"/>
        </w:rPr>
        <w:t xml:space="preserve"> </w:t>
      </w:r>
      <w:proofErr w:type="spellStart"/>
      <w:r w:rsidRPr="003746E4">
        <w:rPr>
          <w:rFonts w:asciiTheme="minorHAnsi" w:hAnsiTheme="minorHAnsi"/>
        </w:rPr>
        <w:t>ὅ,τι</w:t>
      </w:r>
      <w:proofErr w:type="spellEnd"/>
      <w:r w:rsidRPr="003746E4">
        <w:rPr>
          <w:rFonts w:asciiTheme="minorHAnsi" w:hAnsiTheme="minorHAnsi"/>
        </w:rPr>
        <w:t xml:space="preserve"> </w:t>
      </w:r>
      <w:proofErr w:type="spellStart"/>
      <w:r w:rsidRPr="003746E4">
        <w:rPr>
          <w:rFonts w:asciiTheme="minorHAnsi" w:hAnsiTheme="minorHAnsi"/>
        </w:rPr>
        <w:t>δέν</w:t>
      </w:r>
      <w:proofErr w:type="spellEnd"/>
      <w:r w:rsidRPr="003746E4">
        <w:rPr>
          <w:rFonts w:asciiTheme="minorHAnsi" w:hAnsiTheme="minorHAnsi"/>
        </w:rPr>
        <w:t xml:space="preserve"> </w:t>
      </w:r>
      <w:proofErr w:type="spellStart"/>
      <w:r w:rsidRPr="003746E4">
        <w:rPr>
          <w:rFonts w:asciiTheme="minorHAnsi" w:hAnsiTheme="minorHAnsi"/>
        </w:rPr>
        <w:t>εἶσαι</w:t>
      </w:r>
      <w:proofErr w:type="spellEnd"/>
      <w:r w:rsidRPr="003746E4">
        <w:rPr>
          <w:rFonts w:asciiTheme="minorHAnsi" w:hAnsiTheme="minorHAnsi"/>
        </w:rPr>
        <w:t>.</w:t>
      </w:r>
    </w:p>
    <w:p w:rsidR="003746E4" w:rsidRPr="003746E4" w:rsidRDefault="003746E4" w:rsidP="005557F4">
      <w:pPr>
        <w:pStyle w:val="a5"/>
        <w:ind w:left="794"/>
        <w:jc w:val="both"/>
        <w:rPr>
          <w:rFonts w:asciiTheme="minorHAnsi" w:hAnsiTheme="minorHAnsi"/>
        </w:rPr>
      </w:pPr>
      <w:proofErr w:type="spellStart"/>
      <w:r w:rsidRPr="003746E4">
        <w:rPr>
          <w:rFonts w:asciiTheme="minorHAnsi" w:hAnsiTheme="minorHAnsi"/>
        </w:rPr>
        <w:t>Γιά</w:t>
      </w:r>
      <w:proofErr w:type="spellEnd"/>
      <w:r w:rsidRPr="003746E4">
        <w:rPr>
          <w:rFonts w:asciiTheme="minorHAnsi" w:hAnsiTheme="minorHAnsi"/>
        </w:rPr>
        <w:t xml:space="preserve"> </w:t>
      </w:r>
      <w:proofErr w:type="spellStart"/>
      <w:r w:rsidRPr="003746E4">
        <w:rPr>
          <w:rFonts w:asciiTheme="minorHAnsi" w:hAnsiTheme="minorHAnsi"/>
        </w:rPr>
        <w:t>νά</w:t>
      </w:r>
      <w:proofErr w:type="spellEnd"/>
      <w:r w:rsidRPr="003746E4">
        <w:rPr>
          <w:rFonts w:asciiTheme="minorHAnsi" w:hAnsiTheme="minorHAnsi"/>
        </w:rPr>
        <w:t xml:space="preserve"> φθάσεις </w:t>
      </w:r>
      <w:proofErr w:type="spellStart"/>
      <w:r w:rsidRPr="003746E4">
        <w:rPr>
          <w:rFonts w:asciiTheme="minorHAnsi" w:hAnsiTheme="minorHAnsi"/>
        </w:rPr>
        <w:t>στήν</w:t>
      </w:r>
      <w:proofErr w:type="spellEnd"/>
      <w:r w:rsidRPr="003746E4">
        <w:rPr>
          <w:rFonts w:asciiTheme="minorHAnsi" w:hAnsiTheme="minorHAnsi"/>
        </w:rPr>
        <w:t xml:space="preserve"> τελεία </w:t>
      </w:r>
      <w:proofErr w:type="spellStart"/>
      <w:r w:rsidRPr="003746E4">
        <w:rPr>
          <w:rFonts w:asciiTheme="minorHAnsi" w:hAnsiTheme="minorHAnsi"/>
        </w:rPr>
        <w:t>ἡρεμία</w:t>
      </w:r>
      <w:proofErr w:type="spellEnd"/>
      <w:r w:rsidRPr="003746E4">
        <w:rPr>
          <w:rFonts w:asciiTheme="minorHAnsi" w:hAnsiTheme="minorHAnsi"/>
        </w:rPr>
        <w:t xml:space="preserve"> </w:t>
      </w:r>
      <w:proofErr w:type="spellStart"/>
      <w:r w:rsidRPr="003746E4">
        <w:rPr>
          <w:rFonts w:asciiTheme="minorHAnsi" w:hAnsiTheme="minorHAnsi"/>
        </w:rPr>
        <w:t>καί</w:t>
      </w:r>
      <w:proofErr w:type="spellEnd"/>
      <w:r w:rsidRPr="003746E4">
        <w:rPr>
          <w:rFonts w:asciiTheme="minorHAnsi" w:hAnsiTheme="minorHAnsi"/>
        </w:rPr>
        <w:t xml:space="preserve"> γαλήνη</w:t>
      </w:r>
    </w:p>
    <w:p w:rsidR="003746E4" w:rsidRPr="003746E4" w:rsidRDefault="003746E4" w:rsidP="005557F4">
      <w:pPr>
        <w:pStyle w:val="a5"/>
        <w:ind w:left="794"/>
        <w:jc w:val="both"/>
        <w:rPr>
          <w:rFonts w:asciiTheme="minorHAnsi" w:hAnsiTheme="minorHAnsi"/>
        </w:rPr>
      </w:pPr>
      <w:r w:rsidRPr="003746E4">
        <w:rPr>
          <w:rFonts w:asciiTheme="minorHAnsi" w:hAnsiTheme="minorHAnsi"/>
        </w:rPr>
        <w:t xml:space="preserve">πρέπει </w:t>
      </w:r>
      <w:proofErr w:type="spellStart"/>
      <w:r w:rsidRPr="003746E4">
        <w:rPr>
          <w:rFonts w:asciiTheme="minorHAnsi" w:hAnsiTheme="minorHAnsi"/>
        </w:rPr>
        <w:t>νά</w:t>
      </w:r>
      <w:proofErr w:type="spellEnd"/>
      <w:r w:rsidRPr="003746E4">
        <w:rPr>
          <w:rFonts w:asciiTheme="minorHAnsi" w:hAnsiTheme="minorHAnsi"/>
        </w:rPr>
        <w:t xml:space="preserve"> </w:t>
      </w:r>
      <w:proofErr w:type="spellStart"/>
      <w:r w:rsidRPr="003746E4">
        <w:rPr>
          <w:rFonts w:asciiTheme="minorHAnsi" w:hAnsiTheme="minorHAnsi"/>
        </w:rPr>
        <w:t>μήν</w:t>
      </w:r>
      <w:proofErr w:type="spellEnd"/>
      <w:r w:rsidRPr="003746E4">
        <w:rPr>
          <w:rFonts w:asciiTheme="minorHAnsi" w:hAnsiTheme="minorHAnsi"/>
        </w:rPr>
        <w:t xml:space="preserve"> </w:t>
      </w:r>
      <w:proofErr w:type="spellStart"/>
      <w:r w:rsidRPr="003746E4">
        <w:rPr>
          <w:rFonts w:asciiTheme="minorHAnsi" w:hAnsiTheme="minorHAnsi"/>
        </w:rPr>
        <w:t>ἐπιθυμεῖς</w:t>
      </w:r>
      <w:proofErr w:type="spellEnd"/>
      <w:r w:rsidRPr="003746E4">
        <w:rPr>
          <w:rFonts w:asciiTheme="minorHAnsi" w:hAnsiTheme="minorHAnsi"/>
        </w:rPr>
        <w:t xml:space="preserve"> τίποτα.</w:t>
      </w:r>
    </w:p>
    <w:p w:rsidR="003746E4" w:rsidRPr="003746E4" w:rsidRDefault="003746E4" w:rsidP="005557F4">
      <w:pPr>
        <w:pStyle w:val="a5"/>
        <w:ind w:left="794"/>
        <w:jc w:val="both"/>
        <w:rPr>
          <w:rFonts w:asciiTheme="minorHAnsi" w:hAnsiTheme="minorHAnsi"/>
        </w:rPr>
      </w:pPr>
      <w:proofErr w:type="spellStart"/>
      <w:r w:rsidRPr="003746E4">
        <w:rPr>
          <w:rFonts w:asciiTheme="minorHAnsi" w:hAnsiTheme="minorHAnsi"/>
        </w:rPr>
        <w:t>Γιά</w:t>
      </w:r>
      <w:proofErr w:type="spellEnd"/>
      <w:r w:rsidRPr="003746E4">
        <w:rPr>
          <w:rFonts w:asciiTheme="minorHAnsi" w:hAnsiTheme="minorHAnsi"/>
        </w:rPr>
        <w:t xml:space="preserve"> </w:t>
      </w:r>
      <w:proofErr w:type="spellStart"/>
      <w:r w:rsidRPr="003746E4">
        <w:rPr>
          <w:rFonts w:asciiTheme="minorHAnsi" w:hAnsiTheme="minorHAnsi"/>
        </w:rPr>
        <w:t>νά</w:t>
      </w:r>
      <w:proofErr w:type="spellEnd"/>
      <w:r w:rsidRPr="003746E4">
        <w:rPr>
          <w:rFonts w:asciiTheme="minorHAnsi" w:hAnsiTheme="minorHAnsi"/>
        </w:rPr>
        <w:t xml:space="preserve"> φθάσεις </w:t>
      </w:r>
      <w:proofErr w:type="spellStart"/>
      <w:r w:rsidRPr="003746E4">
        <w:rPr>
          <w:rFonts w:asciiTheme="minorHAnsi" w:hAnsiTheme="minorHAnsi"/>
        </w:rPr>
        <w:t>στήν</w:t>
      </w:r>
      <w:proofErr w:type="spellEnd"/>
      <w:r w:rsidRPr="003746E4">
        <w:rPr>
          <w:rFonts w:asciiTheme="minorHAnsi" w:hAnsiTheme="minorHAnsi"/>
        </w:rPr>
        <w:t xml:space="preserve"> ταπείνωση</w:t>
      </w:r>
    </w:p>
    <w:p w:rsidR="003746E4" w:rsidRPr="003746E4" w:rsidRDefault="003746E4" w:rsidP="005557F4">
      <w:pPr>
        <w:pStyle w:val="a5"/>
        <w:ind w:left="794"/>
        <w:jc w:val="both"/>
        <w:rPr>
          <w:rFonts w:asciiTheme="minorHAnsi" w:hAnsiTheme="minorHAnsi"/>
        </w:rPr>
      </w:pPr>
      <w:r w:rsidRPr="003746E4">
        <w:rPr>
          <w:rFonts w:asciiTheme="minorHAnsi" w:hAnsiTheme="minorHAnsi"/>
        </w:rPr>
        <w:t xml:space="preserve">παύεις </w:t>
      </w:r>
      <w:proofErr w:type="spellStart"/>
      <w:r w:rsidRPr="003746E4">
        <w:rPr>
          <w:rFonts w:asciiTheme="minorHAnsi" w:hAnsiTheme="minorHAnsi"/>
        </w:rPr>
        <w:t>νά</w:t>
      </w:r>
      <w:proofErr w:type="spellEnd"/>
      <w:r w:rsidRPr="003746E4">
        <w:rPr>
          <w:rFonts w:asciiTheme="minorHAnsi" w:hAnsiTheme="minorHAnsi"/>
        </w:rPr>
        <w:t xml:space="preserve"> </w:t>
      </w:r>
      <w:proofErr w:type="spellStart"/>
      <w:r w:rsidRPr="003746E4">
        <w:rPr>
          <w:rFonts w:asciiTheme="minorHAnsi" w:hAnsiTheme="minorHAnsi"/>
        </w:rPr>
        <w:t>κυνηγᾶς</w:t>
      </w:r>
      <w:proofErr w:type="spellEnd"/>
      <w:r w:rsidRPr="003746E4">
        <w:rPr>
          <w:rFonts w:asciiTheme="minorHAnsi" w:hAnsiTheme="minorHAnsi"/>
        </w:rPr>
        <w:t xml:space="preserve"> </w:t>
      </w:r>
      <w:proofErr w:type="spellStart"/>
      <w:r w:rsidRPr="003746E4">
        <w:rPr>
          <w:rFonts w:asciiTheme="minorHAnsi" w:hAnsiTheme="minorHAnsi"/>
        </w:rPr>
        <w:t>τό</w:t>
      </w:r>
      <w:proofErr w:type="spellEnd"/>
      <w:r w:rsidRPr="003746E4">
        <w:rPr>
          <w:rFonts w:asciiTheme="minorHAnsi" w:hAnsiTheme="minorHAnsi"/>
        </w:rPr>
        <w:t xml:space="preserve"> </w:t>
      </w:r>
      <w:proofErr w:type="spellStart"/>
      <w:r w:rsidRPr="003746E4">
        <w:rPr>
          <w:rFonts w:asciiTheme="minorHAnsi" w:hAnsiTheme="minorHAnsi"/>
        </w:rPr>
        <w:t>πᾶν</w:t>
      </w:r>
      <w:proofErr w:type="spellEnd"/>
    </w:p>
    <w:p w:rsidR="003746E4" w:rsidRPr="003746E4" w:rsidRDefault="003746E4" w:rsidP="005557F4">
      <w:pPr>
        <w:pStyle w:val="a5"/>
        <w:ind w:left="794"/>
        <w:jc w:val="both"/>
        <w:rPr>
          <w:rFonts w:asciiTheme="minorHAnsi" w:hAnsiTheme="minorHAnsi"/>
        </w:rPr>
      </w:pPr>
      <w:r w:rsidRPr="003746E4">
        <w:rPr>
          <w:rFonts w:asciiTheme="minorHAnsi" w:hAnsiTheme="minorHAnsi"/>
        </w:rPr>
        <w:t xml:space="preserve">γιατί κατέχεις </w:t>
      </w:r>
      <w:proofErr w:type="spellStart"/>
      <w:r w:rsidRPr="003746E4">
        <w:rPr>
          <w:rFonts w:asciiTheme="minorHAnsi" w:hAnsiTheme="minorHAnsi"/>
        </w:rPr>
        <w:t>τό</w:t>
      </w:r>
      <w:proofErr w:type="spellEnd"/>
      <w:r w:rsidRPr="003746E4">
        <w:rPr>
          <w:rFonts w:asciiTheme="minorHAnsi" w:hAnsiTheme="minorHAnsi"/>
        </w:rPr>
        <w:t xml:space="preserve"> </w:t>
      </w:r>
      <w:proofErr w:type="spellStart"/>
      <w:r w:rsidRPr="003746E4">
        <w:rPr>
          <w:rFonts w:asciiTheme="minorHAnsi" w:hAnsiTheme="minorHAnsi"/>
        </w:rPr>
        <w:t>πᾶν</w:t>
      </w:r>
      <w:proofErr w:type="spellEnd"/>
      <w:r w:rsidRPr="003746E4">
        <w:rPr>
          <w:rFonts w:asciiTheme="minorHAnsi" w:hAnsiTheme="minorHAnsi"/>
        </w:rPr>
        <w:t xml:space="preserve">, </w:t>
      </w:r>
      <w:proofErr w:type="spellStart"/>
      <w:r w:rsidRPr="003746E4">
        <w:rPr>
          <w:rFonts w:asciiTheme="minorHAnsi" w:hAnsiTheme="minorHAnsi"/>
        </w:rPr>
        <w:t>τό</w:t>
      </w:r>
      <w:proofErr w:type="spellEnd"/>
      <w:r w:rsidRPr="003746E4">
        <w:rPr>
          <w:rFonts w:asciiTheme="minorHAnsi" w:hAnsiTheme="minorHAnsi"/>
        </w:rPr>
        <w:t xml:space="preserve"> Θεό.</w:t>
      </w:r>
    </w:p>
    <w:p w:rsidR="003746E4" w:rsidRPr="003746E4" w:rsidRDefault="003746E4" w:rsidP="005557F4">
      <w:pPr>
        <w:pStyle w:val="a5"/>
        <w:ind w:left="794"/>
        <w:jc w:val="both"/>
        <w:rPr>
          <w:rFonts w:asciiTheme="minorHAnsi" w:hAnsiTheme="minorHAnsi"/>
        </w:rPr>
      </w:pPr>
      <w:proofErr w:type="spellStart"/>
      <w:r w:rsidRPr="003746E4">
        <w:rPr>
          <w:rFonts w:asciiTheme="minorHAnsi" w:hAnsiTheme="minorHAnsi"/>
        </w:rPr>
        <w:t>Γιά</w:t>
      </w:r>
      <w:proofErr w:type="spellEnd"/>
      <w:r w:rsidRPr="003746E4">
        <w:rPr>
          <w:rFonts w:asciiTheme="minorHAnsi" w:hAnsiTheme="minorHAnsi"/>
        </w:rPr>
        <w:t xml:space="preserve"> </w:t>
      </w:r>
      <w:proofErr w:type="spellStart"/>
      <w:r w:rsidRPr="003746E4">
        <w:rPr>
          <w:rFonts w:asciiTheme="minorHAnsi" w:hAnsiTheme="minorHAnsi"/>
        </w:rPr>
        <w:t>νά</w:t>
      </w:r>
      <w:proofErr w:type="spellEnd"/>
      <w:r w:rsidRPr="003746E4">
        <w:rPr>
          <w:rFonts w:asciiTheme="minorHAnsi" w:hAnsiTheme="minorHAnsi"/>
        </w:rPr>
        <w:t xml:space="preserve"> κατέχεις </w:t>
      </w:r>
      <w:proofErr w:type="spellStart"/>
      <w:r w:rsidRPr="003746E4">
        <w:rPr>
          <w:rFonts w:asciiTheme="minorHAnsi" w:hAnsiTheme="minorHAnsi"/>
        </w:rPr>
        <w:t>τό</w:t>
      </w:r>
      <w:proofErr w:type="spellEnd"/>
      <w:r w:rsidRPr="003746E4">
        <w:rPr>
          <w:rFonts w:asciiTheme="minorHAnsi" w:hAnsiTheme="minorHAnsi"/>
        </w:rPr>
        <w:t xml:space="preserve"> Θεό</w:t>
      </w:r>
    </w:p>
    <w:p w:rsidR="003746E4" w:rsidRPr="003746E4" w:rsidRDefault="003746E4" w:rsidP="005557F4">
      <w:pPr>
        <w:pStyle w:val="a5"/>
        <w:ind w:left="794"/>
        <w:jc w:val="both"/>
        <w:rPr>
          <w:rFonts w:asciiTheme="minorHAnsi" w:hAnsiTheme="minorHAnsi"/>
        </w:rPr>
      </w:pPr>
      <w:r w:rsidRPr="003746E4">
        <w:rPr>
          <w:rFonts w:asciiTheme="minorHAnsi" w:hAnsiTheme="minorHAnsi"/>
        </w:rPr>
        <w:t xml:space="preserve">πρέπει ὁ θησαυρός </w:t>
      </w:r>
      <w:proofErr w:type="spellStart"/>
      <w:r w:rsidRPr="003746E4">
        <w:rPr>
          <w:rFonts w:asciiTheme="minorHAnsi" w:hAnsiTheme="minorHAnsi"/>
        </w:rPr>
        <w:t>τῆς</w:t>
      </w:r>
      <w:proofErr w:type="spellEnd"/>
      <w:r w:rsidRPr="003746E4">
        <w:rPr>
          <w:rFonts w:asciiTheme="minorHAnsi" w:hAnsiTheme="minorHAnsi"/>
        </w:rPr>
        <w:t xml:space="preserve"> </w:t>
      </w:r>
      <w:proofErr w:type="spellStart"/>
      <w:r w:rsidRPr="003746E4">
        <w:rPr>
          <w:rFonts w:asciiTheme="minorHAnsi" w:hAnsiTheme="minorHAnsi"/>
        </w:rPr>
        <w:t>ψυχῆς</w:t>
      </w:r>
      <w:proofErr w:type="spellEnd"/>
      <w:r w:rsidRPr="003746E4">
        <w:rPr>
          <w:rFonts w:asciiTheme="minorHAnsi" w:hAnsiTheme="minorHAnsi"/>
        </w:rPr>
        <w:t xml:space="preserve"> σου </w:t>
      </w:r>
      <w:proofErr w:type="spellStart"/>
      <w:r w:rsidRPr="003746E4">
        <w:rPr>
          <w:rFonts w:asciiTheme="minorHAnsi" w:hAnsiTheme="minorHAnsi"/>
        </w:rPr>
        <w:t>νά</w:t>
      </w:r>
      <w:proofErr w:type="spellEnd"/>
      <w:r w:rsidRPr="003746E4">
        <w:rPr>
          <w:rFonts w:asciiTheme="minorHAnsi" w:hAnsiTheme="minorHAnsi"/>
        </w:rPr>
        <w:t xml:space="preserve"> </w:t>
      </w:r>
      <w:proofErr w:type="spellStart"/>
      <w:r w:rsidRPr="003746E4">
        <w:rPr>
          <w:rFonts w:asciiTheme="minorHAnsi" w:hAnsiTheme="minorHAnsi"/>
        </w:rPr>
        <w:t>εἶναι</w:t>
      </w:r>
      <w:proofErr w:type="spellEnd"/>
    </w:p>
    <w:p w:rsidR="003746E4" w:rsidRPr="003746E4" w:rsidRDefault="003746E4" w:rsidP="005557F4">
      <w:pPr>
        <w:pStyle w:val="a5"/>
        <w:ind w:left="794"/>
        <w:jc w:val="both"/>
        <w:rPr>
          <w:rFonts w:asciiTheme="minorHAnsi" w:hAnsiTheme="minorHAnsi"/>
        </w:rPr>
      </w:pPr>
      <w:proofErr w:type="spellStart"/>
      <w:r w:rsidRPr="003746E4">
        <w:rPr>
          <w:rFonts w:asciiTheme="minorHAnsi" w:hAnsiTheme="minorHAnsi"/>
        </w:rPr>
        <w:t>ἁγνός</w:t>
      </w:r>
      <w:proofErr w:type="spellEnd"/>
      <w:r w:rsidRPr="003746E4">
        <w:rPr>
          <w:rFonts w:asciiTheme="minorHAnsi" w:hAnsiTheme="minorHAnsi"/>
        </w:rPr>
        <w:t xml:space="preserve"> χωρίς </w:t>
      </w:r>
      <w:proofErr w:type="spellStart"/>
      <w:r w:rsidRPr="003746E4">
        <w:rPr>
          <w:rFonts w:asciiTheme="minorHAnsi" w:hAnsiTheme="minorHAnsi"/>
        </w:rPr>
        <w:t>καμμιά</w:t>
      </w:r>
      <w:proofErr w:type="spellEnd"/>
      <w:r w:rsidRPr="003746E4">
        <w:rPr>
          <w:rFonts w:asciiTheme="minorHAnsi" w:hAnsiTheme="minorHAnsi"/>
        </w:rPr>
        <w:t xml:space="preserve"> </w:t>
      </w:r>
      <w:proofErr w:type="spellStart"/>
      <w:r w:rsidRPr="003746E4">
        <w:rPr>
          <w:rFonts w:asciiTheme="minorHAnsi" w:hAnsiTheme="minorHAnsi"/>
        </w:rPr>
        <w:t>ἐπιθυμία</w:t>
      </w:r>
      <w:proofErr w:type="spellEnd"/>
      <w:r w:rsidRPr="003746E4">
        <w:rPr>
          <w:rFonts w:asciiTheme="minorHAnsi" w:hAnsiTheme="minorHAnsi"/>
        </w:rPr>
        <w:t>.</w:t>
      </w:r>
    </w:p>
    <w:p w:rsidR="003746E4" w:rsidRPr="003746E4" w:rsidRDefault="003746E4" w:rsidP="005557F4">
      <w:pPr>
        <w:pStyle w:val="a5"/>
        <w:ind w:left="794"/>
        <w:jc w:val="both"/>
        <w:rPr>
          <w:rFonts w:asciiTheme="minorHAnsi" w:hAnsiTheme="minorHAnsi"/>
        </w:rPr>
      </w:pPr>
      <w:proofErr w:type="spellStart"/>
      <w:r w:rsidRPr="003746E4">
        <w:rPr>
          <w:rFonts w:asciiTheme="minorHAnsi" w:hAnsiTheme="minorHAnsi"/>
        </w:rPr>
        <w:t>Γιά</w:t>
      </w:r>
      <w:proofErr w:type="spellEnd"/>
      <w:r w:rsidRPr="003746E4">
        <w:rPr>
          <w:rFonts w:asciiTheme="minorHAnsi" w:hAnsiTheme="minorHAnsi"/>
        </w:rPr>
        <w:t xml:space="preserve"> </w:t>
      </w:r>
      <w:proofErr w:type="spellStart"/>
      <w:r w:rsidRPr="003746E4">
        <w:rPr>
          <w:rFonts w:asciiTheme="minorHAnsi" w:hAnsiTheme="minorHAnsi"/>
        </w:rPr>
        <w:t>νά</w:t>
      </w:r>
      <w:proofErr w:type="spellEnd"/>
      <w:r w:rsidRPr="003746E4">
        <w:rPr>
          <w:rFonts w:asciiTheme="minorHAnsi" w:hAnsiTheme="minorHAnsi"/>
        </w:rPr>
        <w:t xml:space="preserve"> κατέχεις </w:t>
      </w:r>
      <w:proofErr w:type="spellStart"/>
      <w:r w:rsidRPr="003746E4">
        <w:rPr>
          <w:rFonts w:asciiTheme="minorHAnsi" w:hAnsiTheme="minorHAnsi"/>
        </w:rPr>
        <w:t>τόν</w:t>
      </w:r>
      <w:proofErr w:type="spellEnd"/>
      <w:r w:rsidRPr="003746E4">
        <w:rPr>
          <w:rFonts w:asciiTheme="minorHAnsi" w:hAnsiTheme="minorHAnsi"/>
        </w:rPr>
        <w:t xml:space="preserve"> σταυρό </w:t>
      </w:r>
      <w:proofErr w:type="spellStart"/>
      <w:r w:rsidRPr="003746E4">
        <w:rPr>
          <w:rFonts w:asciiTheme="minorHAnsi" w:hAnsiTheme="minorHAnsi"/>
        </w:rPr>
        <w:t>τοῦ</w:t>
      </w:r>
      <w:proofErr w:type="spellEnd"/>
      <w:r w:rsidRPr="003746E4">
        <w:rPr>
          <w:rFonts w:asciiTheme="minorHAnsi" w:hAnsiTheme="minorHAnsi"/>
        </w:rPr>
        <w:t xml:space="preserve"> Κυρίου</w:t>
      </w:r>
    </w:p>
    <w:p w:rsidR="003746E4" w:rsidRPr="003746E4" w:rsidRDefault="003746E4" w:rsidP="005557F4">
      <w:pPr>
        <w:pStyle w:val="a5"/>
        <w:ind w:left="794"/>
        <w:jc w:val="both"/>
        <w:rPr>
          <w:rFonts w:asciiTheme="minorHAnsi" w:hAnsiTheme="minorHAnsi"/>
        </w:rPr>
      </w:pPr>
      <w:proofErr w:type="spellStart"/>
      <w:r w:rsidRPr="003746E4">
        <w:rPr>
          <w:rFonts w:asciiTheme="minorHAnsi" w:hAnsiTheme="minorHAnsi"/>
        </w:rPr>
        <w:t>εἶσαι</w:t>
      </w:r>
      <w:proofErr w:type="spellEnd"/>
      <w:r w:rsidRPr="003746E4">
        <w:rPr>
          <w:rFonts w:asciiTheme="minorHAnsi" w:hAnsiTheme="minorHAnsi"/>
        </w:rPr>
        <w:t xml:space="preserve"> στερημένος </w:t>
      </w:r>
      <w:proofErr w:type="spellStart"/>
      <w:r w:rsidRPr="003746E4">
        <w:rPr>
          <w:rFonts w:asciiTheme="minorHAnsi" w:hAnsiTheme="minorHAnsi"/>
        </w:rPr>
        <w:t>ἀπό</w:t>
      </w:r>
      <w:proofErr w:type="spellEnd"/>
      <w:r w:rsidRPr="003746E4">
        <w:rPr>
          <w:rFonts w:asciiTheme="minorHAnsi" w:hAnsiTheme="minorHAnsi"/>
        </w:rPr>
        <w:t xml:space="preserve"> </w:t>
      </w:r>
      <w:proofErr w:type="spellStart"/>
      <w:r w:rsidRPr="003746E4">
        <w:rPr>
          <w:rFonts w:asciiTheme="minorHAnsi" w:hAnsiTheme="minorHAnsi"/>
        </w:rPr>
        <w:t>ὅλα</w:t>
      </w:r>
      <w:proofErr w:type="spellEnd"/>
      <w:r w:rsidRPr="003746E4">
        <w:rPr>
          <w:rFonts w:asciiTheme="minorHAnsi" w:hAnsiTheme="minorHAnsi"/>
        </w:rPr>
        <w:t xml:space="preserve"> </w:t>
      </w:r>
      <w:proofErr w:type="spellStart"/>
      <w:r w:rsidRPr="003746E4">
        <w:rPr>
          <w:rFonts w:asciiTheme="minorHAnsi" w:hAnsiTheme="minorHAnsi"/>
        </w:rPr>
        <w:t>ὅσα</w:t>
      </w:r>
      <w:proofErr w:type="spellEnd"/>
      <w:r w:rsidRPr="003746E4">
        <w:rPr>
          <w:rFonts w:asciiTheme="minorHAnsi" w:hAnsiTheme="minorHAnsi"/>
        </w:rPr>
        <w:t xml:space="preserve"> </w:t>
      </w:r>
      <w:proofErr w:type="spellStart"/>
      <w:r w:rsidRPr="003746E4">
        <w:rPr>
          <w:rFonts w:asciiTheme="minorHAnsi" w:hAnsiTheme="minorHAnsi"/>
        </w:rPr>
        <w:t>ἐπιθυμεῖ</w:t>
      </w:r>
      <w:proofErr w:type="spellEnd"/>
      <w:r w:rsidRPr="003746E4">
        <w:rPr>
          <w:rFonts w:asciiTheme="minorHAnsi" w:hAnsiTheme="minorHAnsi"/>
        </w:rPr>
        <w:t xml:space="preserve"> ὁ κόσμος.</w:t>
      </w:r>
    </w:p>
    <w:p w:rsidR="003746E4" w:rsidRPr="003746E4" w:rsidRDefault="003746E4" w:rsidP="005557F4">
      <w:pPr>
        <w:pStyle w:val="a5"/>
        <w:ind w:left="794"/>
        <w:jc w:val="both"/>
        <w:rPr>
          <w:rFonts w:asciiTheme="minorHAnsi" w:hAnsiTheme="minorHAnsi"/>
        </w:rPr>
      </w:pPr>
      <w:proofErr w:type="spellStart"/>
      <w:r w:rsidRPr="003746E4">
        <w:rPr>
          <w:rFonts w:asciiTheme="minorHAnsi" w:hAnsiTheme="minorHAnsi"/>
        </w:rPr>
        <w:t>Γιά</w:t>
      </w:r>
      <w:proofErr w:type="spellEnd"/>
      <w:r w:rsidRPr="003746E4">
        <w:rPr>
          <w:rFonts w:asciiTheme="minorHAnsi" w:hAnsiTheme="minorHAnsi"/>
        </w:rPr>
        <w:t xml:space="preserve"> </w:t>
      </w:r>
      <w:proofErr w:type="spellStart"/>
      <w:r w:rsidRPr="003746E4">
        <w:rPr>
          <w:rFonts w:asciiTheme="minorHAnsi" w:hAnsiTheme="minorHAnsi"/>
        </w:rPr>
        <w:t>νά</w:t>
      </w:r>
      <w:proofErr w:type="spellEnd"/>
      <w:r w:rsidRPr="003746E4">
        <w:rPr>
          <w:rFonts w:asciiTheme="minorHAnsi" w:hAnsiTheme="minorHAnsi"/>
        </w:rPr>
        <w:t xml:space="preserve"> </w:t>
      </w:r>
      <w:proofErr w:type="spellStart"/>
      <w:r w:rsidRPr="003746E4">
        <w:rPr>
          <w:rFonts w:asciiTheme="minorHAnsi" w:hAnsiTheme="minorHAnsi"/>
        </w:rPr>
        <w:t>ὑψωθεῖς</w:t>
      </w:r>
      <w:proofErr w:type="spellEnd"/>
      <w:r w:rsidRPr="003746E4">
        <w:rPr>
          <w:rFonts w:asciiTheme="minorHAnsi" w:hAnsiTheme="minorHAnsi"/>
        </w:rPr>
        <w:t xml:space="preserve"> </w:t>
      </w:r>
      <w:proofErr w:type="spellStart"/>
      <w:r w:rsidRPr="003746E4">
        <w:rPr>
          <w:rFonts w:asciiTheme="minorHAnsi" w:hAnsiTheme="minorHAnsi"/>
        </w:rPr>
        <w:t>στόν</w:t>
      </w:r>
      <w:proofErr w:type="spellEnd"/>
      <w:r w:rsidRPr="003746E4">
        <w:rPr>
          <w:rFonts w:asciiTheme="minorHAnsi" w:hAnsiTheme="minorHAnsi"/>
        </w:rPr>
        <w:t xml:space="preserve"> Θεό</w:t>
      </w:r>
    </w:p>
    <w:p w:rsidR="003746E4" w:rsidRPr="003746E4" w:rsidRDefault="003746E4" w:rsidP="005557F4">
      <w:pPr>
        <w:pStyle w:val="a5"/>
        <w:ind w:left="794"/>
        <w:jc w:val="both"/>
        <w:rPr>
          <w:rFonts w:asciiTheme="minorHAnsi" w:hAnsiTheme="minorHAnsi"/>
        </w:rPr>
      </w:pPr>
      <w:r w:rsidRPr="003746E4">
        <w:rPr>
          <w:rFonts w:asciiTheme="minorHAnsi" w:hAnsiTheme="minorHAnsi"/>
        </w:rPr>
        <w:t xml:space="preserve">πρέπει </w:t>
      </w:r>
      <w:proofErr w:type="spellStart"/>
      <w:r w:rsidRPr="003746E4">
        <w:rPr>
          <w:rFonts w:asciiTheme="minorHAnsi" w:hAnsiTheme="minorHAnsi"/>
        </w:rPr>
        <w:t>νά</w:t>
      </w:r>
      <w:proofErr w:type="spellEnd"/>
      <w:r w:rsidRPr="003746E4">
        <w:rPr>
          <w:rFonts w:asciiTheme="minorHAnsi" w:hAnsiTheme="minorHAnsi"/>
        </w:rPr>
        <w:t xml:space="preserve"> </w:t>
      </w:r>
      <w:proofErr w:type="spellStart"/>
      <w:r w:rsidRPr="003746E4">
        <w:rPr>
          <w:rFonts w:asciiTheme="minorHAnsi" w:hAnsiTheme="minorHAnsi"/>
        </w:rPr>
        <w:t>ἀπογυμνωθείς</w:t>
      </w:r>
      <w:proofErr w:type="spellEnd"/>
      <w:r w:rsidRPr="003746E4">
        <w:rPr>
          <w:rFonts w:asciiTheme="minorHAnsi" w:hAnsiTheme="minorHAnsi"/>
        </w:rPr>
        <w:t xml:space="preserve"> </w:t>
      </w:r>
      <w:proofErr w:type="spellStart"/>
      <w:r w:rsidRPr="003746E4">
        <w:rPr>
          <w:rFonts w:asciiTheme="minorHAnsi" w:hAnsiTheme="minorHAnsi"/>
        </w:rPr>
        <w:t>ἀπό</w:t>
      </w:r>
      <w:proofErr w:type="spellEnd"/>
      <w:r w:rsidRPr="003746E4">
        <w:rPr>
          <w:rFonts w:asciiTheme="minorHAnsi" w:hAnsiTheme="minorHAnsi"/>
        </w:rPr>
        <w:t xml:space="preserve"> </w:t>
      </w:r>
      <w:proofErr w:type="spellStart"/>
      <w:r w:rsidRPr="003746E4">
        <w:rPr>
          <w:rFonts w:asciiTheme="minorHAnsi" w:hAnsiTheme="minorHAnsi"/>
        </w:rPr>
        <w:t>ὅλες</w:t>
      </w:r>
      <w:proofErr w:type="spellEnd"/>
      <w:r w:rsidRPr="003746E4">
        <w:rPr>
          <w:rFonts w:asciiTheme="minorHAnsi" w:hAnsiTheme="minorHAnsi"/>
        </w:rPr>
        <w:t xml:space="preserve"> </w:t>
      </w:r>
      <w:proofErr w:type="spellStart"/>
      <w:r w:rsidRPr="003746E4">
        <w:rPr>
          <w:rFonts w:asciiTheme="minorHAnsi" w:hAnsiTheme="minorHAnsi"/>
        </w:rPr>
        <w:t>τίς</w:t>
      </w:r>
      <w:proofErr w:type="spellEnd"/>
      <w:r w:rsidRPr="003746E4">
        <w:rPr>
          <w:rFonts w:asciiTheme="minorHAnsi" w:hAnsiTheme="minorHAnsi"/>
        </w:rPr>
        <w:t xml:space="preserve"> </w:t>
      </w:r>
      <w:proofErr w:type="spellStart"/>
      <w:r w:rsidRPr="003746E4">
        <w:rPr>
          <w:rFonts w:asciiTheme="minorHAnsi" w:hAnsiTheme="minorHAnsi"/>
        </w:rPr>
        <w:t>ἐπιθυμίες</w:t>
      </w:r>
      <w:proofErr w:type="spellEnd"/>
      <w:r w:rsidRPr="003746E4">
        <w:rPr>
          <w:rFonts w:asciiTheme="minorHAnsi" w:hAnsiTheme="minorHAnsi"/>
        </w:rPr>
        <w:t xml:space="preserve"> σου</w:t>
      </w:r>
    </w:p>
    <w:p w:rsidR="003746E4" w:rsidRPr="003746E4" w:rsidRDefault="003746E4" w:rsidP="005557F4">
      <w:pPr>
        <w:pStyle w:val="a5"/>
        <w:ind w:left="794"/>
        <w:jc w:val="both"/>
        <w:rPr>
          <w:rFonts w:asciiTheme="minorHAnsi" w:hAnsiTheme="minorHAnsi"/>
        </w:rPr>
      </w:pPr>
      <w:proofErr w:type="spellStart"/>
      <w:r w:rsidRPr="003746E4">
        <w:rPr>
          <w:rFonts w:asciiTheme="minorHAnsi" w:hAnsiTheme="minorHAnsi"/>
        </w:rPr>
        <w:t>καί</w:t>
      </w:r>
      <w:proofErr w:type="spellEnd"/>
      <w:r w:rsidRPr="003746E4">
        <w:rPr>
          <w:rFonts w:asciiTheme="minorHAnsi" w:hAnsiTheme="minorHAnsi"/>
        </w:rPr>
        <w:t xml:space="preserve"> τότε </w:t>
      </w:r>
      <w:proofErr w:type="spellStart"/>
      <w:r w:rsidRPr="003746E4">
        <w:rPr>
          <w:rFonts w:asciiTheme="minorHAnsi" w:hAnsiTheme="minorHAnsi"/>
        </w:rPr>
        <w:t>θά</w:t>
      </w:r>
      <w:proofErr w:type="spellEnd"/>
      <w:r w:rsidRPr="003746E4">
        <w:rPr>
          <w:rFonts w:asciiTheme="minorHAnsi" w:hAnsiTheme="minorHAnsi"/>
        </w:rPr>
        <w:t xml:space="preserve"> πίνεις </w:t>
      </w:r>
      <w:proofErr w:type="spellStart"/>
      <w:r w:rsidRPr="003746E4">
        <w:rPr>
          <w:rFonts w:asciiTheme="minorHAnsi" w:hAnsiTheme="minorHAnsi"/>
        </w:rPr>
        <w:t>τό</w:t>
      </w:r>
      <w:proofErr w:type="spellEnd"/>
      <w:r w:rsidRPr="003746E4">
        <w:rPr>
          <w:rFonts w:asciiTheme="minorHAnsi" w:hAnsiTheme="minorHAnsi"/>
        </w:rPr>
        <w:t xml:space="preserve"> νερό </w:t>
      </w:r>
      <w:proofErr w:type="spellStart"/>
      <w:r w:rsidRPr="003746E4">
        <w:rPr>
          <w:rFonts w:asciiTheme="minorHAnsi" w:hAnsiTheme="minorHAnsi"/>
        </w:rPr>
        <w:t>τῆς</w:t>
      </w:r>
      <w:proofErr w:type="spellEnd"/>
      <w:r w:rsidRPr="003746E4">
        <w:rPr>
          <w:rFonts w:asciiTheme="minorHAnsi" w:hAnsiTheme="minorHAnsi"/>
        </w:rPr>
        <w:t xml:space="preserve"> σοφίας,</w:t>
      </w:r>
    </w:p>
    <w:p w:rsidR="003746E4" w:rsidRPr="003746E4" w:rsidRDefault="003746E4" w:rsidP="005557F4">
      <w:pPr>
        <w:pStyle w:val="a5"/>
        <w:ind w:left="794"/>
        <w:jc w:val="both"/>
        <w:rPr>
          <w:rFonts w:asciiTheme="minorHAnsi" w:hAnsiTheme="minorHAnsi"/>
        </w:rPr>
      </w:pPr>
      <w:proofErr w:type="spellStart"/>
      <w:r w:rsidRPr="003746E4">
        <w:rPr>
          <w:rFonts w:asciiTheme="minorHAnsi" w:hAnsiTheme="minorHAnsi"/>
        </w:rPr>
        <w:t>τῆς</w:t>
      </w:r>
      <w:proofErr w:type="spellEnd"/>
      <w:r w:rsidRPr="003746E4">
        <w:rPr>
          <w:rFonts w:asciiTheme="minorHAnsi" w:hAnsiTheme="minorHAnsi"/>
        </w:rPr>
        <w:t xml:space="preserve"> </w:t>
      </w:r>
      <w:proofErr w:type="spellStart"/>
      <w:r w:rsidRPr="003746E4">
        <w:rPr>
          <w:rFonts w:asciiTheme="minorHAnsi" w:hAnsiTheme="minorHAnsi"/>
        </w:rPr>
        <w:t>ἀγάπης</w:t>
      </w:r>
      <w:proofErr w:type="spellEnd"/>
      <w:r w:rsidRPr="003746E4">
        <w:rPr>
          <w:rFonts w:asciiTheme="minorHAnsi" w:hAnsiTheme="minorHAnsi"/>
        </w:rPr>
        <w:t xml:space="preserve"> </w:t>
      </w:r>
      <w:proofErr w:type="spellStart"/>
      <w:r w:rsidRPr="003746E4">
        <w:rPr>
          <w:rFonts w:asciiTheme="minorHAnsi" w:hAnsiTheme="minorHAnsi"/>
        </w:rPr>
        <w:t>καί</w:t>
      </w:r>
      <w:proofErr w:type="spellEnd"/>
      <w:r w:rsidRPr="003746E4">
        <w:rPr>
          <w:rFonts w:asciiTheme="minorHAnsi" w:hAnsiTheme="minorHAnsi"/>
        </w:rPr>
        <w:t xml:space="preserve"> </w:t>
      </w:r>
      <w:proofErr w:type="spellStart"/>
      <w:r w:rsidRPr="003746E4">
        <w:rPr>
          <w:rFonts w:asciiTheme="minorHAnsi" w:hAnsiTheme="minorHAnsi"/>
        </w:rPr>
        <w:t>τῆς</w:t>
      </w:r>
      <w:proofErr w:type="spellEnd"/>
      <w:r w:rsidRPr="003746E4">
        <w:rPr>
          <w:rFonts w:asciiTheme="minorHAnsi" w:hAnsiTheme="minorHAnsi"/>
        </w:rPr>
        <w:t xml:space="preserve"> γλυκύτητάς Του.</w:t>
      </w:r>
    </w:p>
    <w:p w:rsidR="003746E4" w:rsidRPr="003746E4" w:rsidRDefault="003746E4" w:rsidP="005557F4">
      <w:pPr>
        <w:pStyle w:val="a5"/>
        <w:ind w:left="794"/>
        <w:jc w:val="both"/>
        <w:rPr>
          <w:rFonts w:asciiTheme="minorHAnsi" w:hAnsiTheme="minorHAnsi"/>
        </w:rPr>
      </w:pPr>
      <w:proofErr w:type="spellStart"/>
      <w:r w:rsidRPr="003746E4">
        <w:rPr>
          <w:rFonts w:asciiTheme="minorHAnsi" w:hAnsiTheme="minorHAnsi"/>
        </w:rPr>
        <w:t>Γιά</w:t>
      </w:r>
      <w:proofErr w:type="spellEnd"/>
      <w:r w:rsidRPr="003746E4">
        <w:rPr>
          <w:rFonts w:asciiTheme="minorHAnsi" w:hAnsiTheme="minorHAnsi"/>
        </w:rPr>
        <w:t xml:space="preserve"> </w:t>
      </w:r>
      <w:proofErr w:type="spellStart"/>
      <w:r w:rsidRPr="003746E4">
        <w:rPr>
          <w:rFonts w:asciiTheme="minorHAnsi" w:hAnsiTheme="minorHAnsi"/>
        </w:rPr>
        <w:t>νά</w:t>
      </w:r>
      <w:proofErr w:type="spellEnd"/>
      <w:r w:rsidRPr="003746E4">
        <w:rPr>
          <w:rFonts w:asciiTheme="minorHAnsi" w:hAnsiTheme="minorHAnsi"/>
        </w:rPr>
        <w:t xml:space="preserve"> φθάσεις </w:t>
      </w:r>
      <w:proofErr w:type="spellStart"/>
      <w:r w:rsidRPr="003746E4">
        <w:rPr>
          <w:rFonts w:asciiTheme="minorHAnsi" w:hAnsiTheme="minorHAnsi"/>
        </w:rPr>
        <w:t>στήν</w:t>
      </w:r>
      <w:proofErr w:type="spellEnd"/>
      <w:r w:rsidRPr="003746E4">
        <w:rPr>
          <w:rFonts w:asciiTheme="minorHAnsi" w:hAnsiTheme="minorHAnsi"/>
        </w:rPr>
        <w:t xml:space="preserve"> </w:t>
      </w:r>
      <w:proofErr w:type="spellStart"/>
      <w:r w:rsidRPr="003746E4">
        <w:rPr>
          <w:rFonts w:asciiTheme="minorHAnsi" w:hAnsiTheme="minorHAnsi"/>
        </w:rPr>
        <w:t>ἀληθινή</w:t>
      </w:r>
      <w:proofErr w:type="spellEnd"/>
      <w:r w:rsidRPr="003746E4">
        <w:rPr>
          <w:rFonts w:asciiTheme="minorHAnsi" w:hAnsiTheme="minorHAnsi"/>
        </w:rPr>
        <w:t xml:space="preserve"> προσευχή</w:t>
      </w:r>
    </w:p>
    <w:p w:rsidR="003746E4" w:rsidRPr="003746E4" w:rsidRDefault="003746E4" w:rsidP="005557F4">
      <w:pPr>
        <w:pStyle w:val="a5"/>
        <w:ind w:left="794"/>
        <w:jc w:val="both"/>
        <w:rPr>
          <w:rFonts w:asciiTheme="minorHAnsi" w:hAnsiTheme="minorHAnsi"/>
        </w:rPr>
      </w:pPr>
      <w:proofErr w:type="spellStart"/>
      <w:r w:rsidRPr="003746E4">
        <w:rPr>
          <w:rFonts w:asciiTheme="minorHAnsi" w:hAnsiTheme="minorHAnsi"/>
        </w:rPr>
        <w:t>εἰσχωρεῖς</w:t>
      </w:r>
      <w:proofErr w:type="spellEnd"/>
      <w:r w:rsidRPr="003746E4">
        <w:rPr>
          <w:rFonts w:asciiTheme="minorHAnsi" w:hAnsiTheme="minorHAnsi"/>
        </w:rPr>
        <w:t xml:space="preserve"> </w:t>
      </w:r>
      <w:proofErr w:type="spellStart"/>
      <w:r w:rsidRPr="003746E4">
        <w:rPr>
          <w:rFonts w:asciiTheme="minorHAnsi" w:hAnsiTheme="minorHAnsi"/>
        </w:rPr>
        <w:t>στόν</w:t>
      </w:r>
      <w:proofErr w:type="spellEnd"/>
      <w:r w:rsidRPr="003746E4">
        <w:rPr>
          <w:rFonts w:asciiTheme="minorHAnsi" w:hAnsiTheme="minorHAnsi"/>
        </w:rPr>
        <w:t xml:space="preserve"> </w:t>
      </w:r>
      <w:proofErr w:type="spellStart"/>
      <w:r w:rsidRPr="003746E4">
        <w:rPr>
          <w:rFonts w:asciiTheme="minorHAnsi" w:hAnsiTheme="minorHAnsi"/>
        </w:rPr>
        <w:t>οὐρανό</w:t>
      </w:r>
      <w:proofErr w:type="spellEnd"/>
      <w:r w:rsidRPr="003746E4">
        <w:rPr>
          <w:rFonts w:asciiTheme="minorHAnsi" w:hAnsiTheme="minorHAnsi"/>
        </w:rPr>
        <w:t xml:space="preserve"> </w:t>
      </w:r>
      <w:proofErr w:type="spellStart"/>
      <w:r w:rsidRPr="003746E4">
        <w:rPr>
          <w:rFonts w:asciiTheme="minorHAnsi" w:hAnsiTheme="minorHAnsi"/>
        </w:rPr>
        <w:t>τοῦ</w:t>
      </w:r>
      <w:proofErr w:type="spellEnd"/>
      <w:r w:rsidRPr="003746E4">
        <w:rPr>
          <w:rFonts w:asciiTheme="minorHAnsi" w:hAnsiTheme="minorHAnsi"/>
        </w:rPr>
        <w:t xml:space="preserve"> </w:t>
      </w:r>
      <w:proofErr w:type="spellStart"/>
      <w:r w:rsidRPr="003746E4">
        <w:rPr>
          <w:rFonts w:asciiTheme="minorHAnsi" w:hAnsiTheme="minorHAnsi"/>
        </w:rPr>
        <w:t>Θεοῦ</w:t>
      </w:r>
      <w:proofErr w:type="spellEnd"/>
    </w:p>
    <w:p w:rsidR="003746E4" w:rsidRPr="003746E4" w:rsidRDefault="003746E4" w:rsidP="005557F4">
      <w:pPr>
        <w:pStyle w:val="a5"/>
        <w:ind w:left="794"/>
        <w:jc w:val="both"/>
        <w:rPr>
          <w:rFonts w:asciiTheme="minorHAnsi" w:hAnsiTheme="minorHAnsi"/>
        </w:rPr>
      </w:pPr>
      <w:proofErr w:type="spellStart"/>
      <w:r w:rsidRPr="003746E4">
        <w:rPr>
          <w:rFonts w:asciiTheme="minorHAnsi" w:hAnsiTheme="minorHAnsi"/>
        </w:rPr>
        <w:t>καί</w:t>
      </w:r>
      <w:proofErr w:type="spellEnd"/>
      <w:r w:rsidRPr="003746E4">
        <w:rPr>
          <w:rFonts w:asciiTheme="minorHAnsi" w:hAnsiTheme="minorHAnsi"/>
        </w:rPr>
        <w:t xml:space="preserve"> </w:t>
      </w:r>
      <w:proofErr w:type="spellStart"/>
      <w:r w:rsidRPr="003746E4">
        <w:rPr>
          <w:rFonts w:asciiTheme="minorHAnsi" w:hAnsiTheme="minorHAnsi"/>
        </w:rPr>
        <w:t>ξεπερνᾶς</w:t>
      </w:r>
      <w:proofErr w:type="spellEnd"/>
      <w:r w:rsidRPr="003746E4">
        <w:rPr>
          <w:rFonts w:asciiTheme="minorHAnsi" w:hAnsiTheme="minorHAnsi"/>
        </w:rPr>
        <w:t xml:space="preserve"> </w:t>
      </w:r>
      <w:proofErr w:type="spellStart"/>
      <w:r w:rsidRPr="003746E4">
        <w:rPr>
          <w:rFonts w:asciiTheme="minorHAnsi" w:hAnsiTheme="minorHAnsi"/>
        </w:rPr>
        <w:t>τόν</w:t>
      </w:r>
      <w:proofErr w:type="spellEnd"/>
      <w:r w:rsidRPr="003746E4">
        <w:rPr>
          <w:rFonts w:asciiTheme="minorHAnsi" w:hAnsiTheme="minorHAnsi"/>
        </w:rPr>
        <w:t xml:space="preserve"> χρόνο </w:t>
      </w:r>
      <w:proofErr w:type="spellStart"/>
      <w:r w:rsidRPr="003746E4">
        <w:rPr>
          <w:rFonts w:asciiTheme="minorHAnsi" w:hAnsiTheme="minorHAnsi"/>
        </w:rPr>
        <w:t>καί</w:t>
      </w:r>
      <w:proofErr w:type="spellEnd"/>
      <w:r w:rsidRPr="003746E4">
        <w:rPr>
          <w:rFonts w:asciiTheme="minorHAnsi" w:hAnsiTheme="minorHAnsi"/>
        </w:rPr>
        <w:t xml:space="preserve"> ἡ ψυχή </w:t>
      </w:r>
      <w:proofErr w:type="spellStart"/>
      <w:r w:rsidRPr="003746E4">
        <w:rPr>
          <w:rFonts w:asciiTheme="minorHAnsi" w:hAnsiTheme="minorHAnsi"/>
        </w:rPr>
        <w:t>ἑνώνεται</w:t>
      </w:r>
      <w:proofErr w:type="spellEnd"/>
    </w:p>
    <w:p w:rsidR="003746E4" w:rsidRPr="003746E4" w:rsidRDefault="003746E4" w:rsidP="005557F4">
      <w:pPr>
        <w:pStyle w:val="a5"/>
        <w:ind w:left="794"/>
        <w:jc w:val="both"/>
        <w:rPr>
          <w:rFonts w:asciiTheme="minorHAnsi" w:hAnsiTheme="minorHAnsi"/>
        </w:rPr>
      </w:pPr>
      <w:proofErr w:type="spellStart"/>
      <w:r w:rsidRPr="003746E4">
        <w:rPr>
          <w:rFonts w:asciiTheme="minorHAnsi" w:hAnsiTheme="minorHAnsi"/>
        </w:rPr>
        <w:lastRenderedPageBreak/>
        <w:t>μέ</w:t>
      </w:r>
      <w:proofErr w:type="spellEnd"/>
      <w:r w:rsidRPr="003746E4">
        <w:rPr>
          <w:rFonts w:asciiTheme="minorHAnsi" w:hAnsiTheme="minorHAnsi"/>
        </w:rPr>
        <w:t xml:space="preserve"> </w:t>
      </w:r>
      <w:proofErr w:type="spellStart"/>
      <w:r w:rsidRPr="003746E4">
        <w:rPr>
          <w:rFonts w:asciiTheme="minorHAnsi" w:hAnsiTheme="minorHAnsi"/>
        </w:rPr>
        <w:t>τόν</w:t>
      </w:r>
      <w:proofErr w:type="spellEnd"/>
      <w:r w:rsidRPr="003746E4">
        <w:rPr>
          <w:rFonts w:asciiTheme="minorHAnsi" w:hAnsiTheme="minorHAnsi"/>
        </w:rPr>
        <w:t xml:space="preserve"> Θεό </w:t>
      </w:r>
      <w:proofErr w:type="spellStart"/>
      <w:r w:rsidRPr="003746E4">
        <w:rPr>
          <w:rFonts w:asciiTheme="minorHAnsi" w:hAnsiTheme="minorHAnsi"/>
        </w:rPr>
        <w:t>μέ</w:t>
      </w:r>
      <w:proofErr w:type="spellEnd"/>
      <w:r w:rsidRPr="003746E4">
        <w:rPr>
          <w:rFonts w:asciiTheme="minorHAnsi" w:hAnsiTheme="minorHAnsi"/>
        </w:rPr>
        <w:t xml:space="preserve"> </w:t>
      </w:r>
      <w:proofErr w:type="spellStart"/>
      <w:r w:rsidRPr="003746E4">
        <w:rPr>
          <w:rFonts w:asciiTheme="minorHAnsi" w:hAnsiTheme="minorHAnsi"/>
        </w:rPr>
        <w:t>οὐράνια</w:t>
      </w:r>
      <w:proofErr w:type="spellEnd"/>
      <w:r w:rsidRPr="003746E4">
        <w:rPr>
          <w:rFonts w:asciiTheme="minorHAnsi" w:hAnsiTheme="minorHAnsi"/>
        </w:rPr>
        <w:t xml:space="preserve"> γνώση.</w:t>
      </w:r>
    </w:p>
    <w:p w:rsidR="003746E4" w:rsidRPr="003746E4" w:rsidRDefault="003746E4" w:rsidP="005557F4">
      <w:pPr>
        <w:pStyle w:val="a5"/>
        <w:ind w:left="794"/>
        <w:jc w:val="both"/>
        <w:rPr>
          <w:rFonts w:asciiTheme="minorHAnsi" w:hAnsiTheme="minorHAnsi"/>
        </w:rPr>
      </w:pPr>
      <w:proofErr w:type="spellStart"/>
      <w:r w:rsidRPr="003746E4">
        <w:rPr>
          <w:rFonts w:asciiTheme="minorHAnsi" w:hAnsiTheme="minorHAnsi"/>
        </w:rPr>
        <w:t>Γιά</w:t>
      </w:r>
      <w:proofErr w:type="spellEnd"/>
      <w:r w:rsidRPr="003746E4">
        <w:rPr>
          <w:rFonts w:asciiTheme="minorHAnsi" w:hAnsiTheme="minorHAnsi"/>
        </w:rPr>
        <w:t xml:space="preserve"> </w:t>
      </w:r>
      <w:proofErr w:type="spellStart"/>
      <w:r w:rsidRPr="003746E4">
        <w:rPr>
          <w:rFonts w:asciiTheme="minorHAnsi" w:hAnsiTheme="minorHAnsi"/>
        </w:rPr>
        <w:t>νά</w:t>
      </w:r>
      <w:proofErr w:type="spellEnd"/>
      <w:r w:rsidRPr="003746E4">
        <w:rPr>
          <w:rFonts w:asciiTheme="minorHAnsi" w:hAnsiTheme="minorHAnsi"/>
        </w:rPr>
        <w:t xml:space="preserve"> </w:t>
      </w:r>
      <w:proofErr w:type="spellStart"/>
      <w:r w:rsidRPr="003746E4">
        <w:rPr>
          <w:rFonts w:asciiTheme="minorHAnsi" w:hAnsiTheme="minorHAnsi"/>
        </w:rPr>
        <w:t>εἶναι</w:t>
      </w:r>
      <w:proofErr w:type="spellEnd"/>
      <w:r w:rsidRPr="003746E4">
        <w:rPr>
          <w:rFonts w:asciiTheme="minorHAnsi" w:hAnsiTheme="minorHAnsi"/>
        </w:rPr>
        <w:t xml:space="preserve"> ἡ ψυχή σου καθαρή</w:t>
      </w:r>
    </w:p>
    <w:p w:rsidR="003746E4" w:rsidRPr="003746E4" w:rsidRDefault="003746E4" w:rsidP="005557F4">
      <w:pPr>
        <w:pStyle w:val="a5"/>
        <w:ind w:left="794"/>
        <w:jc w:val="both"/>
        <w:rPr>
          <w:rFonts w:asciiTheme="minorHAnsi" w:hAnsiTheme="minorHAnsi"/>
        </w:rPr>
      </w:pPr>
      <w:r w:rsidRPr="003746E4">
        <w:rPr>
          <w:rFonts w:asciiTheme="minorHAnsi" w:hAnsiTheme="minorHAnsi"/>
        </w:rPr>
        <w:t xml:space="preserve">πρέπει </w:t>
      </w:r>
      <w:proofErr w:type="spellStart"/>
      <w:r w:rsidRPr="003746E4">
        <w:rPr>
          <w:rFonts w:asciiTheme="minorHAnsi" w:hAnsiTheme="minorHAnsi"/>
        </w:rPr>
        <w:t>νά</w:t>
      </w:r>
      <w:proofErr w:type="spellEnd"/>
      <w:r w:rsidRPr="003746E4">
        <w:rPr>
          <w:rFonts w:asciiTheme="minorHAnsi" w:hAnsiTheme="minorHAnsi"/>
        </w:rPr>
        <w:t xml:space="preserve"> </w:t>
      </w:r>
      <w:proofErr w:type="spellStart"/>
      <w:r w:rsidRPr="003746E4">
        <w:rPr>
          <w:rFonts w:asciiTheme="minorHAnsi" w:hAnsiTheme="minorHAnsi"/>
        </w:rPr>
        <w:t>εἶναι</w:t>
      </w:r>
      <w:proofErr w:type="spellEnd"/>
      <w:r w:rsidRPr="003746E4">
        <w:rPr>
          <w:rFonts w:asciiTheme="minorHAnsi" w:hAnsiTheme="minorHAnsi"/>
        </w:rPr>
        <w:t xml:space="preserve"> </w:t>
      </w:r>
      <w:proofErr w:type="spellStart"/>
      <w:r w:rsidRPr="003746E4">
        <w:rPr>
          <w:rFonts w:asciiTheme="minorHAnsi" w:hAnsiTheme="minorHAnsi"/>
        </w:rPr>
        <w:t>ἁγνή</w:t>
      </w:r>
      <w:proofErr w:type="spellEnd"/>
      <w:r w:rsidRPr="003746E4">
        <w:rPr>
          <w:rFonts w:asciiTheme="minorHAnsi" w:hAnsiTheme="minorHAnsi"/>
        </w:rPr>
        <w:t xml:space="preserve"> </w:t>
      </w:r>
      <w:proofErr w:type="spellStart"/>
      <w:r w:rsidRPr="003746E4">
        <w:rPr>
          <w:rFonts w:asciiTheme="minorHAnsi" w:hAnsiTheme="minorHAnsi"/>
        </w:rPr>
        <w:t>γιά</w:t>
      </w:r>
      <w:proofErr w:type="spellEnd"/>
      <w:r w:rsidRPr="003746E4">
        <w:rPr>
          <w:rFonts w:asciiTheme="minorHAnsi" w:hAnsiTheme="minorHAnsi"/>
        </w:rPr>
        <w:t xml:space="preserve"> </w:t>
      </w:r>
      <w:proofErr w:type="spellStart"/>
      <w:r w:rsidRPr="003746E4">
        <w:rPr>
          <w:rFonts w:asciiTheme="minorHAnsi" w:hAnsiTheme="minorHAnsi"/>
        </w:rPr>
        <w:t>νά</w:t>
      </w:r>
      <w:proofErr w:type="spellEnd"/>
      <w:r w:rsidRPr="003746E4">
        <w:rPr>
          <w:rFonts w:asciiTheme="minorHAnsi" w:hAnsiTheme="minorHAnsi"/>
        </w:rPr>
        <w:t xml:space="preserve"> </w:t>
      </w:r>
      <w:proofErr w:type="spellStart"/>
      <w:r w:rsidRPr="003746E4">
        <w:rPr>
          <w:rFonts w:asciiTheme="minorHAnsi" w:hAnsiTheme="minorHAnsi"/>
        </w:rPr>
        <w:t>δεχθεῖ</w:t>
      </w:r>
      <w:proofErr w:type="spellEnd"/>
      <w:r w:rsidRPr="003746E4">
        <w:rPr>
          <w:rFonts w:asciiTheme="minorHAnsi" w:hAnsiTheme="minorHAnsi"/>
        </w:rPr>
        <w:t xml:space="preserve"> </w:t>
      </w:r>
      <w:proofErr w:type="spellStart"/>
      <w:r w:rsidRPr="003746E4">
        <w:rPr>
          <w:rFonts w:asciiTheme="minorHAnsi" w:hAnsiTheme="minorHAnsi"/>
        </w:rPr>
        <w:t>τό</w:t>
      </w:r>
      <w:proofErr w:type="spellEnd"/>
      <w:r w:rsidRPr="003746E4">
        <w:rPr>
          <w:rFonts w:asciiTheme="minorHAnsi" w:hAnsiTheme="minorHAnsi"/>
        </w:rPr>
        <w:t xml:space="preserve"> θεϊκό </w:t>
      </w:r>
      <w:proofErr w:type="spellStart"/>
      <w:r w:rsidRPr="003746E4">
        <w:rPr>
          <w:rFonts w:asciiTheme="minorHAnsi" w:hAnsiTheme="minorHAnsi"/>
        </w:rPr>
        <w:t>φῶς</w:t>
      </w:r>
      <w:proofErr w:type="spellEnd"/>
    </w:p>
    <w:p w:rsidR="003746E4" w:rsidRPr="003746E4" w:rsidRDefault="003746E4" w:rsidP="005557F4">
      <w:pPr>
        <w:pStyle w:val="a5"/>
        <w:ind w:left="794"/>
        <w:jc w:val="both"/>
        <w:rPr>
          <w:rFonts w:asciiTheme="minorHAnsi" w:hAnsiTheme="minorHAnsi"/>
        </w:rPr>
      </w:pPr>
      <w:proofErr w:type="spellStart"/>
      <w:r w:rsidRPr="003746E4">
        <w:rPr>
          <w:rFonts w:asciiTheme="minorHAnsi" w:hAnsiTheme="minorHAnsi"/>
        </w:rPr>
        <w:t>ὥστε</w:t>
      </w:r>
      <w:proofErr w:type="spellEnd"/>
      <w:r w:rsidRPr="003746E4">
        <w:rPr>
          <w:rFonts w:asciiTheme="minorHAnsi" w:hAnsiTheme="minorHAnsi"/>
        </w:rPr>
        <w:t xml:space="preserve"> ὁ </w:t>
      </w:r>
      <w:proofErr w:type="spellStart"/>
      <w:r w:rsidRPr="003746E4">
        <w:rPr>
          <w:rFonts w:asciiTheme="minorHAnsi" w:hAnsiTheme="minorHAnsi"/>
        </w:rPr>
        <w:t>νοῦς</w:t>
      </w:r>
      <w:proofErr w:type="spellEnd"/>
      <w:r w:rsidRPr="003746E4">
        <w:rPr>
          <w:rFonts w:asciiTheme="minorHAnsi" w:hAnsiTheme="minorHAnsi"/>
        </w:rPr>
        <w:t xml:space="preserve"> </w:t>
      </w:r>
      <w:proofErr w:type="spellStart"/>
      <w:r w:rsidRPr="003746E4">
        <w:rPr>
          <w:rFonts w:asciiTheme="minorHAnsi" w:hAnsiTheme="minorHAnsi"/>
        </w:rPr>
        <w:t>νά</w:t>
      </w:r>
      <w:proofErr w:type="spellEnd"/>
      <w:r w:rsidRPr="003746E4">
        <w:rPr>
          <w:rFonts w:asciiTheme="minorHAnsi" w:hAnsiTheme="minorHAnsi"/>
        </w:rPr>
        <w:t xml:space="preserve"> γίνει φωτεινός.</w:t>
      </w:r>
    </w:p>
    <w:p w:rsidR="003746E4" w:rsidRPr="003746E4" w:rsidRDefault="003746E4" w:rsidP="005557F4">
      <w:pPr>
        <w:pStyle w:val="a5"/>
        <w:ind w:left="794"/>
        <w:jc w:val="both"/>
        <w:rPr>
          <w:rFonts w:asciiTheme="minorHAnsi" w:hAnsiTheme="minorHAnsi"/>
        </w:rPr>
      </w:pPr>
      <w:proofErr w:type="spellStart"/>
      <w:r w:rsidRPr="003746E4">
        <w:rPr>
          <w:rFonts w:asciiTheme="minorHAnsi" w:hAnsiTheme="minorHAnsi"/>
        </w:rPr>
        <w:t>Γιά</w:t>
      </w:r>
      <w:proofErr w:type="spellEnd"/>
      <w:r w:rsidRPr="003746E4">
        <w:rPr>
          <w:rFonts w:asciiTheme="minorHAnsi" w:hAnsiTheme="minorHAnsi"/>
        </w:rPr>
        <w:t xml:space="preserve"> </w:t>
      </w:r>
      <w:proofErr w:type="spellStart"/>
      <w:r w:rsidRPr="003746E4">
        <w:rPr>
          <w:rFonts w:asciiTheme="minorHAnsi" w:hAnsiTheme="minorHAnsi"/>
        </w:rPr>
        <w:t>νά</w:t>
      </w:r>
      <w:proofErr w:type="spellEnd"/>
      <w:r w:rsidRPr="003746E4">
        <w:rPr>
          <w:rFonts w:asciiTheme="minorHAnsi" w:hAnsiTheme="minorHAnsi"/>
        </w:rPr>
        <w:t xml:space="preserve"> </w:t>
      </w:r>
      <w:proofErr w:type="spellStart"/>
      <w:r w:rsidRPr="003746E4">
        <w:rPr>
          <w:rFonts w:asciiTheme="minorHAnsi" w:hAnsiTheme="minorHAnsi"/>
        </w:rPr>
        <w:t>εἶναι</w:t>
      </w:r>
      <w:proofErr w:type="spellEnd"/>
      <w:r w:rsidRPr="003746E4">
        <w:rPr>
          <w:rFonts w:asciiTheme="minorHAnsi" w:hAnsiTheme="minorHAnsi"/>
        </w:rPr>
        <w:t xml:space="preserve"> ἡ ψυχή σου γεμάτη θεϊκή γαλήνη</w:t>
      </w:r>
    </w:p>
    <w:p w:rsidR="003746E4" w:rsidRPr="003746E4" w:rsidRDefault="003746E4" w:rsidP="005557F4">
      <w:pPr>
        <w:pStyle w:val="a5"/>
        <w:ind w:left="794"/>
        <w:jc w:val="both"/>
        <w:rPr>
          <w:rFonts w:asciiTheme="minorHAnsi" w:hAnsiTheme="minorHAnsi"/>
        </w:rPr>
      </w:pPr>
      <w:proofErr w:type="spellStart"/>
      <w:r w:rsidRPr="003746E4">
        <w:rPr>
          <w:rFonts w:asciiTheme="minorHAnsi" w:hAnsiTheme="minorHAnsi"/>
        </w:rPr>
        <w:t>δέν</w:t>
      </w:r>
      <w:proofErr w:type="spellEnd"/>
      <w:r w:rsidRPr="003746E4">
        <w:rPr>
          <w:rFonts w:asciiTheme="minorHAnsi" w:hAnsiTheme="minorHAnsi"/>
        </w:rPr>
        <w:t xml:space="preserve"> πρέπει </w:t>
      </w:r>
      <w:proofErr w:type="spellStart"/>
      <w:r w:rsidRPr="003746E4">
        <w:rPr>
          <w:rFonts w:asciiTheme="minorHAnsi" w:hAnsiTheme="minorHAnsi"/>
        </w:rPr>
        <w:t>νά</w:t>
      </w:r>
      <w:proofErr w:type="spellEnd"/>
      <w:r w:rsidRPr="003746E4">
        <w:rPr>
          <w:rFonts w:asciiTheme="minorHAnsi" w:hAnsiTheme="minorHAnsi"/>
        </w:rPr>
        <w:t xml:space="preserve"> περιβάλλεται </w:t>
      </w:r>
      <w:proofErr w:type="spellStart"/>
      <w:r w:rsidRPr="003746E4">
        <w:rPr>
          <w:rFonts w:asciiTheme="minorHAnsi" w:hAnsiTheme="minorHAnsi"/>
        </w:rPr>
        <w:t>ἀπό</w:t>
      </w:r>
      <w:proofErr w:type="spellEnd"/>
      <w:r w:rsidRPr="003746E4">
        <w:rPr>
          <w:rFonts w:asciiTheme="minorHAnsi" w:hAnsiTheme="minorHAnsi"/>
        </w:rPr>
        <w:t xml:space="preserve"> σκέψεις</w:t>
      </w:r>
    </w:p>
    <w:p w:rsidR="003746E4" w:rsidRPr="003746E4" w:rsidRDefault="003746E4" w:rsidP="005557F4">
      <w:pPr>
        <w:pStyle w:val="a5"/>
        <w:ind w:left="794"/>
        <w:jc w:val="both"/>
        <w:rPr>
          <w:rFonts w:asciiTheme="minorHAnsi" w:hAnsiTheme="minorHAnsi"/>
        </w:rPr>
      </w:pPr>
      <w:r w:rsidRPr="003746E4">
        <w:rPr>
          <w:rFonts w:asciiTheme="minorHAnsi" w:hAnsiTheme="minorHAnsi"/>
        </w:rPr>
        <w:t xml:space="preserve">πού </w:t>
      </w:r>
      <w:proofErr w:type="spellStart"/>
      <w:r w:rsidRPr="003746E4">
        <w:rPr>
          <w:rFonts w:asciiTheme="minorHAnsi" w:hAnsiTheme="minorHAnsi"/>
        </w:rPr>
        <w:t>διασποῦν</w:t>
      </w:r>
      <w:proofErr w:type="spellEnd"/>
      <w:r w:rsidRPr="003746E4">
        <w:rPr>
          <w:rFonts w:asciiTheme="minorHAnsi" w:hAnsiTheme="minorHAnsi"/>
        </w:rPr>
        <w:t xml:space="preserve"> </w:t>
      </w:r>
      <w:proofErr w:type="spellStart"/>
      <w:r w:rsidRPr="003746E4">
        <w:rPr>
          <w:rFonts w:asciiTheme="minorHAnsi" w:hAnsiTheme="minorHAnsi"/>
        </w:rPr>
        <w:t>τήν</w:t>
      </w:r>
      <w:proofErr w:type="spellEnd"/>
      <w:r w:rsidRPr="003746E4">
        <w:rPr>
          <w:rFonts w:asciiTheme="minorHAnsi" w:hAnsiTheme="minorHAnsi"/>
        </w:rPr>
        <w:t xml:space="preserve"> </w:t>
      </w:r>
      <w:proofErr w:type="spellStart"/>
      <w:r w:rsidRPr="003746E4">
        <w:rPr>
          <w:rFonts w:asciiTheme="minorHAnsi" w:hAnsiTheme="minorHAnsi"/>
        </w:rPr>
        <w:t>ἡρεμία</w:t>
      </w:r>
      <w:proofErr w:type="spellEnd"/>
      <w:r w:rsidRPr="003746E4">
        <w:rPr>
          <w:rFonts w:asciiTheme="minorHAnsi" w:hAnsiTheme="minorHAnsi"/>
        </w:rPr>
        <w:t xml:space="preserve"> της.</w:t>
      </w:r>
    </w:p>
    <w:p w:rsidR="003746E4" w:rsidRPr="003746E4" w:rsidRDefault="003746E4" w:rsidP="005557F4">
      <w:pPr>
        <w:pStyle w:val="a5"/>
        <w:ind w:left="794"/>
        <w:jc w:val="both"/>
        <w:rPr>
          <w:rFonts w:asciiTheme="minorHAnsi" w:hAnsiTheme="minorHAnsi"/>
        </w:rPr>
      </w:pPr>
      <w:proofErr w:type="spellStart"/>
      <w:r w:rsidRPr="003746E4">
        <w:rPr>
          <w:rFonts w:asciiTheme="minorHAnsi" w:hAnsiTheme="minorHAnsi"/>
        </w:rPr>
        <w:t>Γιά</w:t>
      </w:r>
      <w:proofErr w:type="spellEnd"/>
      <w:r w:rsidRPr="003746E4">
        <w:rPr>
          <w:rFonts w:asciiTheme="minorHAnsi" w:hAnsiTheme="minorHAnsi"/>
        </w:rPr>
        <w:t xml:space="preserve"> </w:t>
      </w:r>
      <w:proofErr w:type="spellStart"/>
      <w:r w:rsidRPr="003746E4">
        <w:rPr>
          <w:rFonts w:asciiTheme="minorHAnsi" w:hAnsiTheme="minorHAnsi"/>
        </w:rPr>
        <w:t>νά</w:t>
      </w:r>
      <w:proofErr w:type="spellEnd"/>
      <w:r w:rsidRPr="003746E4">
        <w:rPr>
          <w:rFonts w:asciiTheme="minorHAnsi" w:hAnsiTheme="minorHAnsi"/>
        </w:rPr>
        <w:t xml:space="preserve"> </w:t>
      </w:r>
      <w:proofErr w:type="spellStart"/>
      <w:r w:rsidRPr="003746E4">
        <w:rPr>
          <w:rFonts w:asciiTheme="minorHAnsi" w:hAnsiTheme="minorHAnsi"/>
        </w:rPr>
        <w:t>εἶναι</w:t>
      </w:r>
      <w:proofErr w:type="spellEnd"/>
      <w:r w:rsidRPr="003746E4">
        <w:rPr>
          <w:rFonts w:asciiTheme="minorHAnsi" w:hAnsiTheme="minorHAnsi"/>
        </w:rPr>
        <w:t xml:space="preserve"> ἡ ψυχή σου ταπεινή</w:t>
      </w:r>
    </w:p>
    <w:p w:rsidR="003746E4" w:rsidRPr="003746E4" w:rsidRDefault="003746E4" w:rsidP="005557F4">
      <w:pPr>
        <w:pStyle w:val="a5"/>
        <w:ind w:left="794"/>
        <w:jc w:val="both"/>
        <w:rPr>
          <w:rFonts w:asciiTheme="minorHAnsi" w:hAnsiTheme="minorHAnsi"/>
        </w:rPr>
      </w:pPr>
      <w:r w:rsidRPr="003746E4">
        <w:rPr>
          <w:rFonts w:asciiTheme="minorHAnsi" w:hAnsiTheme="minorHAnsi"/>
        </w:rPr>
        <w:t xml:space="preserve">πρέπει </w:t>
      </w:r>
      <w:proofErr w:type="spellStart"/>
      <w:r w:rsidRPr="003746E4">
        <w:rPr>
          <w:rFonts w:asciiTheme="minorHAnsi" w:hAnsiTheme="minorHAnsi"/>
        </w:rPr>
        <w:t>νά</w:t>
      </w:r>
      <w:proofErr w:type="spellEnd"/>
      <w:r w:rsidRPr="003746E4">
        <w:rPr>
          <w:rFonts w:asciiTheme="minorHAnsi" w:hAnsiTheme="minorHAnsi"/>
        </w:rPr>
        <w:t xml:space="preserve"> </w:t>
      </w:r>
      <w:proofErr w:type="spellStart"/>
      <w:r w:rsidRPr="003746E4">
        <w:rPr>
          <w:rFonts w:asciiTheme="minorHAnsi" w:hAnsiTheme="minorHAnsi"/>
        </w:rPr>
        <w:t>ζεῖ</w:t>
      </w:r>
      <w:proofErr w:type="spellEnd"/>
      <w:r w:rsidRPr="003746E4">
        <w:rPr>
          <w:rFonts w:asciiTheme="minorHAnsi" w:hAnsiTheme="minorHAnsi"/>
        </w:rPr>
        <w:t xml:space="preserve"> </w:t>
      </w:r>
      <w:proofErr w:type="spellStart"/>
      <w:r w:rsidRPr="003746E4">
        <w:rPr>
          <w:rFonts w:asciiTheme="minorHAnsi" w:hAnsiTheme="minorHAnsi"/>
        </w:rPr>
        <w:t>τήν</w:t>
      </w:r>
      <w:proofErr w:type="spellEnd"/>
      <w:r w:rsidRPr="003746E4">
        <w:rPr>
          <w:rFonts w:asciiTheme="minorHAnsi" w:hAnsiTheme="minorHAnsi"/>
        </w:rPr>
        <w:t xml:space="preserve"> θεϊκή </w:t>
      </w:r>
      <w:proofErr w:type="spellStart"/>
      <w:r w:rsidRPr="003746E4">
        <w:rPr>
          <w:rFonts w:asciiTheme="minorHAnsi" w:hAnsiTheme="minorHAnsi"/>
        </w:rPr>
        <w:t>ἁπλότητα</w:t>
      </w:r>
      <w:proofErr w:type="spellEnd"/>
    </w:p>
    <w:p w:rsidR="003746E4" w:rsidRPr="003746E4" w:rsidRDefault="003746E4" w:rsidP="005557F4">
      <w:pPr>
        <w:pStyle w:val="a5"/>
        <w:ind w:left="794"/>
        <w:jc w:val="both"/>
        <w:rPr>
          <w:rFonts w:asciiTheme="minorHAnsi" w:hAnsiTheme="minorHAnsi"/>
        </w:rPr>
      </w:pPr>
      <w:r w:rsidRPr="003746E4">
        <w:rPr>
          <w:rFonts w:asciiTheme="minorHAnsi" w:hAnsiTheme="minorHAnsi"/>
        </w:rPr>
        <w:t xml:space="preserve">χωρίς </w:t>
      </w:r>
      <w:proofErr w:type="spellStart"/>
      <w:r w:rsidRPr="003746E4">
        <w:rPr>
          <w:rFonts w:asciiTheme="minorHAnsi" w:hAnsiTheme="minorHAnsi"/>
        </w:rPr>
        <w:t>νά</w:t>
      </w:r>
      <w:proofErr w:type="spellEnd"/>
      <w:r w:rsidRPr="003746E4">
        <w:rPr>
          <w:rFonts w:asciiTheme="minorHAnsi" w:hAnsiTheme="minorHAnsi"/>
        </w:rPr>
        <w:t xml:space="preserve"> </w:t>
      </w:r>
      <w:proofErr w:type="spellStart"/>
      <w:r w:rsidRPr="003746E4">
        <w:rPr>
          <w:rFonts w:asciiTheme="minorHAnsi" w:hAnsiTheme="minorHAnsi"/>
        </w:rPr>
        <w:t>ἔχεις</w:t>
      </w:r>
      <w:proofErr w:type="spellEnd"/>
      <w:r w:rsidRPr="003746E4">
        <w:rPr>
          <w:rFonts w:asciiTheme="minorHAnsi" w:hAnsiTheme="minorHAnsi"/>
        </w:rPr>
        <w:t xml:space="preserve"> πνευματική λαιμαργία</w:t>
      </w:r>
    </w:p>
    <w:p w:rsidR="003746E4" w:rsidRPr="003746E4" w:rsidRDefault="003746E4" w:rsidP="005557F4">
      <w:pPr>
        <w:pStyle w:val="a5"/>
        <w:ind w:left="794"/>
        <w:jc w:val="both"/>
        <w:rPr>
          <w:rFonts w:asciiTheme="minorHAnsi" w:hAnsiTheme="minorHAnsi"/>
        </w:rPr>
      </w:pPr>
      <w:r w:rsidRPr="003746E4">
        <w:rPr>
          <w:rFonts w:asciiTheme="minorHAnsi" w:hAnsiTheme="minorHAnsi"/>
        </w:rPr>
        <w:t xml:space="preserve">διότι ὁ διάβολος φέρει </w:t>
      </w:r>
      <w:proofErr w:type="spellStart"/>
      <w:r w:rsidRPr="003746E4">
        <w:rPr>
          <w:rFonts w:asciiTheme="minorHAnsi" w:hAnsiTheme="minorHAnsi"/>
        </w:rPr>
        <w:t>τό</w:t>
      </w:r>
      <w:proofErr w:type="spellEnd"/>
      <w:r w:rsidRPr="003746E4">
        <w:rPr>
          <w:rFonts w:asciiTheme="minorHAnsi" w:hAnsiTheme="minorHAnsi"/>
        </w:rPr>
        <w:t xml:space="preserve"> συναίσθημα </w:t>
      </w:r>
      <w:proofErr w:type="spellStart"/>
      <w:r w:rsidRPr="003746E4">
        <w:rPr>
          <w:rFonts w:asciiTheme="minorHAnsi" w:hAnsiTheme="minorHAnsi"/>
        </w:rPr>
        <w:t>τῆς</w:t>
      </w:r>
      <w:proofErr w:type="spellEnd"/>
      <w:r w:rsidRPr="003746E4">
        <w:rPr>
          <w:rFonts w:asciiTheme="minorHAnsi" w:hAnsiTheme="minorHAnsi"/>
        </w:rPr>
        <w:t xml:space="preserve"> </w:t>
      </w:r>
      <w:proofErr w:type="spellStart"/>
      <w:r w:rsidRPr="003746E4">
        <w:rPr>
          <w:rFonts w:asciiTheme="minorHAnsi" w:hAnsiTheme="minorHAnsi"/>
        </w:rPr>
        <w:t>αὐταρέσκειας</w:t>
      </w:r>
      <w:proofErr w:type="spellEnd"/>
      <w:r w:rsidRPr="003746E4">
        <w:rPr>
          <w:rFonts w:asciiTheme="minorHAnsi" w:hAnsiTheme="minorHAnsi"/>
        </w:rPr>
        <w:t>.</w:t>
      </w:r>
    </w:p>
    <w:p w:rsidR="003746E4" w:rsidRPr="003746E4" w:rsidRDefault="003746E4" w:rsidP="005557F4">
      <w:pPr>
        <w:pStyle w:val="a5"/>
        <w:ind w:left="794"/>
        <w:jc w:val="both"/>
        <w:rPr>
          <w:rFonts w:asciiTheme="minorHAnsi" w:hAnsiTheme="minorHAnsi"/>
        </w:rPr>
      </w:pPr>
      <w:proofErr w:type="spellStart"/>
      <w:r w:rsidRPr="003746E4">
        <w:rPr>
          <w:rFonts w:asciiTheme="minorHAnsi" w:hAnsiTheme="minorHAnsi"/>
        </w:rPr>
        <w:t>Γιά</w:t>
      </w:r>
      <w:proofErr w:type="spellEnd"/>
      <w:r w:rsidRPr="003746E4">
        <w:rPr>
          <w:rFonts w:asciiTheme="minorHAnsi" w:hAnsiTheme="minorHAnsi"/>
        </w:rPr>
        <w:t xml:space="preserve"> </w:t>
      </w:r>
      <w:proofErr w:type="spellStart"/>
      <w:r w:rsidRPr="003746E4">
        <w:rPr>
          <w:rFonts w:asciiTheme="minorHAnsi" w:hAnsiTheme="minorHAnsi"/>
        </w:rPr>
        <w:t>νά</w:t>
      </w:r>
      <w:proofErr w:type="spellEnd"/>
      <w:r w:rsidRPr="003746E4">
        <w:rPr>
          <w:rFonts w:asciiTheme="minorHAnsi" w:hAnsiTheme="minorHAnsi"/>
        </w:rPr>
        <w:t xml:space="preserve"> βαδίσεις </w:t>
      </w:r>
      <w:proofErr w:type="spellStart"/>
      <w:r w:rsidRPr="003746E4">
        <w:rPr>
          <w:rFonts w:asciiTheme="minorHAnsi" w:hAnsiTheme="minorHAnsi"/>
        </w:rPr>
        <w:t>τό</w:t>
      </w:r>
      <w:proofErr w:type="spellEnd"/>
      <w:r w:rsidRPr="003746E4">
        <w:rPr>
          <w:rFonts w:asciiTheme="minorHAnsi" w:hAnsiTheme="minorHAnsi"/>
        </w:rPr>
        <w:t xml:space="preserve"> δρόμο </w:t>
      </w:r>
      <w:proofErr w:type="spellStart"/>
      <w:r w:rsidRPr="003746E4">
        <w:rPr>
          <w:rFonts w:asciiTheme="minorHAnsi" w:hAnsiTheme="minorHAnsi"/>
        </w:rPr>
        <w:t>τῆς</w:t>
      </w:r>
      <w:proofErr w:type="spellEnd"/>
      <w:r w:rsidRPr="003746E4">
        <w:rPr>
          <w:rFonts w:asciiTheme="minorHAnsi" w:hAnsiTheme="minorHAnsi"/>
        </w:rPr>
        <w:t xml:space="preserve"> πίστης</w:t>
      </w:r>
    </w:p>
    <w:p w:rsidR="003746E4" w:rsidRPr="003746E4" w:rsidRDefault="003746E4" w:rsidP="005557F4">
      <w:pPr>
        <w:pStyle w:val="a5"/>
        <w:ind w:left="794"/>
        <w:jc w:val="both"/>
        <w:rPr>
          <w:rFonts w:asciiTheme="minorHAnsi" w:hAnsiTheme="minorHAnsi"/>
        </w:rPr>
      </w:pPr>
      <w:r w:rsidRPr="003746E4">
        <w:rPr>
          <w:rFonts w:asciiTheme="minorHAnsi" w:hAnsiTheme="minorHAnsi"/>
        </w:rPr>
        <w:t xml:space="preserve">πρέπει </w:t>
      </w:r>
      <w:proofErr w:type="spellStart"/>
      <w:r w:rsidRPr="003746E4">
        <w:rPr>
          <w:rFonts w:asciiTheme="minorHAnsi" w:hAnsiTheme="minorHAnsi"/>
        </w:rPr>
        <w:t>νά</w:t>
      </w:r>
      <w:proofErr w:type="spellEnd"/>
      <w:r w:rsidRPr="003746E4">
        <w:rPr>
          <w:rFonts w:asciiTheme="minorHAnsi" w:hAnsiTheme="minorHAnsi"/>
        </w:rPr>
        <w:t xml:space="preserve"> </w:t>
      </w:r>
      <w:proofErr w:type="spellStart"/>
      <w:r w:rsidRPr="003746E4">
        <w:rPr>
          <w:rFonts w:asciiTheme="minorHAnsi" w:hAnsiTheme="minorHAnsi"/>
        </w:rPr>
        <w:t>ἀρνηθεῖς</w:t>
      </w:r>
      <w:proofErr w:type="spellEnd"/>
      <w:r w:rsidRPr="003746E4">
        <w:rPr>
          <w:rFonts w:asciiTheme="minorHAnsi" w:hAnsiTheme="minorHAnsi"/>
        </w:rPr>
        <w:t xml:space="preserve"> κάθε δική σου κρίση,</w:t>
      </w:r>
    </w:p>
    <w:p w:rsidR="003746E4" w:rsidRPr="003746E4" w:rsidRDefault="003746E4" w:rsidP="005557F4">
      <w:pPr>
        <w:pStyle w:val="a5"/>
        <w:ind w:left="794"/>
        <w:jc w:val="both"/>
        <w:rPr>
          <w:rFonts w:asciiTheme="minorHAnsi" w:hAnsiTheme="minorHAnsi"/>
        </w:rPr>
      </w:pPr>
      <w:proofErr w:type="spellStart"/>
      <w:r w:rsidRPr="003746E4">
        <w:rPr>
          <w:rFonts w:asciiTheme="minorHAnsi" w:hAnsiTheme="minorHAnsi"/>
        </w:rPr>
        <w:t>ἐπιθυμία</w:t>
      </w:r>
      <w:proofErr w:type="spellEnd"/>
      <w:r w:rsidRPr="003746E4">
        <w:rPr>
          <w:rFonts w:asciiTheme="minorHAnsi" w:hAnsiTheme="minorHAnsi"/>
        </w:rPr>
        <w:t xml:space="preserve">, φαντασία </w:t>
      </w:r>
      <w:proofErr w:type="spellStart"/>
      <w:r w:rsidRPr="003746E4">
        <w:rPr>
          <w:rFonts w:asciiTheme="minorHAnsi" w:hAnsiTheme="minorHAnsi"/>
        </w:rPr>
        <w:t>γιά</w:t>
      </w:r>
      <w:proofErr w:type="spellEnd"/>
      <w:r w:rsidRPr="003746E4">
        <w:rPr>
          <w:rFonts w:asciiTheme="minorHAnsi" w:hAnsiTheme="minorHAnsi"/>
        </w:rPr>
        <w:t xml:space="preserve"> </w:t>
      </w:r>
      <w:proofErr w:type="spellStart"/>
      <w:r w:rsidRPr="003746E4">
        <w:rPr>
          <w:rFonts w:asciiTheme="minorHAnsi" w:hAnsiTheme="minorHAnsi"/>
        </w:rPr>
        <w:t>νά</w:t>
      </w:r>
      <w:proofErr w:type="spellEnd"/>
      <w:r w:rsidRPr="003746E4">
        <w:rPr>
          <w:rFonts w:asciiTheme="minorHAnsi" w:hAnsiTheme="minorHAnsi"/>
        </w:rPr>
        <w:t xml:space="preserve"> </w:t>
      </w:r>
      <w:proofErr w:type="spellStart"/>
      <w:r w:rsidRPr="003746E4">
        <w:rPr>
          <w:rFonts w:asciiTheme="minorHAnsi" w:hAnsiTheme="minorHAnsi"/>
        </w:rPr>
        <w:t>προσκοληθεῖς</w:t>
      </w:r>
      <w:proofErr w:type="spellEnd"/>
    </w:p>
    <w:p w:rsidR="003746E4" w:rsidRPr="003746E4" w:rsidRDefault="003746E4" w:rsidP="005557F4">
      <w:pPr>
        <w:pStyle w:val="a5"/>
        <w:ind w:left="794"/>
        <w:jc w:val="both"/>
        <w:rPr>
          <w:rFonts w:asciiTheme="minorHAnsi" w:hAnsiTheme="minorHAnsi"/>
        </w:rPr>
      </w:pPr>
      <w:proofErr w:type="spellStart"/>
      <w:r w:rsidRPr="003746E4">
        <w:rPr>
          <w:rFonts w:asciiTheme="minorHAnsi" w:hAnsiTheme="minorHAnsi"/>
        </w:rPr>
        <w:t>ἀπόλυτα</w:t>
      </w:r>
      <w:proofErr w:type="spellEnd"/>
      <w:r w:rsidRPr="003746E4">
        <w:rPr>
          <w:rFonts w:asciiTheme="minorHAnsi" w:hAnsiTheme="minorHAnsi"/>
        </w:rPr>
        <w:t xml:space="preserve"> </w:t>
      </w:r>
      <w:proofErr w:type="spellStart"/>
      <w:r w:rsidRPr="003746E4">
        <w:rPr>
          <w:rFonts w:asciiTheme="minorHAnsi" w:hAnsiTheme="minorHAnsi"/>
        </w:rPr>
        <w:t>στήν</w:t>
      </w:r>
      <w:proofErr w:type="spellEnd"/>
      <w:r w:rsidRPr="003746E4">
        <w:rPr>
          <w:rFonts w:asciiTheme="minorHAnsi" w:hAnsiTheme="minorHAnsi"/>
        </w:rPr>
        <w:t xml:space="preserve"> </w:t>
      </w:r>
      <w:proofErr w:type="spellStart"/>
      <w:r w:rsidRPr="003746E4">
        <w:rPr>
          <w:rFonts w:asciiTheme="minorHAnsi" w:hAnsiTheme="minorHAnsi"/>
        </w:rPr>
        <w:t>ἀγάπη</w:t>
      </w:r>
      <w:proofErr w:type="spellEnd"/>
      <w:r w:rsidRPr="003746E4">
        <w:rPr>
          <w:rFonts w:asciiTheme="minorHAnsi" w:hAnsiTheme="minorHAnsi"/>
        </w:rPr>
        <w:t xml:space="preserve"> </w:t>
      </w:r>
      <w:proofErr w:type="spellStart"/>
      <w:r w:rsidRPr="003746E4">
        <w:rPr>
          <w:rFonts w:asciiTheme="minorHAnsi" w:hAnsiTheme="minorHAnsi"/>
        </w:rPr>
        <w:t>τοῦ</w:t>
      </w:r>
      <w:proofErr w:type="spellEnd"/>
      <w:r w:rsidRPr="003746E4">
        <w:rPr>
          <w:rFonts w:asciiTheme="minorHAnsi" w:hAnsiTheme="minorHAnsi"/>
        </w:rPr>
        <w:t xml:space="preserve"> </w:t>
      </w:r>
      <w:proofErr w:type="spellStart"/>
      <w:r w:rsidRPr="003746E4">
        <w:rPr>
          <w:rFonts w:asciiTheme="minorHAnsi" w:hAnsiTheme="minorHAnsi"/>
        </w:rPr>
        <w:t>Θεοῦ</w:t>
      </w:r>
      <w:proofErr w:type="spellEnd"/>
      <w:r w:rsidRPr="003746E4">
        <w:rPr>
          <w:rFonts w:asciiTheme="minorHAnsi" w:hAnsiTheme="minorHAnsi"/>
        </w:rPr>
        <w:t>.</w:t>
      </w:r>
    </w:p>
    <w:p w:rsidR="003746E4" w:rsidRPr="003746E4" w:rsidRDefault="003746E4" w:rsidP="003746E4">
      <w:pPr>
        <w:pStyle w:val="a5"/>
        <w:ind w:left="360"/>
        <w:jc w:val="right"/>
        <w:rPr>
          <w:rFonts w:asciiTheme="minorHAnsi" w:hAnsiTheme="minorHAnsi"/>
        </w:rPr>
      </w:pPr>
      <w:r w:rsidRPr="003746E4">
        <w:rPr>
          <w:rFonts w:asciiTheme="minorHAnsi" w:hAnsiTheme="minorHAnsi"/>
          <w:sz w:val="20"/>
        </w:rPr>
        <w:t xml:space="preserve">Πηγή: </w:t>
      </w:r>
      <w:hyperlink r:id="rId15" w:history="1">
        <w:r w:rsidRPr="003746E4">
          <w:rPr>
            <w:rStyle w:val="-"/>
            <w:rFonts w:asciiTheme="minorHAnsi" w:hAnsiTheme="minorHAnsi"/>
            <w:sz w:val="20"/>
          </w:rPr>
          <w:t>http://paterikakeime.blogspot.gr/</w:t>
        </w:r>
      </w:hyperlink>
      <w:r w:rsidRPr="003746E4">
        <w:rPr>
          <w:rFonts w:asciiTheme="minorHAnsi" w:hAnsiTheme="minorHAnsi"/>
          <w:sz w:val="20"/>
        </w:rPr>
        <w:t xml:space="preserve"> </w:t>
      </w:r>
    </w:p>
    <w:p w:rsidR="003746E4" w:rsidRDefault="003746E4" w:rsidP="003746E4">
      <w:pPr>
        <w:pStyle w:val="a5"/>
        <w:ind w:left="360"/>
        <w:jc w:val="both"/>
        <w:rPr>
          <w:rFonts w:asciiTheme="minorHAnsi" w:hAnsiTheme="minorHAnsi"/>
        </w:rPr>
      </w:pPr>
    </w:p>
    <w:p w:rsidR="00DF2372" w:rsidRDefault="00315876" w:rsidP="003746E4">
      <w:pPr>
        <w:pStyle w:val="a5"/>
        <w:numPr>
          <w:ilvl w:val="0"/>
          <w:numId w:val="67"/>
        </w:numPr>
        <w:jc w:val="both"/>
        <w:rPr>
          <w:rFonts w:asciiTheme="minorHAnsi" w:hAnsiTheme="minorHAnsi"/>
        </w:rPr>
      </w:pPr>
      <w:r>
        <w:rPr>
          <w:rFonts w:asciiTheme="minorHAnsi" w:hAnsiTheme="minorHAnsi"/>
        </w:rPr>
        <w:t>Τραγούδι «</w:t>
      </w:r>
      <w:r w:rsidRPr="00315876">
        <w:rPr>
          <w:rFonts w:asciiTheme="minorHAnsi" w:hAnsiTheme="minorHAnsi"/>
          <w:b/>
        </w:rPr>
        <w:t>Δίψα</w:t>
      </w:r>
      <w:r>
        <w:rPr>
          <w:rFonts w:asciiTheme="minorHAnsi" w:hAnsiTheme="minorHAnsi"/>
        </w:rPr>
        <w:t>» (2003)</w:t>
      </w:r>
    </w:p>
    <w:p w:rsidR="00315876" w:rsidRPr="00315876" w:rsidRDefault="00315876" w:rsidP="00315876">
      <w:pPr>
        <w:jc w:val="both"/>
        <w:rPr>
          <w:rFonts w:asciiTheme="minorHAnsi" w:hAnsiTheme="minorHAnsi"/>
          <w:sz w:val="20"/>
        </w:rPr>
      </w:pPr>
      <w:r>
        <w:rPr>
          <w:rFonts w:asciiTheme="minorHAnsi" w:hAnsiTheme="minorHAnsi"/>
          <w:sz w:val="20"/>
        </w:rPr>
        <w:t>Στίχοι, Μουσική</w:t>
      </w:r>
      <w:r w:rsidRPr="00315876">
        <w:rPr>
          <w:rFonts w:asciiTheme="minorHAnsi" w:hAnsiTheme="minorHAnsi"/>
          <w:sz w:val="20"/>
        </w:rPr>
        <w:t>: Ν. Πορτοκάλογλου</w:t>
      </w:r>
    </w:p>
    <w:p w:rsidR="00315876" w:rsidRDefault="00315876" w:rsidP="00315876">
      <w:pPr>
        <w:jc w:val="both"/>
        <w:rPr>
          <w:rFonts w:asciiTheme="minorHAnsi" w:hAnsiTheme="minorHAnsi"/>
        </w:rPr>
      </w:pPr>
    </w:p>
    <w:p w:rsidR="00315876" w:rsidRPr="00315876" w:rsidRDefault="00315876" w:rsidP="00E7763D">
      <w:pPr>
        <w:jc w:val="center"/>
        <w:rPr>
          <w:rFonts w:asciiTheme="minorHAnsi" w:hAnsiTheme="minorHAnsi"/>
        </w:rPr>
      </w:pPr>
      <w:r w:rsidRPr="00315876">
        <w:rPr>
          <w:rFonts w:asciiTheme="minorHAnsi" w:hAnsiTheme="minorHAnsi"/>
        </w:rPr>
        <w:t xml:space="preserve">Δεν </w:t>
      </w:r>
      <w:proofErr w:type="spellStart"/>
      <w:r w:rsidRPr="00315876">
        <w:rPr>
          <w:rFonts w:asciiTheme="minorHAnsi" w:hAnsiTheme="minorHAnsi"/>
        </w:rPr>
        <w:t>είν</w:t>
      </w:r>
      <w:proofErr w:type="spellEnd"/>
      <w:r w:rsidR="00C43253">
        <w:rPr>
          <w:rFonts w:asciiTheme="minorHAnsi" w:hAnsiTheme="minorHAnsi"/>
        </w:rPr>
        <w:t>’</w:t>
      </w:r>
      <w:r w:rsidRPr="00315876">
        <w:rPr>
          <w:rFonts w:asciiTheme="minorHAnsi" w:hAnsiTheme="minorHAnsi"/>
        </w:rPr>
        <w:t xml:space="preserve"> η Κίρκη,</w:t>
      </w:r>
    </w:p>
    <w:p w:rsidR="00315876" w:rsidRPr="00315876" w:rsidRDefault="00315876" w:rsidP="00E7763D">
      <w:pPr>
        <w:jc w:val="center"/>
        <w:rPr>
          <w:rFonts w:asciiTheme="minorHAnsi" w:hAnsiTheme="minorHAnsi"/>
        </w:rPr>
      </w:pPr>
      <w:r w:rsidRPr="00315876">
        <w:rPr>
          <w:rFonts w:asciiTheme="minorHAnsi" w:hAnsiTheme="minorHAnsi"/>
        </w:rPr>
        <w:t>η μάγισσα, του σεξ η θεά,</w:t>
      </w:r>
    </w:p>
    <w:p w:rsidR="00315876" w:rsidRPr="00315876" w:rsidRDefault="00315876" w:rsidP="00E7763D">
      <w:pPr>
        <w:jc w:val="center"/>
        <w:rPr>
          <w:rFonts w:asciiTheme="minorHAnsi" w:hAnsiTheme="minorHAnsi"/>
        </w:rPr>
      </w:pPr>
      <w:r w:rsidRPr="00315876">
        <w:rPr>
          <w:rFonts w:asciiTheme="minorHAnsi" w:hAnsiTheme="minorHAnsi"/>
        </w:rPr>
        <w:t>η Καλυψώ, η Ναυσικά</w:t>
      </w:r>
    </w:p>
    <w:p w:rsidR="00315876" w:rsidRPr="00315876" w:rsidRDefault="00315876" w:rsidP="00E7763D">
      <w:pPr>
        <w:jc w:val="center"/>
        <w:rPr>
          <w:rFonts w:asciiTheme="minorHAnsi" w:hAnsiTheme="minorHAnsi"/>
        </w:rPr>
      </w:pPr>
      <w:r w:rsidRPr="00315876">
        <w:rPr>
          <w:rFonts w:asciiTheme="minorHAnsi" w:hAnsiTheme="minorHAnsi"/>
        </w:rPr>
        <w:t>με του μπαμπά τα λεφτά.</w:t>
      </w:r>
    </w:p>
    <w:p w:rsidR="00315876" w:rsidRPr="00315876" w:rsidRDefault="00315876" w:rsidP="00E7763D">
      <w:pPr>
        <w:jc w:val="center"/>
        <w:rPr>
          <w:rFonts w:asciiTheme="minorHAnsi" w:hAnsiTheme="minorHAnsi"/>
        </w:rPr>
      </w:pPr>
      <w:r w:rsidRPr="00315876">
        <w:rPr>
          <w:rFonts w:asciiTheme="minorHAnsi" w:hAnsiTheme="minorHAnsi"/>
        </w:rPr>
        <w:t xml:space="preserve">Δεν </w:t>
      </w:r>
      <w:proofErr w:type="spellStart"/>
      <w:r w:rsidRPr="00315876">
        <w:rPr>
          <w:rFonts w:asciiTheme="minorHAnsi" w:hAnsiTheme="minorHAnsi"/>
        </w:rPr>
        <w:t>είν</w:t>
      </w:r>
      <w:proofErr w:type="spellEnd"/>
      <w:r w:rsidR="00C43253">
        <w:rPr>
          <w:rFonts w:asciiTheme="minorHAnsi" w:hAnsiTheme="minorHAnsi"/>
        </w:rPr>
        <w:t>’</w:t>
      </w:r>
      <w:r w:rsidRPr="00315876">
        <w:rPr>
          <w:rFonts w:asciiTheme="minorHAnsi" w:hAnsiTheme="minorHAnsi"/>
        </w:rPr>
        <w:t xml:space="preserve"> η θάλασσα, ο ήλιος,</w:t>
      </w:r>
    </w:p>
    <w:p w:rsidR="00315876" w:rsidRPr="00315876" w:rsidRDefault="00315876" w:rsidP="00E7763D">
      <w:pPr>
        <w:jc w:val="center"/>
        <w:rPr>
          <w:rFonts w:asciiTheme="minorHAnsi" w:hAnsiTheme="minorHAnsi"/>
        </w:rPr>
      </w:pPr>
      <w:r w:rsidRPr="00315876">
        <w:rPr>
          <w:rFonts w:asciiTheme="minorHAnsi" w:hAnsiTheme="minorHAnsi"/>
        </w:rPr>
        <w:t>τα χαμένα νησιά.</w:t>
      </w:r>
    </w:p>
    <w:p w:rsidR="00315876" w:rsidRPr="00315876" w:rsidRDefault="00315876" w:rsidP="00E7763D">
      <w:pPr>
        <w:jc w:val="center"/>
        <w:rPr>
          <w:rFonts w:asciiTheme="minorHAnsi" w:hAnsiTheme="minorHAnsi"/>
        </w:rPr>
      </w:pPr>
      <w:r w:rsidRPr="00315876">
        <w:rPr>
          <w:rFonts w:asciiTheme="minorHAnsi" w:hAnsiTheme="minorHAnsi"/>
        </w:rPr>
        <w:t>Δεν είναι τίποτα απ</w:t>
      </w:r>
      <w:r w:rsidR="00C43253">
        <w:rPr>
          <w:rFonts w:asciiTheme="minorHAnsi" w:hAnsiTheme="minorHAnsi"/>
        </w:rPr>
        <w:t>’</w:t>
      </w:r>
      <w:r w:rsidRPr="00315876">
        <w:rPr>
          <w:rFonts w:asciiTheme="minorHAnsi" w:hAnsiTheme="minorHAnsi"/>
        </w:rPr>
        <w:t xml:space="preserve"> όλα</w:t>
      </w:r>
    </w:p>
    <w:p w:rsidR="00315876" w:rsidRPr="00315876" w:rsidRDefault="00315876" w:rsidP="00E7763D">
      <w:pPr>
        <w:jc w:val="center"/>
        <w:rPr>
          <w:rFonts w:asciiTheme="minorHAnsi" w:hAnsiTheme="minorHAnsi"/>
        </w:rPr>
      </w:pPr>
      <w:r w:rsidRPr="00315876">
        <w:rPr>
          <w:rFonts w:asciiTheme="minorHAnsi" w:hAnsiTheme="minorHAnsi"/>
        </w:rPr>
        <w:t xml:space="preserve">κι είναι </w:t>
      </w:r>
      <w:proofErr w:type="spellStart"/>
      <w:r w:rsidRPr="00315876">
        <w:rPr>
          <w:rFonts w:asciiTheme="minorHAnsi" w:hAnsiTheme="minorHAnsi"/>
        </w:rPr>
        <w:t>όλ</w:t>
      </w:r>
      <w:proofErr w:type="spellEnd"/>
      <w:r w:rsidR="00C43253">
        <w:rPr>
          <w:rFonts w:asciiTheme="minorHAnsi" w:hAnsiTheme="minorHAnsi"/>
        </w:rPr>
        <w:t>’</w:t>
      </w:r>
      <w:r w:rsidRPr="00315876">
        <w:rPr>
          <w:rFonts w:asciiTheme="minorHAnsi" w:hAnsiTheme="minorHAnsi"/>
        </w:rPr>
        <w:t xml:space="preserve"> αυτά</w:t>
      </w:r>
      <w:r w:rsidR="00C43253">
        <w:rPr>
          <w:rFonts w:asciiTheme="minorHAnsi" w:hAnsiTheme="minorHAnsi"/>
        </w:rPr>
        <w:t>…</w:t>
      </w:r>
    </w:p>
    <w:p w:rsidR="00315876" w:rsidRPr="00315876" w:rsidRDefault="00315876" w:rsidP="00E7763D">
      <w:pPr>
        <w:jc w:val="center"/>
        <w:rPr>
          <w:rFonts w:asciiTheme="minorHAnsi" w:hAnsiTheme="minorHAnsi"/>
        </w:rPr>
      </w:pPr>
    </w:p>
    <w:p w:rsidR="00315876" w:rsidRPr="00315876" w:rsidRDefault="00315876" w:rsidP="00E7763D">
      <w:pPr>
        <w:jc w:val="center"/>
        <w:rPr>
          <w:rFonts w:asciiTheme="minorHAnsi" w:hAnsiTheme="minorHAnsi"/>
        </w:rPr>
      </w:pPr>
      <w:proofErr w:type="spellStart"/>
      <w:r w:rsidRPr="00315876">
        <w:rPr>
          <w:rFonts w:asciiTheme="minorHAnsi" w:hAnsiTheme="minorHAnsi"/>
        </w:rPr>
        <w:t>Είν</w:t>
      </w:r>
      <w:proofErr w:type="spellEnd"/>
      <w:r w:rsidR="00C43253">
        <w:rPr>
          <w:rFonts w:asciiTheme="minorHAnsi" w:hAnsiTheme="minorHAnsi"/>
        </w:rPr>
        <w:t>’</w:t>
      </w:r>
      <w:r w:rsidRPr="00315876">
        <w:rPr>
          <w:rFonts w:asciiTheme="minorHAnsi" w:hAnsiTheme="minorHAnsi"/>
        </w:rPr>
        <w:t xml:space="preserve"> η κρυφή σου, η ατέλειωτη δίψα</w:t>
      </w:r>
    </w:p>
    <w:p w:rsidR="00315876" w:rsidRPr="00315876" w:rsidRDefault="00315876" w:rsidP="00E7763D">
      <w:pPr>
        <w:jc w:val="center"/>
        <w:rPr>
          <w:rFonts w:asciiTheme="minorHAnsi" w:hAnsiTheme="minorHAnsi"/>
        </w:rPr>
      </w:pPr>
      <w:proofErr w:type="spellStart"/>
      <w:r w:rsidRPr="00315876">
        <w:rPr>
          <w:rFonts w:asciiTheme="minorHAnsi" w:hAnsiTheme="minorHAnsi"/>
        </w:rPr>
        <w:t>είν</w:t>
      </w:r>
      <w:proofErr w:type="spellEnd"/>
      <w:r w:rsidR="00C43253">
        <w:rPr>
          <w:rFonts w:asciiTheme="minorHAnsi" w:hAnsiTheme="minorHAnsi"/>
        </w:rPr>
        <w:t>’</w:t>
      </w:r>
      <w:r w:rsidRPr="00315876">
        <w:rPr>
          <w:rFonts w:asciiTheme="minorHAnsi" w:hAnsiTheme="minorHAnsi"/>
        </w:rPr>
        <w:t xml:space="preserve"> η δίψα που σε κρατά ζωντανό.</w:t>
      </w:r>
    </w:p>
    <w:p w:rsidR="00315876" w:rsidRPr="00315876" w:rsidRDefault="00315876" w:rsidP="00E7763D">
      <w:pPr>
        <w:jc w:val="center"/>
        <w:rPr>
          <w:rFonts w:asciiTheme="minorHAnsi" w:hAnsiTheme="minorHAnsi"/>
        </w:rPr>
      </w:pPr>
      <w:proofErr w:type="spellStart"/>
      <w:r w:rsidRPr="00315876">
        <w:rPr>
          <w:rFonts w:asciiTheme="minorHAnsi" w:hAnsiTheme="minorHAnsi"/>
        </w:rPr>
        <w:t>Είν</w:t>
      </w:r>
      <w:proofErr w:type="spellEnd"/>
      <w:r w:rsidR="00C43253">
        <w:rPr>
          <w:rFonts w:asciiTheme="minorHAnsi" w:hAnsiTheme="minorHAnsi"/>
        </w:rPr>
        <w:t>’</w:t>
      </w:r>
      <w:r w:rsidRPr="00315876">
        <w:rPr>
          <w:rFonts w:asciiTheme="minorHAnsi" w:hAnsiTheme="minorHAnsi"/>
        </w:rPr>
        <w:t xml:space="preserve"> η κρυφή σου, η ατέλειωτη δίψα</w:t>
      </w:r>
    </w:p>
    <w:p w:rsidR="00315876" w:rsidRPr="00315876" w:rsidRDefault="00315876" w:rsidP="00E7763D">
      <w:pPr>
        <w:jc w:val="center"/>
        <w:rPr>
          <w:rFonts w:asciiTheme="minorHAnsi" w:hAnsiTheme="minorHAnsi"/>
        </w:rPr>
      </w:pPr>
      <w:proofErr w:type="spellStart"/>
      <w:r w:rsidRPr="00315876">
        <w:rPr>
          <w:rFonts w:asciiTheme="minorHAnsi" w:hAnsiTheme="minorHAnsi"/>
        </w:rPr>
        <w:t>είν</w:t>
      </w:r>
      <w:proofErr w:type="spellEnd"/>
      <w:r w:rsidR="00C43253">
        <w:rPr>
          <w:rFonts w:asciiTheme="minorHAnsi" w:hAnsiTheme="minorHAnsi"/>
        </w:rPr>
        <w:t>’</w:t>
      </w:r>
      <w:r w:rsidRPr="00315876">
        <w:rPr>
          <w:rFonts w:asciiTheme="minorHAnsi" w:hAnsiTheme="minorHAnsi"/>
        </w:rPr>
        <w:t xml:space="preserve"> η δίψα για καθαρό ουρανό.</w:t>
      </w:r>
    </w:p>
    <w:p w:rsidR="00315876" w:rsidRPr="00315876" w:rsidRDefault="00315876" w:rsidP="00E7763D">
      <w:pPr>
        <w:jc w:val="center"/>
        <w:rPr>
          <w:rFonts w:asciiTheme="minorHAnsi" w:hAnsiTheme="minorHAnsi"/>
        </w:rPr>
      </w:pPr>
    </w:p>
    <w:p w:rsidR="00315876" w:rsidRPr="00315876" w:rsidRDefault="00315876" w:rsidP="00E7763D">
      <w:pPr>
        <w:jc w:val="center"/>
        <w:rPr>
          <w:rFonts w:asciiTheme="minorHAnsi" w:hAnsiTheme="minorHAnsi"/>
        </w:rPr>
      </w:pPr>
      <w:r w:rsidRPr="00315876">
        <w:rPr>
          <w:rFonts w:asciiTheme="minorHAnsi" w:hAnsiTheme="minorHAnsi"/>
        </w:rPr>
        <w:t xml:space="preserve">Δεν </w:t>
      </w:r>
      <w:proofErr w:type="spellStart"/>
      <w:r w:rsidRPr="00315876">
        <w:rPr>
          <w:rFonts w:asciiTheme="minorHAnsi" w:hAnsiTheme="minorHAnsi"/>
        </w:rPr>
        <w:t>είν</w:t>
      </w:r>
      <w:proofErr w:type="spellEnd"/>
      <w:r w:rsidR="00C43253">
        <w:rPr>
          <w:rFonts w:asciiTheme="minorHAnsi" w:hAnsiTheme="minorHAnsi"/>
        </w:rPr>
        <w:t>’</w:t>
      </w:r>
      <w:r w:rsidRPr="00315876">
        <w:rPr>
          <w:rFonts w:asciiTheme="minorHAnsi" w:hAnsiTheme="minorHAnsi"/>
        </w:rPr>
        <w:t xml:space="preserve"> οι φίλοι, τα ξενύχτια,</w:t>
      </w:r>
    </w:p>
    <w:p w:rsidR="00315876" w:rsidRPr="00315876" w:rsidRDefault="00315876" w:rsidP="00E7763D">
      <w:pPr>
        <w:jc w:val="center"/>
        <w:rPr>
          <w:rFonts w:asciiTheme="minorHAnsi" w:hAnsiTheme="minorHAnsi"/>
        </w:rPr>
      </w:pPr>
      <w:r w:rsidRPr="00315876">
        <w:rPr>
          <w:rFonts w:asciiTheme="minorHAnsi" w:hAnsiTheme="minorHAnsi"/>
        </w:rPr>
        <w:t>τσιγάρα, ποτά</w:t>
      </w:r>
    </w:p>
    <w:p w:rsidR="00315876" w:rsidRPr="00315876" w:rsidRDefault="00315876" w:rsidP="00E7763D">
      <w:pPr>
        <w:jc w:val="center"/>
        <w:rPr>
          <w:rFonts w:asciiTheme="minorHAnsi" w:hAnsiTheme="minorHAnsi"/>
        </w:rPr>
      </w:pPr>
      <w:r w:rsidRPr="00315876">
        <w:rPr>
          <w:rFonts w:asciiTheme="minorHAnsi" w:hAnsiTheme="minorHAnsi"/>
        </w:rPr>
        <w:t>οι μουσικές, οι μουσικές</w:t>
      </w:r>
    </w:p>
    <w:p w:rsidR="00315876" w:rsidRPr="00315876" w:rsidRDefault="00315876" w:rsidP="00E7763D">
      <w:pPr>
        <w:jc w:val="center"/>
        <w:rPr>
          <w:rFonts w:asciiTheme="minorHAnsi" w:hAnsiTheme="minorHAnsi"/>
        </w:rPr>
      </w:pPr>
      <w:r w:rsidRPr="00315876">
        <w:rPr>
          <w:rFonts w:asciiTheme="minorHAnsi" w:hAnsiTheme="minorHAnsi"/>
        </w:rPr>
        <w:t>γύρω απ</w:t>
      </w:r>
      <w:r w:rsidR="00C43253">
        <w:rPr>
          <w:rFonts w:asciiTheme="minorHAnsi" w:hAnsiTheme="minorHAnsi"/>
        </w:rPr>
        <w:t>’</w:t>
      </w:r>
      <w:r w:rsidRPr="00315876">
        <w:rPr>
          <w:rFonts w:asciiTheme="minorHAnsi" w:hAnsiTheme="minorHAnsi"/>
        </w:rPr>
        <w:t xml:space="preserve"> την ίδια φωτιά.</w:t>
      </w:r>
    </w:p>
    <w:p w:rsidR="00315876" w:rsidRPr="00315876" w:rsidRDefault="00315876" w:rsidP="00E7763D">
      <w:pPr>
        <w:jc w:val="center"/>
        <w:rPr>
          <w:rFonts w:asciiTheme="minorHAnsi" w:hAnsiTheme="minorHAnsi"/>
        </w:rPr>
      </w:pPr>
      <w:r w:rsidRPr="00315876">
        <w:rPr>
          <w:rFonts w:asciiTheme="minorHAnsi" w:hAnsiTheme="minorHAnsi"/>
        </w:rPr>
        <w:t>Παλιά σου όνειρα, ταξίδια</w:t>
      </w:r>
    </w:p>
    <w:p w:rsidR="00315876" w:rsidRPr="00315876" w:rsidRDefault="00315876" w:rsidP="00E7763D">
      <w:pPr>
        <w:jc w:val="center"/>
        <w:rPr>
          <w:rFonts w:asciiTheme="minorHAnsi" w:hAnsiTheme="minorHAnsi"/>
        </w:rPr>
      </w:pPr>
      <w:r w:rsidRPr="00315876">
        <w:rPr>
          <w:rFonts w:asciiTheme="minorHAnsi" w:hAnsiTheme="minorHAnsi"/>
        </w:rPr>
        <w:t>με καινούργια πανιά</w:t>
      </w:r>
    </w:p>
    <w:p w:rsidR="00315876" w:rsidRPr="00315876" w:rsidRDefault="00315876" w:rsidP="00E7763D">
      <w:pPr>
        <w:jc w:val="center"/>
        <w:rPr>
          <w:rFonts w:asciiTheme="minorHAnsi" w:hAnsiTheme="minorHAnsi"/>
        </w:rPr>
      </w:pPr>
      <w:r w:rsidRPr="00315876">
        <w:rPr>
          <w:rFonts w:asciiTheme="minorHAnsi" w:hAnsiTheme="minorHAnsi"/>
        </w:rPr>
        <w:t>Δεν είναι τίποτα απ</w:t>
      </w:r>
      <w:r w:rsidR="00C43253">
        <w:rPr>
          <w:rFonts w:asciiTheme="minorHAnsi" w:hAnsiTheme="minorHAnsi"/>
        </w:rPr>
        <w:t>’</w:t>
      </w:r>
      <w:r w:rsidRPr="00315876">
        <w:rPr>
          <w:rFonts w:asciiTheme="minorHAnsi" w:hAnsiTheme="minorHAnsi"/>
        </w:rPr>
        <w:t xml:space="preserve"> όλα</w:t>
      </w:r>
    </w:p>
    <w:p w:rsidR="00315876" w:rsidRPr="00315876" w:rsidRDefault="00315876" w:rsidP="00E7763D">
      <w:pPr>
        <w:jc w:val="center"/>
        <w:rPr>
          <w:rFonts w:asciiTheme="minorHAnsi" w:hAnsiTheme="minorHAnsi"/>
        </w:rPr>
      </w:pPr>
      <w:r w:rsidRPr="00315876">
        <w:rPr>
          <w:rFonts w:asciiTheme="minorHAnsi" w:hAnsiTheme="minorHAnsi"/>
        </w:rPr>
        <w:t xml:space="preserve">κι είναι </w:t>
      </w:r>
      <w:proofErr w:type="spellStart"/>
      <w:r w:rsidRPr="00315876">
        <w:rPr>
          <w:rFonts w:asciiTheme="minorHAnsi" w:hAnsiTheme="minorHAnsi"/>
        </w:rPr>
        <w:t>όλ</w:t>
      </w:r>
      <w:proofErr w:type="spellEnd"/>
      <w:r w:rsidR="00C43253">
        <w:rPr>
          <w:rFonts w:asciiTheme="minorHAnsi" w:hAnsiTheme="minorHAnsi"/>
        </w:rPr>
        <w:t>’</w:t>
      </w:r>
      <w:r w:rsidRPr="00315876">
        <w:rPr>
          <w:rFonts w:asciiTheme="minorHAnsi" w:hAnsiTheme="minorHAnsi"/>
        </w:rPr>
        <w:t xml:space="preserve"> αυτά</w:t>
      </w:r>
      <w:r w:rsidR="00C43253">
        <w:rPr>
          <w:rFonts w:asciiTheme="minorHAnsi" w:hAnsiTheme="minorHAnsi"/>
        </w:rPr>
        <w:t>…</w:t>
      </w:r>
    </w:p>
    <w:p w:rsidR="00315876" w:rsidRPr="00315876" w:rsidRDefault="00315876" w:rsidP="00E7763D">
      <w:pPr>
        <w:jc w:val="center"/>
        <w:rPr>
          <w:rFonts w:asciiTheme="minorHAnsi" w:hAnsiTheme="minorHAnsi"/>
        </w:rPr>
      </w:pPr>
    </w:p>
    <w:p w:rsidR="00315876" w:rsidRPr="00315876" w:rsidRDefault="00315876" w:rsidP="00E7763D">
      <w:pPr>
        <w:jc w:val="center"/>
        <w:rPr>
          <w:rFonts w:asciiTheme="minorHAnsi" w:hAnsiTheme="minorHAnsi"/>
        </w:rPr>
      </w:pPr>
    </w:p>
    <w:p w:rsidR="00315876" w:rsidRPr="00315876" w:rsidRDefault="00315876" w:rsidP="00E7763D">
      <w:pPr>
        <w:jc w:val="center"/>
        <w:rPr>
          <w:rFonts w:asciiTheme="minorHAnsi" w:hAnsiTheme="minorHAnsi"/>
        </w:rPr>
      </w:pPr>
      <w:proofErr w:type="spellStart"/>
      <w:r w:rsidRPr="00315876">
        <w:rPr>
          <w:rFonts w:asciiTheme="minorHAnsi" w:hAnsiTheme="minorHAnsi"/>
        </w:rPr>
        <w:t>Είν</w:t>
      </w:r>
      <w:proofErr w:type="spellEnd"/>
      <w:r w:rsidRPr="00315876">
        <w:rPr>
          <w:rFonts w:asciiTheme="minorHAnsi" w:hAnsiTheme="minorHAnsi"/>
        </w:rPr>
        <w:t xml:space="preserve"> η κρυφή σου, η ατέλειωτη δίψα</w:t>
      </w:r>
    </w:p>
    <w:p w:rsidR="00315876" w:rsidRPr="00315876" w:rsidRDefault="00315876" w:rsidP="00E7763D">
      <w:pPr>
        <w:jc w:val="center"/>
        <w:rPr>
          <w:rFonts w:asciiTheme="minorHAnsi" w:hAnsiTheme="minorHAnsi"/>
        </w:rPr>
      </w:pPr>
      <w:proofErr w:type="spellStart"/>
      <w:r w:rsidRPr="00315876">
        <w:rPr>
          <w:rFonts w:asciiTheme="minorHAnsi" w:hAnsiTheme="minorHAnsi"/>
        </w:rPr>
        <w:t>είν</w:t>
      </w:r>
      <w:proofErr w:type="spellEnd"/>
      <w:r w:rsidR="00C43253">
        <w:rPr>
          <w:rFonts w:asciiTheme="minorHAnsi" w:hAnsiTheme="minorHAnsi"/>
        </w:rPr>
        <w:t>’</w:t>
      </w:r>
      <w:r w:rsidRPr="00315876">
        <w:rPr>
          <w:rFonts w:asciiTheme="minorHAnsi" w:hAnsiTheme="minorHAnsi"/>
        </w:rPr>
        <w:t xml:space="preserve"> η δίψα που σε κρατά ζωντανό</w:t>
      </w:r>
    </w:p>
    <w:p w:rsidR="00315876" w:rsidRPr="00315876" w:rsidRDefault="00315876" w:rsidP="00E7763D">
      <w:pPr>
        <w:jc w:val="center"/>
        <w:rPr>
          <w:rFonts w:asciiTheme="minorHAnsi" w:hAnsiTheme="minorHAnsi"/>
        </w:rPr>
      </w:pPr>
      <w:proofErr w:type="spellStart"/>
      <w:r w:rsidRPr="00315876">
        <w:rPr>
          <w:rFonts w:asciiTheme="minorHAnsi" w:hAnsiTheme="minorHAnsi"/>
        </w:rPr>
        <w:t>Είν</w:t>
      </w:r>
      <w:proofErr w:type="spellEnd"/>
      <w:r w:rsidR="00C43253">
        <w:rPr>
          <w:rFonts w:asciiTheme="minorHAnsi" w:hAnsiTheme="minorHAnsi"/>
        </w:rPr>
        <w:t>’</w:t>
      </w:r>
      <w:r w:rsidRPr="00315876">
        <w:rPr>
          <w:rFonts w:asciiTheme="minorHAnsi" w:hAnsiTheme="minorHAnsi"/>
        </w:rPr>
        <w:t xml:space="preserve"> η κρυφή </w:t>
      </w:r>
      <w:proofErr w:type="spellStart"/>
      <w:r w:rsidRPr="00315876">
        <w:rPr>
          <w:rFonts w:asciiTheme="minorHAnsi" w:hAnsiTheme="minorHAnsi"/>
        </w:rPr>
        <w:t>σου,η</w:t>
      </w:r>
      <w:proofErr w:type="spellEnd"/>
      <w:r w:rsidRPr="00315876">
        <w:rPr>
          <w:rFonts w:asciiTheme="minorHAnsi" w:hAnsiTheme="minorHAnsi"/>
        </w:rPr>
        <w:t xml:space="preserve"> ατέλειωτη δίψα</w:t>
      </w:r>
    </w:p>
    <w:p w:rsidR="00315876" w:rsidRPr="00315876" w:rsidRDefault="00315876" w:rsidP="00E7763D">
      <w:pPr>
        <w:jc w:val="center"/>
        <w:rPr>
          <w:rFonts w:asciiTheme="minorHAnsi" w:hAnsiTheme="minorHAnsi"/>
        </w:rPr>
      </w:pPr>
      <w:proofErr w:type="spellStart"/>
      <w:r w:rsidRPr="00315876">
        <w:rPr>
          <w:rFonts w:asciiTheme="minorHAnsi" w:hAnsiTheme="minorHAnsi"/>
        </w:rPr>
        <w:lastRenderedPageBreak/>
        <w:t>είν</w:t>
      </w:r>
      <w:proofErr w:type="spellEnd"/>
      <w:r w:rsidR="00C43253">
        <w:rPr>
          <w:rFonts w:asciiTheme="minorHAnsi" w:hAnsiTheme="minorHAnsi"/>
        </w:rPr>
        <w:t>’</w:t>
      </w:r>
      <w:r w:rsidRPr="00315876">
        <w:rPr>
          <w:rFonts w:asciiTheme="minorHAnsi" w:hAnsiTheme="minorHAnsi"/>
        </w:rPr>
        <w:t xml:space="preserve"> η δίψα για καθαρό ουρανό.</w:t>
      </w:r>
    </w:p>
    <w:p w:rsidR="00315876" w:rsidRPr="00315876" w:rsidRDefault="00315876" w:rsidP="00E7763D">
      <w:pPr>
        <w:jc w:val="center"/>
        <w:rPr>
          <w:rFonts w:asciiTheme="minorHAnsi" w:hAnsiTheme="minorHAnsi"/>
        </w:rPr>
      </w:pPr>
    </w:p>
    <w:p w:rsidR="00315876" w:rsidRPr="00315876" w:rsidRDefault="00315876" w:rsidP="00E7763D">
      <w:pPr>
        <w:jc w:val="center"/>
        <w:rPr>
          <w:rFonts w:asciiTheme="minorHAnsi" w:hAnsiTheme="minorHAnsi"/>
        </w:rPr>
      </w:pPr>
    </w:p>
    <w:p w:rsidR="00315876" w:rsidRPr="00315876" w:rsidRDefault="00315876" w:rsidP="00E7763D">
      <w:pPr>
        <w:jc w:val="center"/>
        <w:rPr>
          <w:rFonts w:asciiTheme="minorHAnsi" w:hAnsiTheme="minorHAnsi"/>
        </w:rPr>
      </w:pPr>
      <w:r w:rsidRPr="00315876">
        <w:rPr>
          <w:rFonts w:asciiTheme="minorHAnsi" w:hAnsiTheme="minorHAnsi"/>
        </w:rPr>
        <w:t>Παλιές σου νίκες και ήττες</w:t>
      </w:r>
    </w:p>
    <w:p w:rsidR="00315876" w:rsidRPr="00315876" w:rsidRDefault="00315876" w:rsidP="00E7763D">
      <w:pPr>
        <w:jc w:val="center"/>
        <w:rPr>
          <w:rFonts w:asciiTheme="minorHAnsi" w:hAnsiTheme="minorHAnsi"/>
        </w:rPr>
      </w:pPr>
      <w:r w:rsidRPr="00315876">
        <w:rPr>
          <w:rFonts w:asciiTheme="minorHAnsi" w:hAnsiTheme="minorHAnsi"/>
        </w:rPr>
        <w:t>και λάθη σωστά.</w:t>
      </w:r>
    </w:p>
    <w:p w:rsidR="00315876" w:rsidRPr="00315876" w:rsidRDefault="00315876" w:rsidP="00E7763D">
      <w:pPr>
        <w:jc w:val="center"/>
        <w:rPr>
          <w:rFonts w:asciiTheme="minorHAnsi" w:hAnsiTheme="minorHAnsi"/>
        </w:rPr>
      </w:pPr>
      <w:r w:rsidRPr="00315876">
        <w:rPr>
          <w:rFonts w:asciiTheme="minorHAnsi" w:hAnsiTheme="minorHAnsi"/>
        </w:rPr>
        <w:t>Η ξενιτιά, η ξενιτιά</w:t>
      </w:r>
    </w:p>
    <w:p w:rsidR="00315876" w:rsidRPr="00315876" w:rsidRDefault="00315876" w:rsidP="00E7763D">
      <w:pPr>
        <w:jc w:val="center"/>
        <w:rPr>
          <w:rFonts w:asciiTheme="minorHAnsi" w:hAnsiTheme="minorHAnsi"/>
        </w:rPr>
      </w:pPr>
      <w:r w:rsidRPr="00315876">
        <w:rPr>
          <w:rFonts w:asciiTheme="minorHAnsi" w:hAnsiTheme="minorHAnsi"/>
        </w:rPr>
        <w:t>του γυρισμού η χαρά</w:t>
      </w:r>
    </w:p>
    <w:p w:rsidR="00315876" w:rsidRPr="00315876" w:rsidRDefault="00315876" w:rsidP="00E7763D">
      <w:pPr>
        <w:jc w:val="center"/>
        <w:rPr>
          <w:rFonts w:asciiTheme="minorHAnsi" w:hAnsiTheme="minorHAnsi"/>
        </w:rPr>
      </w:pPr>
      <w:r w:rsidRPr="00315876">
        <w:rPr>
          <w:rFonts w:asciiTheme="minorHAnsi" w:hAnsiTheme="minorHAnsi"/>
        </w:rPr>
        <w:t>κι αυτός ο κάποιος που σου γνέφει</w:t>
      </w:r>
    </w:p>
    <w:p w:rsidR="00315876" w:rsidRPr="00315876" w:rsidRDefault="00315876" w:rsidP="00E7763D">
      <w:pPr>
        <w:jc w:val="center"/>
        <w:rPr>
          <w:rFonts w:asciiTheme="minorHAnsi" w:hAnsiTheme="minorHAnsi"/>
        </w:rPr>
      </w:pPr>
      <w:r w:rsidRPr="00315876">
        <w:rPr>
          <w:rFonts w:asciiTheme="minorHAnsi" w:hAnsiTheme="minorHAnsi"/>
        </w:rPr>
        <w:t>απ</w:t>
      </w:r>
      <w:r w:rsidR="00C43253">
        <w:rPr>
          <w:rFonts w:asciiTheme="minorHAnsi" w:hAnsiTheme="minorHAnsi"/>
        </w:rPr>
        <w:t>’</w:t>
      </w:r>
      <w:r w:rsidRPr="00315876">
        <w:rPr>
          <w:rFonts w:asciiTheme="minorHAnsi" w:hAnsiTheme="minorHAnsi"/>
        </w:rPr>
        <w:t xml:space="preserve"> το λιμάνι μακριά</w:t>
      </w:r>
    </w:p>
    <w:p w:rsidR="00315876" w:rsidRPr="00315876" w:rsidRDefault="00315876" w:rsidP="00E7763D">
      <w:pPr>
        <w:jc w:val="center"/>
        <w:rPr>
          <w:rFonts w:asciiTheme="minorHAnsi" w:hAnsiTheme="minorHAnsi"/>
        </w:rPr>
      </w:pPr>
      <w:r w:rsidRPr="00315876">
        <w:rPr>
          <w:rFonts w:asciiTheme="minorHAnsi" w:hAnsiTheme="minorHAnsi"/>
        </w:rPr>
        <w:t>Δεν είναι τίποτα απ</w:t>
      </w:r>
      <w:r w:rsidR="00C43253">
        <w:rPr>
          <w:rFonts w:asciiTheme="minorHAnsi" w:hAnsiTheme="minorHAnsi"/>
        </w:rPr>
        <w:t>’</w:t>
      </w:r>
      <w:r w:rsidRPr="00315876">
        <w:rPr>
          <w:rFonts w:asciiTheme="minorHAnsi" w:hAnsiTheme="minorHAnsi"/>
        </w:rPr>
        <w:t xml:space="preserve"> όλα</w:t>
      </w:r>
    </w:p>
    <w:p w:rsidR="00315876" w:rsidRPr="00315876" w:rsidRDefault="00315876" w:rsidP="00E7763D">
      <w:pPr>
        <w:jc w:val="center"/>
        <w:rPr>
          <w:rFonts w:asciiTheme="minorHAnsi" w:hAnsiTheme="minorHAnsi"/>
        </w:rPr>
      </w:pPr>
      <w:r w:rsidRPr="00315876">
        <w:rPr>
          <w:rFonts w:asciiTheme="minorHAnsi" w:hAnsiTheme="minorHAnsi"/>
        </w:rPr>
        <w:t xml:space="preserve">Κι είναι </w:t>
      </w:r>
      <w:proofErr w:type="spellStart"/>
      <w:r w:rsidRPr="00315876">
        <w:rPr>
          <w:rFonts w:asciiTheme="minorHAnsi" w:hAnsiTheme="minorHAnsi"/>
        </w:rPr>
        <w:t>όλ</w:t>
      </w:r>
      <w:proofErr w:type="spellEnd"/>
      <w:r w:rsidR="00C43253">
        <w:rPr>
          <w:rFonts w:asciiTheme="minorHAnsi" w:hAnsiTheme="minorHAnsi"/>
        </w:rPr>
        <w:t>’</w:t>
      </w:r>
      <w:r w:rsidRPr="00315876">
        <w:rPr>
          <w:rFonts w:asciiTheme="minorHAnsi" w:hAnsiTheme="minorHAnsi"/>
        </w:rPr>
        <w:t xml:space="preserve"> αυτά</w:t>
      </w:r>
      <w:r w:rsidR="00C43253">
        <w:rPr>
          <w:rFonts w:asciiTheme="minorHAnsi" w:hAnsiTheme="minorHAnsi"/>
        </w:rPr>
        <w:t>…</w:t>
      </w:r>
    </w:p>
    <w:p w:rsidR="00315876" w:rsidRPr="00315876" w:rsidRDefault="00315876" w:rsidP="00E7763D">
      <w:pPr>
        <w:jc w:val="center"/>
        <w:rPr>
          <w:rFonts w:asciiTheme="minorHAnsi" w:hAnsiTheme="minorHAnsi"/>
        </w:rPr>
      </w:pPr>
    </w:p>
    <w:p w:rsidR="00315876" w:rsidRPr="00315876" w:rsidRDefault="00315876" w:rsidP="00E7763D">
      <w:pPr>
        <w:jc w:val="center"/>
        <w:rPr>
          <w:rFonts w:asciiTheme="minorHAnsi" w:hAnsiTheme="minorHAnsi"/>
        </w:rPr>
      </w:pPr>
      <w:proofErr w:type="spellStart"/>
      <w:r w:rsidRPr="00315876">
        <w:rPr>
          <w:rFonts w:asciiTheme="minorHAnsi" w:hAnsiTheme="minorHAnsi"/>
        </w:rPr>
        <w:t>Είν</w:t>
      </w:r>
      <w:proofErr w:type="spellEnd"/>
      <w:r w:rsidRPr="00315876">
        <w:rPr>
          <w:rFonts w:asciiTheme="minorHAnsi" w:hAnsiTheme="minorHAnsi"/>
        </w:rPr>
        <w:t xml:space="preserve"> η κρυφή σου, η ατέλειωτη δίψα</w:t>
      </w:r>
    </w:p>
    <w:p w:rsidR="00315876" w:rsidRPr="00315876" w:rsidRDefault="00315876" w:rsidP="00E7763D">
      <w:pPr>
        <w:jc w:val="center"/>
        <w:rPr>
          <w:rFonts w:asciiTheme="minorHAnsi" w:hAnsiTheme="minorHAnsi"/>
        </w:rPr>
      </w:pPr>
      <w:proofErr w:type="spellStart"/>
      <w:r w:rsidRPr="00315876">
        <w:rPr>
          <w:rFonts w:asciiTheme="minorHAnsi" w:hAnsiTheme="minorHAnsi"/>
        </w:rPr>
        <w:t>είν</w:t>
      </w:r>
      <w:proofErr w:type="spellEnd"/>
      <w:r w:rsidR="00C43253">
        <w:rPr>
          <w:rFonts w:asciiTheme="minorHAnsi" w:hAnsiTheme="minorHAnsi"/>
        </w:rPr>
        <w:t>’</w:t>
      </w:r>
      <w:r w:rsidRPr="00315876">
        <w:rPr>
          <w:rFonts w:asciiTheme="minorHAnsi" w:hAnsiTheme="minorHAnsi"/>
        </w:rPr>
        <w:t xml:space="preserve"> η δίψα που σε κρατά ζωντανό</w:t>
      </w:r>
    </w:p>
    <w:p w:rsidR="00315876" w:rsidRPr="00315876" w:rsidRDefault="00315876" w:rsidP="00E7763D">
      <w:pPr>
        <w:jc w:val="center"/>
        <w:rPr>
          <w:rFonts w:asciiTheme="minorHAnsi" w:hAnsiTheme="minorHAnsi"/>
        </w:rPr>
      </w:pPr>
      <w:proofErr w:type="spellStart"/>
      <w:r w:rsidRPr="00315876">
        <w:rPr>
          <w:rFonts w:asciiTheme="minorHAnsi" w:hAnsiTheme="minorHAnsi"/>
        </w:rPr>
        <w:t>Είν</w:t>
      </w:r>
      <w:proofErr w:type="spellEnd"/>
      <w:r w:rsidR="00C43253">
        <w:rPr>
          <w:rFonts w:asciiTheme="minorHAnsi" w:hAnsiTheme="minorHAnsi"/>
        </w:rPr>
        <w:t>’</w:t>
      </w:r>
      <w:r w:rsidRPr="00315876">
        <w:rPr>
          <w:rFonts w:asciiTheme="minorHAnsi" w:hAnsiTheme="minorHAnsi"/>
        </w:rPr>
        <w:t xml:space="preserve"> η κρυφή </w:t>
      </w:r>
      <w:proofErr w:type="spellStart"/>
      <w:r w:rsidRPr="00315876">
        <w:rPr>
          <w:rFonts w:asciiTheme="minorHAnsi" w:hAnsiTheme="minorHAnsi"/>
        </w:rPr>
        <w:t>σου,η</w:t>
      </w:r>
      <w:proofErr w:type="spellEnd"/>
      <w:r w:rsidRPr="00315876">
        <w:rPr>
          <w:rFonts w:asciiTheme="minorHAnsi" w:hAnsiTheme="minorHAnsi"/>
        </w:rPr>
        <w:t xml:space="preserve"> ατέλειωτη δίψα</w:t>
      </w:r>
    </w:p>
    <w:p w:rsidR="00315876" w:rsidRPr="00315876" w:rsidRDefault="00315876" w:rsidP="00E7763D">
      <w:pPr>
        <w:jc w:val="center"/>
        <w:rPr>
          <w:rFonts w:asciiTheme="minorHAnsi" w:hAnsiTheme="minorHAnsi"/>
        </w:rPr>
      </w:pPr>
      <w:proofErr w:type="spellStart"/>
      <w:r w:rsidRPr="00315876">
        <w:rPr>
          <w:rFonts w:asciiTheme="minorHAnsi" w:hAnsiTheme="minorHAnsi"/>
        </w:rPr>
        <w:t>είν</w:t>
      </w:r>
      <w:proofErr w:type="spellEnd"/>
      <w:r w:rsidR="00C43253">
        <w:rPr>
          <w:rFonts w:asciiTheme="minorHAnsi" w:hAnsiTheme="minorHAnsi"/>
        </w:rPr>
        <w:t>’</w:t>
      </w:r>
      <w:r w:rsidRPr="00315876">
        <w:rPr>
          <w:rFonts w:asciiTheme="minorHAnsi" w:hAnsiTheme="minorHAnsi"/>
        </w:rPr>
        <w:t xml:space="preserve"> η δίψα για καθαρό ουρανό.</w:t>
      </w:r>
    </w:p>
    <w:p w:rsidR="00315876" w:rsidRPr="00315876" w:rsidRDefault="00315876" w:rsidP="00E7763D">
      <w:pPr>
        <w:jc w:val="center"/>
        <w:rPr>
          <w:rFonts w:asciiTheme="minorHAnsi" w:hAnsiTheme="minorHAnsi"/>
        </w:rPr>
      </w:pPr>
    </w:p>
    <w:p w:rsidR="00315876" w:rsidRPr="00315876" w:rsidRDefault="00315876" w:rsidP="00E7763D">
      <w:pPr>
        <w:jc w:val="center"/>
        <w:rPr>
          <w:rFonts w:asciiTheme="minorHAnsi" w:hAnsiTheme="minorHAnsi"/>
        </w:rPr>
      </w:pPr>
      <w:r w:rsidRPr="00315876">
        <w:rPr>
          <w:rFonts w:asciiTheme="minorHAnsi" w:hAnsiTheme="minorHAnsi"/>
        </w:rPr>
        <w:t>Για ουρανό</w:t>
      </w:r>
    </w:p>
    <w:p w:rsidR="00315876" w:rsidRPr="00315876" w:rsidRDefault="00315876" w:rsidP="00E7763D">
      <w:pPr>
        <w:jc w:val="center"/>
        <w:rPr>
          <w:rFonts w:asciiTheme="minorHAnsi" w:hAnsiTheme="minorHAnsi"/>
        </w:rPr>
      </w:pPr>
      <w:r w:rsidRPr="00315876">
        <w:rPr>
          <w:rFonts w:asciiTheme="minorHAnsi" w:hAnsiTheme="minorHAnsi"/>
        </w:rPr>
        <w:t>που χρώματα αλλάζει</w:t>
      </w:r>
    </w:p>
    <w:p w:rsidR="00315876" w:rsidRPr="00315876" w:rsidRDefault="00315876" w:rsidP="00E7763D">
      <w:pPr>
        <w:jc w:val="center"/>
        <w:rPr>
          <w:rFonts w:asciiTheme="minorHAnsi" w:hAnsiTheme="minorHAnsi"/>
        </w:rPr>
      </w:pPr>
      <w:r w:rsidRPr="00315876">
        <w:rPr>
          <w:rFonts w:asciiTheme="minorHAnsi" w:hAnsiTheme="minorHAnsi"/>
        </w:rPr>
        <w:t>και σαν ποτάμι μοιάζει,</w:t>
      </w:r>
    </w:p>
    <w:p w:rsidR="00315876" w:rsidRPr="00315876" w:rsidRDefault="00315876" w:rsidP="00E7763D">
      <w:pPr>
        <w:jc w:val="center"/>
        <w:rPr>
          <w:rFonts w:asciiTheme="minorHAnsi" w:hAnsiTheme="minorHAnsi"/>
        </w:rPr>
      </w:pPr>
      <w:r w:rsidRPr="00315876">
        <w:rPr>
          <w:rFonts w:asciiTheme="minorHAnsi" w:hAnsiTheme="minorHAnsi"/>
        </w:rPr>
        <w:t>σαν νερό.</w:t>
      </w:r>
    </w:p>
    <w:p w:rsidR="00315876" w:rsidRPr="00315876" w:rsidRDefault="00315876" w:rsidP="00E7763D">
      <w:pPr>
        <w:jc w:val="center"/>
        <w:rPr>
          <w:rFonts w:asciiTheme="minorHAnsi" w:hAnsiTheme="minorHAnsi"/>
        </w:rPr>
      </w:pPr>
      <w:r w:rsidRPr="00315876">
        <w:rPr>
          <w:rFonts w:asciiTheme="minorHAnsi" w:hAnsiTheme="minorHAnsi"/>
        </w:rPr>
        <w:t>Σαν το νερό</w:t>
      </w:r>
    </w:p>
    <w:p w:rsidR="00315876" w:rsidRPr="00315876" w:rsidRDefault="00315876" w:rsidP="00E7763D">
      <w:pPr>
        <w:jc w:val="center"/>
        <w:rPr>
          <w:rFonts w:asciiTheme="minorHAnsi" w:hAnsiTheme="minorHAnsi"/>
        </w:rPr>
      </w:pPr>
      <w:r w:rsidRPr="00315876">
        <w:rPr>
          <w:rFonts w:asciiTheme="minorHAnsi" w:hAnsiTheme="minorHAnsi"/>
        </w:rPr>
        <w:t>που σκύβεις και το πίνεις</w:t>
      </w:r>
    </w:p>
    <w:p w:rsidR="00315876" w:rsidRPr="00315876" w:rsidRDefault="00315876" w:rsidP="00E7763D">
      <w:pPr>
        <w:jc w:val="center"/>
        <w:rPr>
          <w:rFonts w:asciiTheme="minorHAnsi" w:hAnsiTheme="minorHAnsi"/>
        </w:rPr>
      </w:pPr>
      <w:r w:rsidRPr="00315876">
        <w:rPr>
          <w:rFonts w:asciiTheme="minorHAnsi" w:hAnsiTheme="minorHAnsi"/>
        </w:rPr>
        <w:t>μα τη φωτιά δε σβήνεις,</w:t>
      </w:r>
    </w:p>
    <w:p w:rsidR="00315876" w:rsidRPr="00315876" w:rsidRDefault="00315876" w:rsidP="00E7763D">
      <w:pPr>
        <w:jc w:val="center"/>
        <w:rPr>
          <w:rFonts w:asciiTheme="minorHAnsi" w:hAnsiTheme="minorHAnsi"/>
        </w:rPr>
      </w:pPr>
      <w:r w:rsidRPr="00315876">
        <w:rPr>
          <w:rFonts w:asciiTheme="minorHAnsi" w:hAnsiTheme="minorHAnsi"/>
        </w:rPr>
        <w:t>δε σβήνεις τον καημό</w:t>
      </w:r>
    </w:p>
    <w:p w:rsidR="00315876" w:rsidRPr="00315876" w:rsidRDefault="00315876" w:rsidP="00E7763D">
      <w:pPr>
        <w:jc w:val="center"/>
        <w:rPr>
          <w:rFonts w:asciiTheme="minorHAnsi" w:hAnsiTheme="minorHAnsi"/>
        </w:rPr>
      </w:pPr>
      <w:r w:rsidRPr="00315876">
        <w:rPr>
          <w:rFonts w:asciiTheme="minorHAnsi" w:hAnsiTheme="minorHAnsi"/>
        </w:rPr>
        <w:t>για ουρανό</w:t>
      </w:r>
      <w:r w:rsidR="00C43253">
        <w:rPr>
          <w:rFonts w:asciiTheme="minorHAnsi" w:hAnsiTheme="minorHAnsi"/>
        </w:rPr>
        <w:t>…</w:t>
      </w:r>
    </w:p>
    <w:p w:rsidR="00315876" w:rsidRPr="00315876" w:rsidRDefault="00315876" w:rsidP="00E7763D">
      <w:pPr>
        <w:jc w:val="center"/>
        <w:rPr>
          <w:rFonts w:asciiTheme="minorHAnsi" w:hAnsiTheme="minorHAnsi"/>
        </w:rPr>
      </w:pPr>
    </w:p>
    <w:p w:rsidR="00315876" w:rsidRPr="00315876" w:rsidRDefault="00315876" w:rsidP="00E7763D">
      <w:pPr>
        <w:jc w:val="center"/>
        <w:rPr>
          <w:rFonts w:asciiTheme="minorHAnsi" w:hAnsiTheme="minorHAnsi"/>
        </w:rPr>
      </w:pPr>
    </w:p>
    <w:p w:rsidR="00315876" w:rsidRPr="00315876" w:rsidRDefault="00315876" w:rsidP="00E7763D">
      <w:pPr>
        <w:jc w:val="center"/>
        <w:rPr>
          <w:rFonts w:asciiTheme="minorHAnsi" w:hAnsiTheme="minorHAnsi"/>
        </w:rPr>
      </w:pPr>
      <w:proofErr w:type="spellStart"/>
      <w:r w:rsidRPr="00315876">
        <w:rPr>
          <w:rFonts w:asciiTheme="minorHAnsi" w:hAnsiTheme="minorHAnsi"/>
        </w:rPr>
        <w:t>Είν</w:t>
      </w:r>
      <w:proofErr w:type="spellEnd"/>
      <w:r w:rsidRPr="00315876">
        <w:rPr>
          <w:rFonts w:asciiTheme="minorHAnsi" w:hAnsiTheme="minorHAnsi"/>
        </w:rPr>
        <w:t xml:space="preserve"> η κρυφή σου, η ατέλειωτη δίψα</w:t>
      </w:r>
    </w:p>
    <w:p w:rsidR="00315876" w:rsidRPr="00315876" w:rsidRDefault="00315876" w:rsidP="00E7763D">
      <w:pPr>
        <w:jc w:val="center"/>
        <w:rPr>
          <w:rFonts w:asciiTheme="minorHAnsi" w:hAnsiTheme="minorHAnsi"/>
        </w:rPr>
      </w:pPr>
      <w:proofErr w:type="spellStart"/>
      <w:r w:rsidRPr="00315876">
        <w:rPr>
          <w:rFonts w:asciiTheme="minorHAnsi" w:hAnsiTheme="minorHAnsi"/>
        </w:rPr>
        <w:t>είν</w:t>
      </w:r>
      <w:proofErr w:type="spellEnd"/>
      <w:r w:rsidR="00C43253">
        <w:rPr>
          <w:rFonts w:asciiTheme="minorHAnsi" w:hAnsiTheme="minorHAnsi"/>
        </w:rPr>
        <w:t>’</w:t>
      </w:r>
      <w:r w:rsidRPr="00315876">
        <w:rPr>
          <w:rFonts w:asciiTheme="minorHAnsi" w:hAnsiTheme="minorHAnsi"/>
        </w:rPr>
        <w:t xml:space="preserve"> η δίψα που σε κρατά ζωντανό</w:t>
      </w:r>
    </w:p>
    <w:p w:rsidR="00315876" w:rsidRPr="00315876" w:rsidRDefault="00315876" w:rsidP="00E7763D">
      <w:pPr>
        <w:jc w:val="center"/>
        <w:rPr>
          <w:rFonts w:asciiTheme="minorHAnsi" w:hAnsiTheme="minorHAnsi"/>
        </w:rPr>
      </w:pPr>
      <w:proofErr w:type="spellStart"/>
      <w:r w:rsidRPr="00315876">
        <w:rPr>
          <w:rFonts w:asciiTheme="minorHAnsi" w:hAnsiTheme="minorHAnsi"/>
        </w:rPr>
        <w:t>Είν</w:t>
      </w:r>
      <w:proofErr w:type="spellEnd"/>
      <w:r w:rsidR="00C43253">
        <w:rPr>
          <w:rFonts w:asciiTheme="minorHAnsi" w:hAnsiTheme="minorHAnsi"/>
        </w:rPr>
        <w:t>’</w:t>
      </w:r>
      <w:r w:rsidRPr="00315876">
        <w:rPr>
          <w:rFonts w:asciiTheme="minorHAnsi" w:hAnsiTheme="minorHAnsi"/>
        </w:rPr>
        <w:t xml:space="preserve"> η κρυφή </w:t>
      </w:r>
      <w:proofErr w:type="spellStart"/>
      <w:r w:rsidRPr="00315876">
        <w:rPr>
          <w:rFonts w:asciiTheme="minorHAnsi" w:hAnsiTheme="minorHAnsi"/>
        </w:rPr>
        <w:t>σου,η</w:t>
      </w:r>
      <w:proofErr w:type="spellEnd"/>
      <w:r w:rsidRPr="00315876">
        <w:rPr>
          <w:rFonts w:asciiTheme="minorHAnsi" w:hAnsiTheme="minorHAnsi"/>
        </w:rPr>
        <w:t xml:space="preserve"> ατέλειωτη δίψα</w:t>
      </w:r>
    </w:p>
    <w:p w:rsidR="00315876" w:rsidRPr="00315876" w:rsidRDefault="00315876" w:rsidP="00E7763D">
      <w:pPr>
        <w:jc w:val="center"/>
        <w:rPr>
          <w:rFonts w:asciiTheme="minorHAnsi" w:hAnsiTheme="minorHAnsi"/>
        </w:rPr>
      </w:pPr>
      <w:proofErr w:type="spellStart"/>
      <w:r w:rsidRPr="00315876">
        <w:rPr>
          <w:rFonts w:asciiTheme="minorHAnsi" w:hAnsiTheme="minorHAnsi"/>
        </w:rPr>
        <w:t>είν</w:t>
      </w:r>
      <w:proofErr w:type="spellEnd"/>
      <w:r w:rsidR="00C43253">
        <w:rPr>
          <w:rFonts w:asciiTheme="minorHAnsi" w:hAnsiTheme="minorHAnsi"/>
        </w:rPr>
        <w:t>’</w:t>
      </w:r>
      <w:r w:rsidRPr="00315876">
        <w:rPr>
          <w:rFonts w:asciiTheme="minorHAnsi" w:hAnsiTheme="minorHAnsi"/>
        </w:rPr>
        <w:t xml:space="preserve"> η δίψα για καθαρό ουρανό.</w:t>
      </w:r>
    </w:p>
    <w:p w:rsidR="00DF2372" w:rsidRPr="003C121C" w:rsidRDefault="00C43253" w:rsidP="003C121C">
      <w:pPr>
        <w:jc w:val="right"/>
        <w:rPr>
          <w:rFonts w:asciiTheme="minorHAnsi" w:hAnsiTheme="minorHAnsi"/>
          <w:sz w:val="20"/>
        </w:rPr>
      </w:pPr>
      <w:r w:rsidRPr="003C121C">
        <w:rPr>
          <w:rFonts w:asciiTheme="minorHAnsi" w:hAnsiTheme="minorHAnsi"/>
          <w:sz w:val="20"/>
        </w:rPr>
        <w:t>[</w:t>
      </w:r>
      <w:hyperlink r:id="rId16" w:history="1">
        <w:r w:rsidRPr="003C121C">
          <w:rPr>
            <w:rStyle w:val="-"/>
            <w:rFonts w:asciiTheme="minorHAnsi" w:hAnsiTheme="minorHAnsi"/>
            <w:sz w:val="20"/>
          </w:rPr>
          <w:t>https://www.youtube.com/watch?v=4IHAIf8lAdw</w:t>
        </w:r>
      </w:hyperlink>
      <w:r w:rsidRPr="003C121C">
        <w:rPr>
          <w:rFonts w:asciiTheme="minorHAnsi" w:hAnsiTheme="minorHAnsi"/>
          <w:sz w:val="20"/>
        </w:rPr>
        <w:t>, 7.9.2016]</w:t>
      </w:r>
    </w:p>
    <w:p w:rsidR="00DF2372" w:rsidRDefault="00DF2372" w:rsidP="00DF2372">
      <w:pPr>
        <w:jc w:val="both"/>
        <w:rPr>
          <w:rFonts w:asciiTheme="minorHAnsi" w:hAnsiTheme="minorHAnsi"/>
        </w:rPr>
      </w:pPr>
    </w:p>
    <w:p w:rsidR="005F09DC" w:rsidRDefault="005F09DC" w:rsidP="005F09DC">
      <w:pPr>
        <w:jc w:val="center"/>
        <w:rPr>
          <w:rFonts w:asciiTheme="minorHAnsi" w:hAnsiTheme="minorHAnsi"/>
        </w:rPr>
      </w:pPr>
      <w:r>
        <w:rPr>
          <w:rFonts w:asciiTheme="minorHAnsi" w:hAnsiTheme="minorHAnsi"/>
        </w:rPr>
        <w:t>***</w:t>
      </w:r>
    </w:p>
    <w:p w:rsidR="005F09DC" w:rsidRDefault="005F09DC" w:rsidP="00DF2372">
      <w:pPr>
        <w:jc w:val="both"/>
        <w:rPr>
          <w:rFonts w:asciiTheme="minorHAnsi" w:hAnsiTheme="minorHAnsi"/>
        </w:rPr>
      </w:pPr>
    </w:p>
    <w:p w:rsidR="00377F0A" w:rsidRPr="00377F0A" w:rsidRDefault="00377F0A" w:rsidP="00377F0A">
      <w:pPr>
        <w:jc w:val="both"/>
        <w:rPr>
          <w:rFonts w:ascii="Calibri" w:eastAsia="Calibri" w:hAnsi="Calibri"/>
          <w:b/>
          <w:lang w:eastAsia="en-US"/>
        </w:rPr>
      </w:pPr>
      <w:r w:rsidRPr="00377F0A">
        <w:rPr>
          <w:rFonts w:ascii="Calibri" w:eastAsia="Calibri" w:hAnsi="Calibri"/>
          <w:b/>
          <w:lang w:eastAsia="en-US"/>
        </w:rPr>
        <w:t>Εφαρμόζοντας:</w:t>
      </w:r>
    </w:p>
    <w:p w:rsidR="00DF2372" w:rsidRDefault="00377F0A" w:rsidP="003C121C">
      <w:pPr>
        <w:spacing w:line="360" w:lineRule="auto"/>
        <w:jc w:val="both"/>
        <w:rPr>
          <w:rFonts w:asciiTheme="minorHAnsi" w:hAnsiTheme="minorHAnsi"/>
        </w:rPr>
      </w:pPr>
      <w:r w:rsidRPr="008167A3">
        <w:rPr>
          <w:rFonts w:ascii="Calibri" w:eastAsia="Calibri" w:hAnsi="Calibri"/>
          <w:color w:val="C00000"/>
          <w:lang w:eastAsia="en-US"/>
        </w:rPr>
        <w:t>«Σύνταξη σειράς θέσεων»</w:t>
      </w:r>
    </w:p>
    <w:p w:rsidR="0080118D" w:rsidRPr="0080118D" w:rsidRDefault="0080118D" w:rsidP="00EF463A">
      <w:pPr>
        <w:numPr>
          <w:ilvl w:val="0"/>
          <w:numId w:val="5"/>
        </w:numPr>
        <w:spacing w:after="200" w:line="276" w:lineRule="auto"/>
        <w:contextualSpacing/>
        <w:jc w:val="both"/>
        <w:rPr>
          <w:rFonts w:asciiTheme="minorHAnsi" w:hAnsiTheme="minorHAnsi"/>
          <w:szCs w:val="22"/>
        </w:rPr>
      </w:pPr>
      <w:r w:rsidRPr="0080118D">
        <w:rPr>
          <w:rFonts w:ascii="Calibri" w:hAnsi="Calibri"/>
          <w:b/>
        </w:rPr>
        <w:t>Επί του Όρους ομιλία</w:t>
      </w:r>
      <w:r w:rsidRPr="0080118D">
        <w:rPr>
          <w:rFonts w:ascii="Calibri" w:hAnsi="Calibri"/>
        </w:rPr>
        <w:t xml:space="preserve"> (</w:t>
      </w:r>
      <w:proofErr w:type="spellStart"/>
      <w:r w:rsidRPr="0080118D">
        <w:rPr>
          <w:rFonts w:ascii="Calibri" w:hAnsi="Calibri"/>
        </w:rPr>
        <w:t>Μτ</w:t>
      </w:r>
      <w:proofErr w:type="spellEnd"/>
      <w:r w:rsidRPr="0080118D">
        <w:rPr>
          <w:rFonts w:ascii="Calibri" w:hAnsi="Calibri"/>
        </w:rPr>
        <w:t xml:space="preserve"> κεφ. 5-7). </w:t>
      </w:r>
    </w:p>
    <w:p w:rsidR="00132992" w:rsidRPr="00132992" w:rsidRDefault="0080118D" w:rsidP="00CE11EE">
      <w:pPr>
        <w:spacing w:after="200"/>
        <w:contextualSpacing/>
        <w:rPr>
          <w:rFonts w:ascii="Calibri" w:hAnsi="Calibri"/>
        </w:rPr>
      </w:pPr>
      <w:r w:rsidRPr="0080118D">
        <w:rPr>
          <w:rFonts w:ascii="Calibri" w:hAnsi="Calibri"/>
        </w:rPr>
        <w:t xml:space="preserve">- </w:t>
      </w:r>
      <w:r w:rsidRPr="0080118D">
        <w:rPr>
          <w:rFonts w:ascii="Calibri" w:hAnsi="Calibri"/>
          <w:u w:val="single"/>
        </w:rPr>
        <w:t>5,</w:t>
      </w:r>
      <w:r w:rsidR="003C121C">
        <w:rPr>
          <w:rFonts w:ascii="Calibri" w:hAnsi="Calibri"/>
          <w:u w:val="single"/>
        </w:rPr>
        <w:t xml:space="preserve"> </w:t>
      </w:r>
      <w:r w:rsidRPr="0080118D">
        <w:rPr>
          <w:rFonts w:ascii="Calibri" w:hAnsi="Calibri"/>
          <w:u w:val="single"/>
        </w:rPr>
        <w:t>5-11</w:t>
      </w:r>
      <w:r w:rsidR="00056C80">
        <w:rPr>
          <w:rFonts w:ascii="Calibri" w:hAnsi="Calibri"/>
        </w:rPr>
        <w:t>: «</w:t>
      </w:r>
      <w:r w:rsidR="001F3B88">
        <w:rPr>
          <w:rFonts w:ascii="Calibri" w:hAnsi="Calibri"/>
        </w:rPr>
        <w:t>5</w:t>
      </w:r>
      <w:r w:rsidR="00132992" w:rsidRPr="00132992">
        <w:rPr>
          <w:rFonts w:ascii="Calibri" w:hAnsi="Calibri"/>
        </w:rPr>
        <w:t>Μακάριοι όσοι φέρονται με πραότητα στους άλλους,</w:t>
      </w:r>
    </w:p>
    <w:p w:rsidR="00132992" w:rsidRPr="00132992" w:rsidRDefault="00132992" w:rsidP="003C121C">
      <w:pPr>
        <w:spacing w:after="200"/>
        <w:ind w:left="1276"/>
        <w:contextualSpacing/>
        <w:rPr>
          <w:rFonts w:ascii="Calibri" w:hAnsi="Calibri"/>
        </w:rPr>
      </w:pPr>
      <w:r w:rsidRPr="00132992">
        <w:rPr>
          <w:rFonts w:ascii="Calibri" w:hAnsi="Calibri"/>
        </w:rPr>
        <w:t>γιατί αυτοί θα κληρονομήσουν τη γη της επαγγελίας.</w:t>
      </w:r>
    </w:p>
    <w:p w:rsidR="00132992" w:rsidRPr="00132992" w:rsidRDefault="00132992" w:rsidP="003C121C">
      <w:pPr>
        <w:spacing w:after="200"/>
        <w:ind w:left="1276"/>
        <w:contextualSpacing/>
        <w:rPr>
          <w:rFonts w:ascii="Calibri" w:hAnsi="Calibri"/>
        </w:rPr>
      </w:pPr>
      <w:r w:rsidRPr="00132992">
        <w:rPr>
          <w:rFonts w:ascii="Calibri" w:hAnsi="Calibri"/>
        </w:rPr>
        <w:t>6»Μακάριοι όσοι πεινούν και διψούν για την επικράτηση του θελήματος του Θεού,</w:t>
      </w:r>
    </w:p>
    <w:p w:rsidR="00132992" w:rsidRPr="00132992" w:rsidRDefault="00132992" w:rsidP="003C121C">
      <w:pPr>
        <w:spacing w:after="200"/>
        <w:ind w:left="1276"/>
        <w:contextualSpacing/>
        <w:rPr>
          <w:rFonts w:ascii="Calibri" w:hAnsi="Calibri"/>
        </w:rPr>
      </w:pPr>
      <w:r w:rsidRPr="00132992">
        <w:rPr>
          <w:rFonts w:ascii="Calibri" w:hAnsi="Calibri"/>
        </w:rPr>
        <w:t>γιατί ο Θεός θα ικανοποιήσει την επιθυμία τους.</w:t>
      </w:r>
    </w:p>
    <w:p w:rsidR="00132992" w:rsidRPr="00132992" w:rsidRDefault="00132992" w:rsidP="003C121C">
      <w:pPr>
        <w:spacing w:after="200"/>
        <w:ind w:left="1276"/>
        <w:contextualSpacing/>
        <w:rPr>
          <w:rFonts w:ascii="Calibri" w:hAnsi="Calibri"/>
        </w:rPr>
      </w:pPr>
      <w:r w:rsidRPr="00132992">
        <w:rPr>
          <w:rFonts w:ascii="Calibri" w:hAnsi="Calibri"/>
        </w:rPr>
        <w:t>7»Μακάριοι όσοι δείχνουν έλεος στους άλλους,</w:t>
      </w:r>
    </w:p>
    <w:p w:rsidR="00132992" w:rsidRPr="00132992" w:rsidRDefault="00132992" w:rsidP="003C121C">
      <w:pPr>
        <w:spacing w:after="200"/>
        <w:ind w:left="1276"/>
        <w:contextualSpacing/>
        <w:rPr>
          <w:rFonts w:ascii="Calibri" w:hAnsi="Calibri"/>
        </w:rPr>
      </w:pPr>
      <w:r w:rsidRPr="00132992">
        <w:rPr>
          <w:rFonts w:ascii="Calibri" w:hAnsi="Calibri"/>
        </w:rPr>
        <w:t>γιατί σ’ αυτούς θα δείξει ο Θεός το έλεός του.</w:t>
      </w:r>
    </w:p>
    <w:p w:rsidR="00132992" w:rsidRPr="00132992" w:rsidRDefault="00132992" w:rsidP="003C121C">
      <w:pPr>
        <w:spacing w:after="200"/>
        <w:ind w:left="1276"/>
        <w:contextualSpacing/>
        <w:rPr>
          <w:rFonts w:ascii="Calibri" w:hAnsi="Calibri"/>
        </w:rPr>
      </w:pPr>
      <w:r w:rsidRPr="00132992">
        <w:rPr>
          <w:rFonts w:ascii="Calibri" w:hAnsi="Calibri"/>
        </w:rPr>
        <w:t>8»Μακάριοι όσοι έχουν καθαρή καρδιά,</w:t>
      </w:r>
    </w:p>
    <w:p w:rsidR="00132992" w:rsidRPr="00132992" w:rsidRDefault="00132992" w:rsidP="003C121C">
      <w:pPr>
        <w:spacing w:after="200"/>
        <w:ind w:left="1276"/>
        <w:contextualSpacing/>
        <w:rPr>
          <w:rFonts w:ascii="Calibri" w:hAnsi="Calibri"/>
        </w:rPr>
      </w:pPr>
      <w:r w:rsidRPr="00132992">
        <w:rPr>
          <w:rFonts w:ascii="Calibri" w:hAnsi="Calibri"/>
        </w:rPr>
        <w:lastRenderedPageBreak/>
        <w:t>γιατί αυτοί θα δουν το πρόσωπο του Θεού.</w:t>
      </w:r>
    </w:p>
    <w:p w:rsidR="00132992" w:rsidRPr="00132992" w:rsidRDefault="00132992" w:rsidP="003C121C">
      <w:pPr>
        <w:spacing w:after="200"/>
        <w:ind w:left="1276"/>
        <w:contextualSpacing/>
        <w:rPr>
          <w:rFonts w:ascii="Calibri" w:hAnsi="Calibri"/>
        </w:rPr>
      </w:pPr>
      <w:r w:rsidRPr="00132992">
        <w:rPr>
          <w:rFonts w:ascii="Calibri" w:hAnsi="Calibri"/>
        </w:rPr>
        <w:t>9»Μακάριοι όσοι φέρνουν την ειρήνη στους ανθρώπους,</w:t>
      </w:r>
    </w:p>
    <w:p w:rsidR="00132992" w:rsidRPr="00132992" w:rsidRDefault="00132992" w:rsidP="003C121C">
      <w:pPr>
        <w:spacing w:after="200"/>
        <w:ind w:left="1276"/>
        <w:contextualSpacing/>
        <w:rPr>
          <w:rFonts w:ascii="Calibri" w:hAnsi="Calibri"/>
        </w:rPr>
      </w:pPr>
      <w:r w:rsidRPr="00132992">
        <w:rPr>
          <w:rFonts w:ascii="Calibri" w:hAnsi="Calibri"/>
        </w:rPr>
        <w:t>γιατί αυτοί θα ονομαστούν παιδιά του Θεού.</w:t>
      </w:r>
    </w:p>
    <w:p w:rsidR="00132992" w:rsidRPr="00132992" w:rsidRDefault="00132992" w:rsidP="003C121C">
      <w:pPr>
        <w:spacing w:after="200"/>
        <w:ind w:left="1276"/>
        <w:contextualSpacing/>
        <w:rPr>
          <w:rFonts w:ascii="Calibri" w:hAnsi="Calibri"/>
        </w:rPr>
      </w:pPr>
      <w:r w:rsidRPr="00132992">
        <w:rPr>
          <w:rFonts w:ascii="Calibri" w:hAnsi="Calibri"/>
        </w:rPr>
        <w:t>10»Μακάριοι όσοι διώκονται για την επικράτηση του θελήματος του Θεού,</w:t>
      </w:r>
    </w:p>
    <w:p w:rsidR="00132992" w:rsidRPr="00132992" w:rsidRDefault="00132992" w:rsidP="003C121C">
      <w:pPr>
        <w:spacing w:after="200"/>
        <w:ind w:left="1276"/>
        <w:contextualSpacing/>
        <w:rPr>
          <w:rFonts w:ascii="Calibri" w:hAnsi="Calibri"/>
        </w:rPr>
      </w:pPr>
      <w:r w:rsidRPr="00132992">
        <w:rPr>
          <w:rFonts w:ascii="Calibri" w:hAnsi="Calibri"/>
        </w:rPr>
        <w:t>γιατί σ’ αυτούς ανήκει η βασιλεία του Θεού.</w:t>
      </w:r>
    </w:p>
    <w:p w:rsidR="00132992" w:rsidRPr="00132992" w:rsidRDefault="00132992" w:rsidP="003C121C">
      <w:pPr>
        <w:spacing w:after="200"/>
        <w:ind w:left="1276"/>
        <w:contextualSpacing/>
        <w:rPr>
          <w:rFonts w:ascii="Calibri" w:hAnsi="Calibri"/>
        </w:rPr>
      </w:pPr>
      <w:r w:rsidRPr="00132992">
        <w:rPr>
          <w:rFonts w:ascii="Calibri" w:hAnsi="Calibri"/>
        </w:rPr>
        <w:t>11Μακάριοι είστε</w:t>
      </w:r>
    </w:p>
    <w:p w:rsidR="0080118D" w:rsidRPr="0080118D" w:rsidRDefault="00132992" w:rsidP="003C121C">
      <w:pPr>
        <w:spacing w:after="200"/>
        <w:ind w:left="1276"/>
        <w:contextualSpacing/>
        <w:rPr>
          <w:rFonts w:ascii="Calibri" w:hAnsi="Calibri"/>
        </w:rPr>
      </w:pPr>
      <w:r w:rsidRPr="00132992">
        <w:rPr>
          <w:rFonts w:ascii="Calibri" w:hAnsi="Calibri"/>
        </w:rPr>
        <w:t>όταν σας χλευάσουν και σας καταδιώξουν και σας κακολογήσουν με κάθε ψεύτικη κατηγορία εξαιτίας μου.</w:t>
      </w:r>
      <w:r w:rsidR="00056C80">
        <w:rPr>
          <w:rFonts w:ascii="Calibri" w:hAnsi="Calibri"/>
        </w:rPr>
        <w:t>»</w:t>
      </w:r>
    </w:p>
    <w:p w:rsidR="0080118D" w:rsidRPr="0080118D" w:rsidRDefault="0080118D" w:rsidP="003C121C">
      <w:pPr>
        <w:spacing w:after="200"/>
        <w:ind w:left="360"/>
        <w:contextualSpacing/>
        <w:jc w:val="both"/>
        <w:rPr>
          <w:rFonts w:ascii="Calibri" w:hAnsi="Calibri"/>
        </w:rPr>
      </w:pPr>
      <w:r w:rsidRPr="0080118D">
        <w:rPr>
          <w:rFonts w:ascii="Calibri" w:hAnsi="Calibri"/>
        </w:rPr>
        <w:t xml:space="preserve">- </w:t>
      </w:r>
      <w:r w:rsidRPr="0080118D">
        <w:rPr>
          <w:rFonts w:ascii="Calibri" w:hAnsi="Calibri"/>
          <w:u w:val="single"/>
        </w:rPr>
        <w:t>5, 22-25</w:t>
      </w:r>
      <w:r w:rsidR="00470EB0">
        <w:rPr>
          <w:rFonts w:ascii="Calibri" w:hAnsi="Calibri"/>
        </w:rPr>
        <w:t>: «</w:t>
      </w:r>
      <w:r w:rsidR="00470EB0" w:rsidRPr="00470EB0">
        <w:rPr>
          <w:rFonts w:ascii="Calibri" w:hAnsi="Calibri"/>
        </w:rPr>
        <w:t>22Εγώ όμως σας λέω πως ακόμα κι όποιος οργίζεται εναντίον του αδερφού του χωρίς λόγο, πρέπει να καταδικαστεί από το τοπικό δικαστήριο. Κι όποιος πει τον αδερφό του “</w:t>
      </w:r>
      <w:proofErr w:type="spellStart"/>
      <w:r w:rsidR="00470EB0" w:rsidRPr="00470EB0">
        <w:rPr>
          <w:rFonts w:ascii="Calibri" w:hAnsi="Calibri"/>
        </w:rPr>
        <w:t>ρακά</w:t>
      </w:r>
      <w:proofErr w:type="spellEnd"/>
      <w:r w:rsidR="00470EB0" w:rsidRPr="00470EB0">
        <w:rPr>
          <w:rFonts w:ascii="Calibri" w:hAnsi="Calibri"/>
        </w:rPr>
        <w:t>”, δηλαδή “ανόητο”, πρέπει να καταδικαστεί από το μεγάλο συνέδριο. Κι όποιος τον πει “μωρέ”, δηλαδή “ηλίθιο”, πρέπει να καταδικαστεί στη φωτιά της κόλασης. 23Γι’ αυτό, όταν προσφέρεις το δώρο σου στο ναό κι εκεί θυμηθείς πως ο αδερφός σου έχει κάτι εναντίον σου, 24άφησε εκεί, μπροστά στο θυσιαστήριο του ναού, το δώρο σου και πήγαινε να συμφιλιωθείς πρώτα με τον αδερφό σου, και ύστερα έλα να προσφέρεις το δώρο σου. 25Κοίταξε να συμβιβαστείς γρήγορα με τον αντίδικό σου, όσο ακόμα βρίσκεστε στο δρόμο προς το δικαστήριο· γιατί ύστερα ο αντίδικος θα σε παραδώσει στο δικαστή, κι ο δικαστής θα σε παραδώσει στο δεσμοφύλακα, κι αυτός θα σε κλείσει στη φυλακή.</w:t>
      </w:r>
      <w:r w:rsidR="00470EB0">
        <w:rPr>
          <w:rFonts w:ascii="Calibri" w:hAnsi="Calibri"/>
        </w:rPr>
        <w:t>».</w:t>
      </w:r>
    </w:p>
    <w:p w:rsidR="0080118D" w:rsidRPr="0080118D" w:rsidRDefault="0080118D" w:rsidP="003C121C">
      <w:pPr>
        <w:spacing w:after="200"/>
        <w:ind w:left="360"/>
        <w:contextualSpacing/>
        <w:jc w:val="both"/>
        <w:rPr>
          <w:rFonts w:ascii="Calibri" w:hAnsi="Calibri"/>
        </w:rPr>
      </w:pPr>
      <w:r w:rsidRPr="0080118D">
        <w:rPr>
          <w:rFonts w:ascii="Calibri" w:hAnsi="Calibri"/>
        </w:rPr>
        <w:t xml:space="preserve">- </w:t>
      </w:r>
      <w:r w:rsidRPr="0080118D">
        <w:rPr>
          <w:rFonts w:ascii="Calibri" w:hAnsi="Calibri"/>
          <w:u w:val="single"/>
        </w:rPr>
        <w:t>5, 27-28</w:t>
      </w:r>
      <w:r w:rsidR="00470EB0">
        <w:rPr>
          <w:rFonts w:ascii="Calibri" w:hAnsi="Calibri"/>
        </w:rPr>
        <w:t>: «</w:t>
      </w:r>
      <w:r w:rsidR="00470EB0" w:rsidRPr="00470EB0">
        <w:rPr>
          <w:rFonts w:ascii="Calibri" w:hAnsi="Calibri"/>
        </w:rPr>
        <w:t>27«Ακούσατε επίσης πως δόθηκε στους προγόνους μας η εντολή: μη μοιχεύσεις. 28Εγώ όμως σας λέω πως όποιος βλέπει μια γυναίκα με πονηρή επιθυμία, έχει κιόλας διαπράξει μέσα του μοιχεία μ’ αυτήν.</w:t>
      </w:r>
      <w:r w:rsidR="00470EB0">
        <w:rPr>
          <w:rFonts w:ascii="Calibri" w:hAnsi="Calibri"/>
        </w:rPr>
        <w:t xml:space="preserve">». </w:t>
      </w:r>
    </w:p>
    <w:p w:rsidR="0080118D" w:rsidRPr="0080118D" w:rsidRDefault="0080118D" w:rsidP="003C121C">
      <w:pPr>
        <w:spacing w:after="200"/>
        <w:ind w:left="360"/>
        <w:contextualSpacing/>
        <w:jc w:val="both"/>
        <w:rPr>
          <w:rFonts w:ascii="Calibri" w:hAnsi="Calibri"/>
        </w:rPr>
      </w:pPr>
      <w:r w:rsidRPr="0080118D">
        <w:rPr>
          <w:rFonts w:ascii="Calibri" w:hAnsi="Calibri"/>
        </w:rPr>
        <w:t xml:space="preserve">- </w:t>
      </w:r>
      <w:r w:rsidRPr="0080118D">
        <w:rPr>
          <w:rFonts w:ascii="Calibri" w:hAnsi="Calibri"/>
          <w:u w:val="single"/>
        </w:rPr>
        <w:t>5, 34. 37</w:t>
      </w:r>
      <w:r w:rsidR="00470EB0">
        <w:rPr>
          <w:rFonts w:ascii="Calibri" w:hAnsi="Calibri"/>
        </w:rPr>
        <w:t>: «</w:t>
      </w:r>
      <w:r w:rsidR="00470EB0" w:rsidRPr="00470EB0">
        <w:rPr>
          <w:rFonts w:ascii="Calibri" w:hAnsi="Calibri"/>
        </w:rPr>
        <w:t>34Εγώ όμως σας λέω να μην ορκίζεστε καθόλου· ούτε στον ουρανό, γιατί είναι ο θρόνος του Θεού·</w:t>
      </w:r>
      <w:r w:rsidR="00470EB0">
        <w:rPr>
          <w:rFonts w:ascii="Calibri" w:hAnsi="Calibri"/>
        </w:rPr>
        <w:t xml:space="preserve"> … </w:t>
      </w:r>
      <w:r w:rsidR="00470EB0" w:rsidRPr="00470EB0">
        <w:rPr>
          <w:rFonts w:ascii="Calibri" w:hAnsi="Calibri"/>
        </w:rPr>
        <w:t>37Το “ναι” σας να είναι ναι και το “όχι” σας να είναι όχι· καθετί πέρα απ’ α</w:t>
      </w:r>
      <w:r w:rsidR="00A46869">
        <w:rPr>
          <w:rFonts w:ascii="Calibri" w:hAnsi="Calibri"/>
        </w:rPr>
        <w:t>υτά, προέρχεται από τον πονηρό</w:t>
      </w:r>
      <w:r w:rsidR="00470EB0">
        <w:rPr>
          <w:rFonts w:ascii="Calibri" w:hAnsi="Calibri"/>
        </w:rPr>
        <w:t xml:space="preserve">». </w:t>
      </w:r>
    </w:p>
    <w:p w:rsidR="0080118D" w:rsidRPr="0080118D" w:rsidRDefault="0080118D" w:rsidP="003C121C">
      <w:pPr>
        <w:spacing w:after="200"/>
        <w:ind w:left="360"/>
        <w:contextualSpacing/>
        <w:jc w:val="both"/>
        <w:rPr>
          <w:rFonts w:ascii="Calibri" w:hAnsi="Calibri"/>
        </w:rPr>
      </w:pPr>
      <w:r w:rsidRPr="0080118D">
        <w:rPr>
          <w:rFonts w:ascii="Calibri" w:hAnsi="Calibri"/>
        </w:rPr>
        <w:t xml:space="preserve">- </w:t>
      </w:r>
      <w:r w:rsidRPr="0080118D">
        <w:rPr>
          <w:rFonts w:ascii="Calibri" w:hAnsi="Calibri"/>
          <w:u w:val="single"/>
        </w:rPr>
        <w:t>5, 39. 42</w:t>
      </w:r>
      <w:r w:rsidR="00A46869">
        <w:rPr>
          <w:rFonts w:ascii="Calibri" w:hAnsi="Calibri"/>
        </w:rPr>
        <w:t>: «</w:t>
      </w:r>
      <w:r w:rsidR="00A46869" w:rsidRPr="00A46869">
        <w:rPr>
          <w:rFonts w:ascii="Calibri" w:hAnsi="Calibri"/>
        </w:rPr>
        <w:t>9Εγώ όμως σας λέω να μην αντιστέκεστε στον κακό άνθρωπο· αλλά αν κάποιος σε χτυπήσει στο δεξί μάγουλο, γύρισέ του και το άλλο.</w:t>
      </w:r>
      <w:r w:rsidR="00A46869">
        <w:rPr>
          <w:rFonts w:ascii="Calibri" w:hAnsi="Calibri"/>
        </w:rPr>
        <w:t xml:space="preserve"> …</w:t>
      </w:r>
      <w:r w:rsidR="00A46869" w:rsidRPr="00A46869">
        <w:t xml:space="preserve"> </w:t>
      </w:r>
      <w:r w:rsidR="00A46869" w:rsidRPr="00A46869">
        <w:rPr>
          <w:rFonts w:ascii="Calibri" w:hAnsi="Calibri"/>
        </w:rPr>
        <w:t>42Σ’ εκείνον που σου ζητάει κάτι, να του το δίνεις, κι αν κάποιος θέλει να του δανείσεις κάτι, μην του το αρνηθείς</w:t>
      </w:r>
      <w:r w:rsidR="00A46869">
        <w:rPr>
          <w:rFonts w:ascii="Calibri" w:hAnsi="Calibri"/>
        </w:rPr>
        <w:t>».</w:t>
      </w:r>
    </w:p>
    <w:p w:rsidR="0080118D" w:rsidRPr="0080118D" w:rsidRDefault="0080118D" w:rsidP="003C121C">
      <w:pPr>
        <w:spacing w:after="200"/>
        <w:ind w:left="360"/>
        <w:contextualSpacing/>
        <w:jc w:val="both"/>
        <w:rPr>
          <w:rFonts w:ascii="Calibri" w:hAnsi="Calibri"/>
        </w:rPr>
      </w:pPr>
      <w:r w:rsidRPr="0080118D">
        <w:rPr>
          <w:rFonts w:ascii="Calibri" w:hAnsi="Calibri"/>
        </w:rPr>
        <w:t xml:space="preserve">- </w:t>
      </w:r>
      <w:r w:rsidRPr="0080118D">
        <w:rPr>
          <w:rFonts w:ascii="Calibri" w:hAnsi="Calibri"/>
          <w:u w:val="single"/>
        </w:rPr>
        <w:t>5, 44. 46</w:t>
      </w:r>
      <w:r w:rsidR="00A46869">
        <w:rPr>
          <w:rFonts w:ascii="Calibri" w:hAnsi="Calibri"/>
        </w:rPr>
        <w:t>: «</w:t>
      </w:r>
      <w:r w:rsidR="00393F64" w:rsidRPr="00393F64">
        <w:rPr>
          <w:rFonts w:ascii="Calibri" w:hAnsi="Calibri"/>
        </w:rPr>
        <w:t>44Εγώ όμως σας λέω: Ν’ αγαπάτε τους εχθρούς σας, να δίνετε ευχές σ’ αυτούς που σας δίνουν κατάρες, να ευεργετείτε αυτούς που σας μισούν, και να προσεύχεστε γι’ αυτούς που σας κακομεταχειρίζονται και σας καταδιώκουν.</w:t>
      </w:r>
      <w:r w:rsidR="00393F64">
        <w:rPr>
          <w:rFonts w:ascii="Calibri" w:hAnsi="Calibri"/>
        </w:rPr>
        <w:t xml:space="preserve"> … </w:t>
      </w:r>
      <w:r w:rsidR="00393F64" w:rsidRPr="00393F64">
        <w:rPr>
          <w:rFonts w:ascii="Calibri" w:hAnsi="Calibri"/>
        </w:rPr>
        <w:t>46Γιατί, αν αγαπήσετε μόνο όσους σας αγαπούν, ποια αμοιβή περιμένετε από το Θεό; Το ίδιο δεν κάνουν κι οι τελώνες;</w:t>
      </w:r>
      <w:r w:rsidR="00A46869">
        <w:rPr>
          <w:rFonts w:ascii="Calibri" w:hAnsi="Calibri"/>
        </w:rPr>
        <w:t>».</w:t>
      </w:r>
    </w:p>
    <w:p w:rsidR="0080118D" w:rsidRPr="0080118D" w:rsidRDefault="0080118D" w:rsidP="003C121C">
      <w:pPr>
        <w:spacing w:after="200"/>
        <w:ind w:left="360"/>
        <w:contextualSpacing/>
        <w:jc w:val="both"/>
        <w:rPr>
          <w:rFonts w:ascii="Calibri" w:hAnsi="Calibri"/>
        </w:rPr>
      </w:pPr>
      <w:r w:rsidRPr="0080118D">
        <w:rPr>
          <w:rFonts w:ascii="Calibri" w:hAnsi="Calibri"/>
        </w:rPr>
        <w:t xml:space="preserve">- </w:t>
      </w:r>
      <w:r w:rsidRPr="0080118D">
        <w:rPr>
          <w:rFonts w:ascii="Calibri" w:hAnsi="Calibri"/>
          <w:u w:val="single"/>
        </w:rPr>
        <w:t>6,</w:t>
      </w:r>
      <w:r w:rsidR="00D0741F">
        <w:rPr>
          <w:rFonts w:ascii="Calibri" w:hAnsi="Calibri"/>
          <w:u w:val="single"/>
        </w:rPr>
        <w:t xml:space="preserve"> </w:t>
      </w:r>
      <w:r w:rsidRPr="0080118D">
        <w:rPr>
          <w:rFonts w:ascii="Calibri" w:hAnsi="Calibri"/>
          <w:u w:val="single"/>
        </w:rPr>
        <w:t>1. 3</w:t>
      </w:r>
      <w:r w:rsidR="00393F64">
        <w:rPr>
          <w:rFonts w:ascii="Calibri" w:hAnsi="Calibri"/>
        </w:rPr>
        <w:t>: «</w:t>
      </w:r>
      <w:r w:rsidR="00393F64" w:rsidRPr="00393F64">
        <w:rPr>
          <w:rFonts w:ascii="Calibri" w:hAnsi="Calibri"/>
        </w:rPr>
        <w:t>1«Να προσέχετε την ελεημοσύνη σας, να μη γίνεται μπροστά στους ανθρώπους, με σκοπό να σας επιδοκιμάσουν. Γιατί αν γίνεται έτσι, μην περιμένετε ανταμοιβή από τον ουράνιο Πατέρα σας.</w:t>
      </w:r>
      <w:r w:rsidR="00393F64">
        <w:rPr>
          <w:rFonts w:ascii="Calibri" w:hAnsi="Calibri"/>
        </w:rPr>
        <w:t xml:space="preserve"> … </w:t>
      </w:r>
      <w:r w:rsidR="00393F64" w:rsidRPr="00393F64">
        <w:rPr>
          <w:rFonts w:ascii="Calibri" w:hAnsi="Calibri"/>
        </w:rPr>
        <w:t>3Εσύ, αντίθετα, όταν δίνεις ελεημοσύνη, ας μην ξέρει ούτε το αριστερό σου χέρι τι κάνει το δεξί σου,</w:t>
      </w:r>
      <w:r w:rsidR="00393F64">
        <w:rPr>
          <w:rFonts w:ascii="Calibri" w:hAnsi="Calibri"/>
        </w:rPr>
        <w:t>…».</w:t>
      </w:r>
    </w:p>
    <w:p w:rsidR="0080118D" w:rsidRPr="0080118D" w:rsidRDefault="0080118D" w:rsidP="003C121C">
      <w:pPr>
        <w:spacing w:after="200"/>
        <w:ind w:left="360"/>
        <w:contextualSpacing/>
        <w:jc w:val="both"/>
        <w:rPr>
          <w:rFonts w:ascii="Calibri" w:hAnsi="Calibri"/>
        </w:rPr>
      </w:pPr>
      <w:r w:rsidRPr="0080118D">
        <w:rPr>
          <w:rFonts w:ascii="Calibri" w:hAnsi="Calibri"/>
        </w:rPr>
        <w:t xml:space="preserve">- </w:t>
      </w:r>
      <w:r w:rsidRPr="0080118D">
        <w:rPr>
          <w:rFonts w:ascii="Calibri" w:hAnsi="Calibri"/>
          <w:u w:val="single"/>
        </w:rPr>
        <w:t>6, 6-7</w:t>
      </w:r>
      <w:r w:rsidR="00393F64">
        <w:rPr>
          <w:rFonts w:ascii="Calibri" w:hAnsi="Calibri"/>
        </w:rPr>
        <w:t>: «</w:t>
      </w:r>
      <w:r w:rsidR="00410B8B" w:rsidRPr="00410B8B">
        <w:rPr>
          <w:rFonts w:ascii="Calibri" w:hAnsi="Calibri"/>
        </w:rPr>
        <w:t>6Εσύ, αντίθετα, όταν προσεύχεσαι, πήγαινε στο πιο απόμερο δωμάτιο του σπιτιού σου, κλείσε την πόρτα σου και προσευχήσου εκεί κρυφά στον Πατέρα σου· κι ο Πατέρας σου, που βλέπει τις κρυφές πράξεις, θα σε ανταμείψει φανερά. 7Όταν προσεύχεστε, μη φλυαρείτε όπως οι ειδωλολάτρες, που νομίζουν ότι με την πολυλογία τους θα εισακουστούν.</w:t>
      </w:r>
      <w:r w:rsidR="00393F64">
        <w:rPr>
          <w:rFonts w:ascii="Calibri" w:hAnsi="Calibri"/>
        </w:rPr>
        <w:t>».</w:t>
      </w:r>
    </w:p>
    <w:p w:rsidR="0080118D" w:rsidRPr="0080118D" w:rsidRDefault="0080118D" w:rsidP="003C121C">
      <w:pPr>
        <w:spacing w:after="200"/>
        <w:ind w:left="360"/>
        <w:contextualSpacing/>
        <w:jc w:val="both"/>
        <w:rPr>
          <w:rFonts w:ascii="Calibri" w:hAnsi="Calibri"/>
        </w:rPr>
      </w:pPr>
      <w:r w:rsidRPr="0080118D">
        <w:rPr>
          <w:rFonts w:ascii="Calibri" w:hAnsi="Calibri"/>
        </w:rPr>
        <w:lastRenderedPageBreak/>
        <w:t xml:space="preserve">- </w:t>
      </w:r>
      <w:r w:rsidRPr="0080118D">
        <w:rPr>
          <w:rFonts w:ascii="Calibri" w:hAnsi="Calibri"/>
          <w:u w:val="single"/>
        </w:rPr>
        <w:t>6, 14. 17. 19. 24β. 31. 34</w:t>
      </w:r>
      <w:r w:rsidR="00410B8B">
        <w:rPr>
          <w:rFonts w:ascii="Calibri" w:hAnsi="Calibri"/>
        </w:rPr>
        <w:t>: «</w:t>
      </w:r>
      <w:r w:rsidR="00410B8B" w:rsidRPr="00410B8B">
        <w:rPr>
          <w:rFonts w:ascii="Calibri" w:hAnsi="Calibri"/>
        </w:rPr>
        <w:t>14«Γιατί, αν συγχωρήσετε τους ανθρώπους για τα παραπτώματά τους, θα σας συγχωρήσει κι εσάς ο ουράνιος Πατέρας σας.</w:t>
      </w:r>
      <w:r w:rsidR="00410B8B">
        <w:rPr>
          <w:rFonts w:ascii="Calibri" w:hAnsi="Calibri"/>
        </w:rPr>
        <w:t xml:space="preserve"> … </w:t>
      </w:r>
      <w:r w:rsidR="00410B8B" w:rsidRPr="00410B8B">
        <w:rPr>
          <w:rFonts w:ascii="Calibri" w:hAnsi="Calibri"/>
        </w:rPr>
        <w:t>17Εσύ, αντίθετα, όταν νηστεύεις, περιποιήσου τα μαλλιά σου και νίψε το πρόσωπό σου,</w:t>
      </w:r>
      <w:r w:rsidR="00410B8B">
        <w:rPr>
          <w:rFonts w:ascii="Calibri" w:hAnsi="Calibri"/>
        </w:rPr>
        <w:t xml:space="preserve"> … </w:t>
      </w:r>
      <w:r w:rsidR="00410B8B" w:rsidRPr="00410B8B">
        <w:rPr>
          <w:rFonts w:ascii="Calibri" w:hAnsi="Calibri"/>
        </w:rPr>
        <w:t>19«Μη μαζεύετε θησαυρούς πάνω στη γη, όπου τους αφανίζει ο σκόρος και η σκουριά, κι όπου οι κλέφτες κάν</w:t>
      </w:r>
      <w:r w:rsidR="0058153C">
        <w:rPr>
          <w:rFonts w:ascii="Calibri" w:hAnsi="Calibri"/>
        </w:rPr>
        <w:t xml:space="preserve">ουν διαρρήξεις και τους κλέβουν. … </w:t>
      </w:r>
      <w:r w:rsidR="0058153C" w:rsidRPr="0058153C">
        <w:rPr>
          <w:rFonts w:ascii="Calibri" w:hAnsi="Calibri"/>
        </w:rPr>
        <w:t>Δεν μπορείτε να είστε δούλοι και στο Θεό και στο χρήμα</w:t>
      </w:r>
      <w:r w:rsidR="0058153C">
        <w:rPr>
          <w:rFonts w:ascii="Calibri" w:hAnsi="Calibri"/>
        </w:rPr>
        <w:t xml:space="preserve">. … </w:t>
      </w:r>
      <w:r w:rsidR="0058153C" w:rsidRPr="0058153C">
        <w:rPr>
          <w:rFonts w:ascii="Calibri" w:hAnsi="Calibri"/>
        </w:rPr>
        <w:t>31Μην έχετε, λοιπόν, άγχος και μην αρχίσετε να λέτε: “τι θα φάμε;” ή: “τι θα πιούμε;” ή: “τι θα ντυθούμε;”</w:t>
      </w:r>
      <w:r w:rsidR="0058153C">
        <w:rPr>
          <w:rFonts w:ascii="Calibri" w:hAnsi="Calibri"/>
        </w:rPr>
        <w:t xml:space="preserve"> … </w:t>
      </w:r>
      <w:r w:rsidR="0058153C" w:rsidRPr="0058153C">
        <w:rPr>
          <w:rFonts w:ascii="Calibri" w:hAnsi="Calibri"/>
        </w:rPr>
        <w:t xml:space="preserve">34Μην αγωνιάτε, λοιπόν, για το αύριο, γιατί η αυριανή μέρα θα έχει τις δικές της φροντίδες. Φτάνουν οι έγνοιες </w:t>
      </w:r>
      <w:proofErr w:type="spellStart"/>
      <w:r w:rsidR="0058153C" w:rsidRPr="0058153C">
        <w:rPr>
          <w:rFonts w:ascii="Calibri" w:hAnsi="Calibri"/>
        </w:rPr>
        <w:t>τής</w:t>
      </w:r>
      <w:proofErr w:type="spellEnd"/>
      <w:r w:rsidR="0058153C" w:rsidRPr="0058153C">
        <w:rPr>
          <w:rFonts w:ascii="Calibri" w:hAnsi="Calibri"/>
        </w:rPr>
        <w:t xml:space="preserve"> κάθε μέρας</w:t>
      </w:r>
      <w:r w:rsidR="00410B8B">
        <w:rPr>
          <w:rFonts w:ascii="Calibri" w:hAnsi="Calibri"/>
        </w:rPr>
        <w:t>».</w:t>
      </w:r>
    </w:p>
    <w:p w:rsidR="0080118D" w:rsidRPr="0080118D" w:rsidRDefault="0061008B" w:rsidP="003C121C">
      <w:pPr>
        <w:spacing w:after="200"/>
        <w:ind w:left="360"/>
        <w:contextualSpacing/>
        <w:jc w:val="both"/>
        <w:rPr>
          <w:rFonts w:asciiTheme="minorHAnsi" w:hAnsiTheme="minorHAnsi"/>
          <w:szCs w:val="22"/>
        </w:rPr>
      </w:pPr>
      <w:r>
        <w:rPr>
          <w:rFonts w:ascii="Calibri" w:hAnsi="Calibri"/>
        </w:rPr>
        <w:t xml:space="preserve">- </w:t>
      </w:r>
      <w:r w:rsidR="0080118D" w:rsidRPr="0080118D">
        <w:rPr>
          <w:rFonts w:ascii="Calibri" w:hAnsi="Calibri"/>
          <w:u w:val="single"/>
        </w:rPr>
        <w:t>7, 1-2. 12. 15. 17. 21</w:t>
      </w:r>
      <w:r>
        <w:rPr>
          <w:rFonts w:ascii="Calibri" w:hAnsi="Calibri"/>
        </w:rPr>
        <w:t>: «</w:t>
      </w:r>
      <w:r w:rsidRPr="0061008B">
        <w:rPr>
          <w:rFonts w:ascii="Calibri" w:hAnsi="Calibri"/>
        </w:rPr>
        <w:t>1«Μην κρίνετε τους συνανθρώπους σας, για να μη σας κρίνει κι εσάς ο Θεός. 2Με το κριτήριο που κρίνετε θα κριθείτε, και με το μέτρο που μετράτε θα μετρηθείτε.</w:t>
      </w:r>
      <w:r>
        <w:rPr>
          <w:rFonts w:ascii="Calibri" w:hAnsi="Calibri"/>
        </w:rPr>
        <w:t xml:space="preserve"> … 12 </w:t>
      </w:r>
      <w:r w:rsidRPr="0061008B">
        <w:rPr>
          <w:rFonts w:ascii="Calibri" w:hAnsi="Calibri"/>
        </w:rPr>
        <w:t>Όλα όσα θέλετε να σας κάνουν οι άλλοι άνθρωποι, αυτά να τους κάνετε κι εσείς· σ’ αυτό συνοψίζονται ο νόμος και οι προφήτες</w:t>
      </w:r>
      <w:r>
        <w:rPr>
          <w:rFonts w:ascii="Calibri" w:hAnsi="Calibri"/>
        </w:rPr>
        <w:t xml:space="preserve">. … </w:t>
      </w:r>
      <w:r w:rsidR="00D0741F" w:rsidRPr="00D0741F">
        <w:rPr>
          <w:rFonts w:ascii="Calibri" w:hAnsi="Calibri"/>
        </w:rPr>
        <w:t>15«Φυλαχτείτε από τους ψευδοπροφήτες, που σας έρχονται ντυμένοι σαν πρόβατα, από μέσα τους όμως είναι λύκοι αρπακτικοί.</w:t>
      </w:r>
      <w:r w:rsidR="00D0741F">
        <w:rPr>
          <w:rFonts w:ascii="Calibri" w:hAnsi="Calibri"/>
        </w:rPr>
        <w:t xml:space="preserve"> … </w:t>
      </w:r>
      <w:r w:rsidR="00D0741F" w:rsidRPr="00D0741F">
        <w:rPr>
          <w:rFonts w:ascii="Calibri" w:hAnsi="Calibri"/>
        </w:rPr>
        <w:t>17Ένα καλό δέντρο κάνει καλούς καρπούς, ενώ το άχρηστο δέντρο κάνει άχρηστους καρπούς.</w:t>
      </w:r>
      <w:r w:rsidR="00D0741F">
        <w:rPr>
          <w:rFonts w:ascii="Calibri" w:hAnsi="Calibri"/>
        </w:rPr>
        <w:t xml:space="preserve"> … </w:t>
      </w:r>
      <w:r w:rsidR="00D0741F" w:rsidRPr="00D0741F">
        <w:rPr>
          <w:rFonts w:ascii="Calibri" w:hAnsi="Calibri"/>
        </w:rPr>
        <w:t>21«Στη βασιλεία του Θεού δε θα μπει όποιος μου λέει “Κύριε, Κύριε”, αλλά όποιος κάνει το θέλημα του ουράνιου Πατέρα μου.</w:t>
      </w:r>
      <w:r>
        <w:rPr>
          <w:rFonts w:ascii="Calibri" w:hAnsi="Calibri"/>
        </w:rPr>
        <w:t xml:space="preserve">». </w:t>
      </w:r>
    </w:p>
    <w:p w:rsidR="00AD279F" w:rsidRDefault="00AD279F" w:rsidP="0080118D">
      <w:pPr>
        <w:jc w:val="both"/>
        <w:rPr>
          <w:rFonts w:asciiTheme="minorHAnsi" w:eastAsia="Calibri" w:hAnsiTheme="minorHAnsi"/>
          <w:szCs w:val="20"/>
        </w:rPr>
      </w:pPr>
    </w:p>
    <w:p w:rsidR="00AD279F" w:rsidRPr="006358FC" w:rsidRDefault="00AD279F" w:rsidP="00EF463A">
      <w:pPr>
        <w:pStyle w:val="a5"/>
        <w:numPr>
          <w:ilvl w:val="0"/>
          <w:numId w:val="5"/>
        </w:numPr>
        <w:spacing w:line="360" w:lineRule="auto"/>
        <w:jc w:val="both"/>
        <w:rPr>
          <w:rFonts w:asciiTheme="minorHAnsi" w:eastAsia="Calibri" w:hAnsiTheme="minorHAnsi"/>
          <w:b/>
          <w:szCs w:val="20"/>
        </w:rPr>
      </w:pPr>
      <w:r w:rsidRPr="006358FC">
        <w:rPr>
          <w:rFonts w:asciiTheme="minorHAnsi" w:eastAsia="Calibri" w:hAnsiTheme="minorHAnsi"/>
          <w:b/>
          <w:szCs w:val="20"/>
        </w:rPr>
        <w:t>Συνολική θεώρηση της διδασκαλίας του Αγίου Κοσμά για την επικοινωνία</w:t>
      </w:r>
    </w:p>
    <w:p w:rsidR="00AD279F" w:rsidRPr="00AD279F" w:rsidRDefault="00AD279F" w:rsidP="00AD279F">
      <w:pPr>
        <w:jc w:val="both"/>
        <w:rPr>
          <w:rFonts w:asciiTheme="minorHAnsi" w:eastAsia="Calibri" w:hAnsiTheme="minorHAnsi"/>
          <w:szCs w:val="20"/>
        </w:rPr>
      </w:pPr>
      <w:r w:rsidRPr="00AD279F">
        <w:rPr>
          <w:rFonts w:asciiTheme="minorHAnsi" w:eastAsia="Calibri" w:hAnsiTheme="minorHAnsi"/>
          <w:szCs w:val="20"/>
        </w:rPr>
        <w:t>…..Όλη η διδασκαλία του [</w:t>
      </w:r>
      <w:proofErr w:type="spellStart"/>
      <w:r w:rsidRPr="00AD279F">
        <w:rPr>
          <w:rFonts w:asciiTheme="minorHAnsi" w:eastAsia="Calibri" w:hAnsiTheme="minorHAnsi"/>
          <w:szCs w:val="20"/>
        </w:rPr>
        <w:t>Πατροκοσμά</w:t>
      </w:r>
      <w:proofErr w:type="spellEnd"/>
      <w:r w:rsidRPr="00AD279F">
        <w:rPr>
          <w:rFonts w:asciiTheme="minorHAnsi" w:eastAsia="Calibri" w:hAnsiTheme="minorHAnsi"/>
          <w:szCs w:val="20"/>
        </w:rPr>
        <w:t xml:space="preserve">] για την επικοινωνία διέπεται από ορισμένες βασικές αρχές, οι οποίες μπορούν να εξασφαλίσουν στην επικοινωνία επιτυχία και συνέχεια. Κάθε αρχή, μάλιστα, είναι δομημένη πάνω στην άλλη δημιουργώντας ένα οργανικό όλο. Η </w:t>
      </w:r>
      <w:r w:rsidRPr="006358FC">
        <w:rPr>
          <w:rFonts w:asciiTheme="minorHAnsi" w:eastAsia="Calibri" w:hAnsiTheme="minorHAnsi"/>
          <w:b/>
          <w:szCs w:val="20"/>
        </w:rPr>
        <w:t>πρώτη</w:t>
      </w:r>
      <w:r w:rsidRPr="00AD279F">
        <w:rPr>
          <w:rFonts w:asciiTheme="minorHAnsi" w:eastAsia="Calibri" w:hAnsiTheme="minorHAnsi"/>
          <w:szCs w:val="20"/>
        </w:rPr>
        <w:t xml:space="preserve"> από αυτές είναι ο σεβασμός του άλλου ως προσώπου, που απορρέει από την πλήρη ισοτιμία των ανθρώπων μεταξύ τους απέναντι στο Θεό και από την κοινή φύση που Εκείνος τους χάρισε. Ο άλλος, λοιπόν, αντιμετωπίζεται ως Άνθρωπος με χαρίσματα αλλά και ατέλειες, και αποκτά αξία ή, καλύτερα, ανακτά τη χαμένη του αξία.</w:t>
      </w:r>
    </w:p>
    <w:p w:rsidR="00AD279F" w:rsidRPr="00AD279F" w:rsidRDefault="00AD279F" w:rsidP="00AD279F">
      <w:pPr>
        <w:jc w:val="both"/>
        <w:rPr>
          <w:rFonts w:asciiTheme="minorHAnsi" w:eastAsia="Calibri" w:hAnsiTheme="minorHAnsi"/>
          <w:szCs w:val="20"/>
        </w:rPr>
      </w:pPr>
      <w:r w:rsidRPr="00AD279F">
        <w:rPr>
          <w:rFonts w:asciiTheme="minorHAnsi" w:eastAsia="Calibri" w:hAnsiTheme="minorHAnsi"/>
          <w:szCs w:val="20"/>
        </w:rPr>
        <w:t xml:space="preserve">….η </w:t>
      </w:r>
      <w:r w:rsidRPr="006358FC">
        <w:rPr>
          <w:rFonts w:asciiTheme="minorHAnsi" w:eastAsia="Calibri" w:hAnsiTheme="minorHAnsi"/>
          <w:b/>
          <w:szCs w:val="20"/>
        </w:rPr>
        <w:t>δεύτερη</w:t>
      </w:r>
      <w:r w:rsidRPr="00AD279F">
        <w:rPr>
          <w:rFonts w:asciiTheme="minorHAnsi" w:eastAsia="Calibri" w:hAnsiTheme="minorHAnsi"/>
          <w:szCs w:val="20"/>
        </w:rPr>
        <w:t xml:space="preserve"> αρχή της διαπροσωπικής επικοινωνίας, που είναι η ταπεινοφροσύνη, δηλαδή η διάθεση αναγνώρισης των προσωπικών ορίων και της προσωπικής αστοχίας, που οδηγεί στη μετάνοια, και συνδέεται άρρηκτα και με τη διάθεση συγχώρεσης του άλλου. Κατ’ επέκταση, εισάγεται η </w:t>
      </w:r>
      <w:proofErr w:type="spellStart"/>
      <w:r w:rsidRPr="00AD279F">
        <w:rPr>
          <w:rFonts w:asciiTheme="minorHAnsi" w:eastAsia="Calibri" w:hAnsiTheme="minorHAnsi"/>
          <w:szCs w:val="20"/>
        </w:rPr>
        <w:t>αλληλοσυγχώρεση</w:t>
      </w:r>
      <w:proofErr w:type="spellEnd"/>
      <w:r w:rsidRPr="00AD279F">
        <w:rPr>
          <w:rFonts w:asciiTheme="minorHAnsi" w:eastAsia="Calibri" w:hAnsiTheme="minorHAnsi"/>
          <w:szCs w:val="20"/>
        </w:rPr>
        <w:t xml:space="preserve">, η οποία πραγματώνεται μπροστά στα μάτια των «μαθητών» του </w:t>
      </w:r>
      <w:proofErr w:type="spellStart"/>
      <w:r w:rsidRPr="00AD279F">
        <w:rPr>
          <w:rFonts w:asciiTheme="minorHAnsi" w:eastAsia="Calibri" w:hAnsiTheme="minorHAnsi"/>
          <w:szCs w:val="20"/>
        </w:rPr>
        <w:t>Πατροκοσμά</w:t>
      </w:r>
      <w:proofErr w:type="spellEnd"/>
      <w:r w:rsidRPr="00AD279F">
        <w:rPr>
          <w:rFonts w:asciiTheme="minorHAnsi" w:eastAsia="Calibri" w:hAnsiTheme="minorHAnsi"/>
          <w:szCs w:val="20"/>
        </w:rPr>
        <w:t xml:space="preserve"> με δρώντες τους ίδιους και το Διδάχο τους. Η διαπροσωπική επικοινωνία, λοιπόν, οφείλει να κινείται πάνω σε αυτούς τους δύο άξονες: της ταπεινοφροσύνης και της συγχώρεσης. Με αυτόν τον τρόπο επιλύονται οι διαφορές και αποκαθίσταται η ενδεχομένως διαταραγμένη επικοινωνία τόσο με τον άλλο, όσο, όμως, και με τον εαυτό (</w:t>
      </w:r>
      <w:proofErr w:type="spellStart"/>
      <w:r w:rsidRPr="00AD279F">
        <w:rPr>
          <w:rFonts w:asciiTheme="minorHAnsi" w:eastAsia="Calibri" w:hAnsiTheme="minorHAnsi"/>
          <w:szCs w:val="20"/>
        </w:rPr>
        <w:t>ενδοπροσωπικά</w:t>
      </w:r>
      <w:proofErr w:type="spellEnd"/>
      <w:r w:rsidRPr="00AD279F">
        <w:rPr>
          <w:rFonts w:asciiTheme="minorHAnsi" w:eastAsia="Calibri" w:hAnsiTheme="minorHAnsi"/>
          <w:szCs w:val="20"/>
        </w:rPr>
        <w:t xml:space="preserve">). </w:t>
      </w:r>
    </w:p>
    <w:p w:rsidR="00AD279F" w:rsidRPr="00AD279F" w:rsidRDefault="00AD279F" w:rsidP="00AD279F">
      <w:pPr>
        <w:jc w:val="both"/>
        <w:rPr>
          <w:rFonts w:asciiTheme="minorHAnsi" w:eastAsia="Calibri" w:hAnsiTheme="minorHAnsi"/>
          <w:szCs w:val="20"/>
        </w:rPr>
      </w:pPr>
      <w:r w:rsidRPr="00AD279F">
        <w:rPr>
          <w:rFonts w:asciiTheme="minorHAnsi" w:eastAsia="Calibri" w:hAnsiTheme="minorHAnsi"/>
          <w:szCs w:val="20"/>
        </w:rPr>
        <w:t>Η υπόμνηση της αξίας του άλλου (πρώτη αρχή) συμπληρώνεται, όπως είδαμε, με την προτροπή για ταπείνωση και συγχώρεση του άλλου (δεύτερη αρχή). Οι δυο αυτές αρχές μαζί ενεργοποιούν τον άνθρωπο και τον καλούν να δείξει ενεργό πνευματικό ενδιαφέρον (</w:t>
      </w:r>
      <w:r w:rsidRPr="006358FC">
        <w:rPr>
          <w:rFonts w:asciiTheme="minorHAnsi" w:eastAsia="Calibri" w:hAnsiTheme="minorHAnsi"/>
          <w:b/>
          <w:szCs w:val="20"/>
        </w:rPr>
        <w:t>τρίτη</w:t>
      </w:r>
      <w:r w:rsidRPr="00AD279F">
        <w:rPr>
          <w:rFonts w:asciiTheme="minorHAnsi" w:eastAsia="Calibri" w:hAnsiTheme="minorHAnsi"/>
          <w:szCs w:val="20"/>
        </w:rPr>
        <w:t xml:space="preserve"> αρχή), π.χ. με την προσευχή. Ο άνθρωπος βγαίνει από την αδιαφορία του για τον Άλλο και έρχεται να τον συναντήσει, για να τον σώσει και να σωθεί.</w:t>
      </w:r>
    </w:p>
    <w:p w:rsidR="00AD279F" w:rsidRPr="00AD279F" w:rsidRDefault="00AD279F" w:rsidP="00AD279F">
      <w:pPr>
        <w:jc w:val="both"/>
        <w:rPr>
          <w:rFonts w:asciiTheme="minorHAnsi" w:eastAsia="Calibri" w:hAnsiTheme="minorHAnsi"/>
          <w:szCs w:val="20"/>
        </w:rPr>
      </w:pPr>
      <w:r w:rsidRPr="00AD279F">
        <w:rPr>
          <w:rFonts w:asciiTheme="minorHAnsi" w:eastAsia="Calibri" w:hAnsiTheme="minorHAnsi"/>
          <w:szCs w:val="20"/>
        </w:rPr>
        <w:t xml:space="preserve">Η επικοινωνία, λοιπόν, δεν είναι αυτοσκοπός, αλλά ουσιαστική συνάντηση δύο προσώπων που το ένα ενδιαφέρεται ενεργά για το άλλο. Αυτό το ενδιαφέρον μετουσιώνεται σε αγάπη για τον άλλον, η οποία εμπνέεται από την αγάπη για το </w:t>
      </w:r>
      <w:r w:rsidRPr="00AD279F">
        <w:rPr>
          <w:rFonts w:asciiTheme="minorHAnsi" w:eastAsia="Calibri" w:hAnsiTheme="minorHAnsi"/>
          <w:szCs w:val="20"/>
        </w:rPr>
        <w:lastRenderedPageBreak/>
        <w:t xml:space="preserve">Θεό, και συνιστά την </w:t>
      </w:r>
      <w:r w:rsidRPr="006358FC">
        <w:rPr>
          <w:rFonts w:asciiTheme="minorHAnsi" w:eastAsia="Calibri" w:hAnsiTheme="minorHAnsi"/>
          <w:b/>
          <w:szCs w:val="20"/>
        </w:rPr>
        <w:t>τέταρτη</w:t>
      </w:r>
      <w:r w:rsidRPr="00AD279F">
        <w:rPr>
          <w:rFonts w:asciiTheme="minorHAnsi" w:eastAsia="Calibri" w:hAnsiTheme="minorHAnsi"/>
          <w:szCs w:val="20"/>
        </w:rPr>
        <w:t xml:space="preserve"> αρχή. Η κίνηση προς τον άλλο, που εκφράζεται με την επικοινωνία, οφείλει να είναι </w:t>
      </w:r>
      <w:proofErr w:type="spellStart"/>
      <w:r w:rsidRPr="00AD279F">
        <w:rPr>
          <w:rFonts w:asciiTheme="minorHAnsi" w:eastAsia="Calibri" w:hAnsiTheme="minorHAnsi"/>
          <w:szCs w:val="20"/>
        </w:rPr>
        <w:t>αγαπητική</w:t>
      </w:r>
      <w:proofErr w:type="spellEnd"/>
      <w:r w:rsidRPr="00AD279F">
        <w:rPr>
          <w:rFonts w:asciiTheme="minorHAnsi" w:eastAsia="Calibri" w:hAnsiTheme="minorHAnsi"/>
          <w:szCs w:val="20"/>
        </w:rPr>
        <w:t xml:space="preserve">. Η αγάπη προς το Θεό και το συνάνθρωπο είναι κάτι που επαναλαμβάνεται συχνά στις Διδαχές και έχει πάντα εσχατολογική προοπτική. Όλα εμπνέονται από το Θεό και οδηγούν πάλι σ’ Αυτόν. Η αγάπη όμως αυτή δε νοείται χωρίς την έμπρακτη απόδειξή της, όπως ακριβώς συμβαίνει λ.χ. με την αγάπη της μητέρας προς το παιδί της. Στο σημείο αυτό παρατηρούμε τη σύζευξη της λεκτικής με τη μη λεκτική επικοινωνία, ώστε να φαίνεται και να υπάρχει συνέπεια λόγων και έργων, που καθιστούν την επικοινωνία γνήσια, αυθεντική και αξιόπιστη. </w:t>
      </w:r>
    </w:p>
    <w:p w:rsidR="00AD279F" w:rsidRDefault="00AD279F" w:rsidP="00AD279F">
      <w:pPr>
        <w:jc w:val="both"/>
        <w:rPr>
          <w:rFonts w:asciiTheme="minorHAnsi" w:eastAsia="Calibri" w:hAnsiTheme="minorHAnsi"/>
          <w:szCs w:val="20"/>
        </w:rPr>
      </w:pPr>
      <w:r w:rsidRPr="00AD279F">
        <w:rPr>
          <w:rFonts w:asciiTheme="minorHAnsi" w:eastAsia="Calibri" w:hAnsiTheme="minorHAnsi"/>
          <w:szCs w:val="20"/>
        </w:rPr>
        <w:t xml:space="preserve">Με τις τέσσερις αυτές αρχές, που διαπερνούν τη διδασκαλία του </w:t>
      </w:r>
      <w:proofErr w:type="spellStart"/>
      <w:r w:rsidRPr="00AD279F">
        <w:rPr>
          <w:rFonts w:asciiTheme="minorHAnsi" w:eastAsia="Calibri" w:hAnsiTheme="minorHAnsi"/>
          <w:szCs w:val="20"/>
        </w:rPr>
        <w:t>Πατροκοσμά</w:t>
      </w:r>
      <w:proofErr w:type="spellEnd"/>
      <w:r w:rsidRPr="00AD279F">
        <w:rPr>
          <w:rFonts w:asciiTheme="minorHAnsi" w:eastAsia="Calibri" w:hAnsiTheme="minorHAnsi"/>
          <w:szCs w:val="20"/>
        </w:rPr>
        <w:t xml:space="preserve"> για την επικοινωνία,  καταξιώνεται η διαπροσωπική επικοινωνία και οικοδομείται πάνω στη βάση του ορθόδοξου ήθους, που την εποχή εκείνη είχε λησμονηθεί.</w:t>
      </w:r>
    </w:p>
    <w:p w:rsidR="00362A15" w:rsidRDefault="0080118D" w:rsidP="00362A15">
      <w:pPr>
        <w:jc w:val="right"/>
        <w:rPr>
          <w:rFonts w:asciiTheme="minorHAnsi" w:eastAsia="Calibri" w:hAnsiTheme="minorHAnsi"/>
          <w:i/>
          <w:sz w:val="20"/>
          <w:szCs w:val="20"/>
        </w:rPr>
      </w:pPr>
      <w:proofErr w:type="spellStart"/>
      <w:r w:rsidRPr="00362A15">
        <w:rPr>
          <w:rFonts w:asciiTheme="minorHAnsi" w:eastAsia="Calibri" w:hAnsiTheme="minorHAnsi"/>
          <w:sz w:val="20"/>
          <w:szCs w:val="20"/>
        </w:rPr>
        <w:t>Ακανθοπούλου</w:t>
      </w:r>
      <w:proofErr w:type="spellEnd"/>
      <w:r w:rsidRPr="00362A15">
        <w:rPr>
          <w:rFonts w:asciiTheme="minorHAnsi" w:eastAsia="Calibri" w:hAnsiTheme="minorHAnsi"/>
          <w:sz w:val="20"/>
          <w:szCs w:val="20"/>
        </w:rPr>
        <w:t xml:space="preserve">, Κ. (2009). </w:t>
      </w:r>
      <w:r w:rsidRPr="00362A15">
        <w:rPr>
          <w:rFonts w:asciiTheme="minorHAnsi" w:eastAsia="Calibri" w:hAnsiTheme="minorHAnsi"/>
          <w:i/>
          <w:sz w:val="20"/>
          <w:szCs w:val="20"/>
        </w:rPr>
        <w:t>Η παιδαγωγική επικοινωνία του Αγίου Κοσμά του Αιτωλού</w:t>
      </w:r>
    </w:p>
    <w:p w:rsidR="00DF2372" w:rsidRPr="00362A15" w:rsidRDefault="0080118D" w:rsidP="00362A15">
      <w:pPr>
        <w:jc w:val="right"/>
        <w:rPr>
          <w:rFonts w:asciiTheme="minorHAnsi" w:eastAsia="Calibri" w:hAnsiTheme="minorHAnsi"/>
          <w:i/>
          <w:sz w:val="20"/>
          <w:szCs w:val="20"/>
        </w:rPr>
      </w:pPr>
      <w:r w:rsidRPr="00362A15">
        <w:rPr>
          <w:rFonts w:asciiTheme="minorHAnsi" w:eastAsia="Calibri" w:hAnsiTheme="minorHAnsi"/>
          <w:i/>
          <w:sz w:val="20"/>
          <w:szCs w:val="20"/>
        </w:rPr>
        <w:t xml:space="preserve"> μέσα από τις Διδαχές του</w:t>
      </w:r>
      <w:r w:rsidRPr="00362A15">
        <w:rPr>
          <w:rFonts w:asciiTheme="minorHAnsi" w:eastAsia="Calibri" w:hAnsiTheme="minorHAnsi"/>
          <w:sz w:val="20"/>
          <w:szCs w:val="20"/>
        </w:rPr>
        <w:t xml:space="preserve">. Θεσσαλονίκη: </w:t>
      </w:r>
      <w:proofErr w:type="spellStart"/>
      <w:r w:rsidRPr="00362A15">
        <w:rPr>
          <w:rFonts w:asciiTheme="minorHAnsi" w:eastAsia="Calibri" w:hAnsiTheme="minorHAnsi"/>
          <w:sz w:val="20"/>
          <w:szCs w:val="20"/>
        </w:rPr>
        <w:t>Βάνιας</w:t>
      </w:r>
      <w:proofErr w:type="spellEnd"/>
      <w:r w:rsidRPr="00362A15">
        <w:rPr>
          <w:rFonts w:asciiTheme="minorHAnsi" w:eastAsia="Calibri" w:hAnsiTheme="minorHAnsi"/>
          <w:sz w:val="20"/>
          <w:szCs w:val="20"/>
        </w:rPr>
        <w:t xml:space="preserve">, σ. 187-191. </w:t>
      </w:r>
    </w:p>
    <w:p w:rsidR="00DF2372" w:rsidRDefault="00DF2372" w:rsidP="00DF2372">
      <w:pPr>
        <w:jc w:val="both"/>
        <w:rPr>
          <w:rFonts w:asciiTheme="minorHAnsi" w:hAnsiTheme="minorHAnsi"/>
        </w:rPr>
      </w:pPr>
    </w:p>
    <w:p w:rsidR="00A35172" w:rsidRDefault="00A35172" w:rsidP="00DF2372">
      <w:pPr>
        <w:jc w:val="both"/>
        <w:rPr>
          <w:rFonts w:asciiTheme="minorHAnsi" w:hAnsiTheme="minorHAnsi"/>
        </w:rPr>
      </w:pPr>
    </w:p>
    <w:p w:rsidR="005F09DC" w:rsidRPr="00DF2372" w:rsidRDefault="005F09DC" w:rsidP="005F09DC">
      <w:pPr>
        <w:jc w:val="center"/>
        <w:rPr>
          <w:rFonts w:asciiTheme="minorHAnsi" w:hAnsiTheme="minorHAnsi"/>
        </w:rPr>
      </w:pPr>
      <w:r>
        <w:rPr>
          <w:rFonts w:asciiTheme="minorHAnsi" w:hAnsiTheme="minorHAnsi"/>
        </w:rPr>
        <w:t>***</w:t>
      </w:r>
    </w:p>
    <w:p w:rsidR="00A30F20" w:rsidRDefault="00A30F20">
      <w:pPr>
        <w:ind w:left="357" w:hanging="357"/>
        <w:jc w:val="both"/>
        <w:rPr>
          <w:rFonts w:asciiTheme="minorHAnsi" w:hAnsiTheme="minorHAnsi"/>
        </w:rPr>
      </w:pPr>
      <w:r>
        <w:rPr>
          <w:rFonts w:asciiTheme="minorHAnsi" w:hAnsiTheme="minorHAnsi"/>
        </w:rPr>
        <w:br w:type="page"/>
      </w:r>
    </w:p>
    <w:p w:rsidR="00BF5D02" w:rsidRDefault="00BF5D02" w:rsidP="00CB1FD4">
      <w:pPr>
        <w:rPr>
          <w:rFonts w:asciiTheme="minorHAnsi" w:hAnsiTheme="minorHAnsi"/>
        </w:rPr>
      </w:pPr>
      <w:r>
        <w:rPr>
          <w:rFonts w:asciiTheme="minorHAnsi" w:hAnsiTheme="minorHAnsi"/>
        </w:rPr>
        <w:lastRenderedPageBreak/>
        <w:t xml:space="preserve">ΔΙΔΑΚΤΙΚΗ ΕΝΟΤΗΤΑ </w:t>
      </w:r>
      <w:r w:rsidRPr="005F09DC">
        <w:rPr>
          <w:rFonts w:asciiTheme="minorHAnsi" w:hAnsiTheme="minorHAnsi"/>
          <w:b/>
        </w:rPr>
        <w:t>1.4.</w:t>
      </w:r>
      <w:r>
        <w:rPr>
          <w:rFonts w:asciiTheme="minorHAnsi" w:hAnsiTheme="minorHAnsi"/>
        </w:rPr>
        <w:t xml:space="preserve"> </w:t>
      </w:r>
      <w:r w:rsidRPr="002C2104">
        <w:rPr>
          <w:rFonts w:asciiTheme="minorHAnsi" w:hAnsiTheme="minorHAnsi"/>
          <w:b/>
        </w:rPr>
        <w:t>Ήθος</w:t>
      </w:r>
    </w:p>
    <w:p w:rsidR="00BF5D02" w:rsidRDefault="00BF5D02" w:rsidP="00CB1FD4">
      <w:pPr>
        <w:rPr>
          <w:rFonts w:asciiTheme="minorHAnsi" w:hAnsiTheme="minorHAnsi"/>
        </w:rPr>
      </w:pPr>
    </w:p>
    <w:p w:rsidR="002C2104" w:rsidRPr="002C2104" w:rsidRDefault="002C2104" w:rsidP="002C2104">
      <w:pPr>
        <w:rPr>
          <w:rFonts w:ascii="Calibri" w:eastAsia="Calibri" w:hAnsi="Calibri"/>
          <w:b/>
          <w:lang w:eastAsia="en-US"/>
        </w:rPr>
      </w:pPr>
      <w:r w:rsidRPr="002C2104">
        <w:rPr>
          <w:rFonts w:ascii="Calibri" w:eastAsia="Calibri" w:hAnsi="Calibri"/>
          <w:b/>
          <w:lang w:eastAsia="en-US"/>
        </w:rPr>
        <w:t>Παρουσιάζοντας:</w:t>
      </w:r>
    </w:p>
    <w:p w:rsidR="00A30F20" w:rsidRPr="002C2104" w:rsidRDefault="002C2104" w:rsidP="002C2104">
      <w:pPr>
        <w:rPr>
          <w:rFonts w:ascii="Calibri" w:eastAsia="Calibri" w:hAnsi="Calibri"/>
          <w:lang w:eastAsia="en-US"/>
        </w:rPr>
      </w:pPr>
      <w:r>
        <w:rPr>
          <w:rFonts w:ascii="Calibri" w:eastAsia="Calibri" w:hAnsi="Calibri"/>
          <w:lang w:eastAsia="en-US"/>
        </w:rPr>
        <w:t xml:space="preserve">- </w:t>
      </w:r>
      <w:r w:rsidRPr="002C2104">
        <w:rPr>
          <w:rFonts w:ascii="Calibri" w:eastAsia="Calibri" w:hAnsi="Calibri"/>
          <w:lang w:eastAsia="en-US"/>
        </w:rPr>
        <w:t>«</w:t>
      </w:r>
      <w:proofErr w:type="spellStart"/>
      <w:r w:rsidRPr="002C2104">
        <w:rPr>
          <w:rFonts w:ascii="Calibri" w:eastAsia="Calibri" w:hAnsi="Calibri"/>
          <w:color w:val="C00000"/>
          <w:lang w:eastAsia="en-US"/>
        </w:rPr>
        <w:t>Ομαδοσυνεργασία</w:t>
      </w:r>
      <w:proofErr w:type="spellEnd"/>
      <w:r w:rsidRPr="002C2104">
        <w:rPr>
          <w:rFonts w:ascii="Calibri" w:eastAsia="Calibri" w:hAnsi="Calibri"/>
          <w:color w:val="C00000"/>
          <w:lang w:eastAsia="en-US"/>
        </w:rPr>
        <w:t>: Ασκήσεις συνάρτησης – Σκέψου, Συζήτησε, Μοιράσου (</w:t>
      </w:r>
      <w:r w:rsidRPr="002C2104">
        <w:rPr>
          <w:rFonts w:ascii="Calibri" w:eastAsia="Calibri" w:hAnsi="Calibri"/>
          <w:color w:val="C00000"/>
          <w:lang w:val="en-US" w:eastAsia="en-US"/>
        </w:rPr>
        <w:t>TPS</w:t>
      </w:r>
      <w:r w:rsidRPr="002C2104">
        <w:rPr>
          <w:rFonts w:ascii="Calibri" w:eastAsia="Calibri" w:hAnsi="Calibri"/>
          <w:color w:val="C00000"/>
          <w:lang w:eastAsia="en-US"/>
        </w:rPr>
        <w:t>)</w:t>
      </w:r>
      <w:r w:rsidRPr="002C2104">
        <w:rPr>
          <w:rFonts w:ascii="Calibri" w:eastAsia="Calibri" w:hAnsi="Calibri"/>
          <w:lang w:eastAsia="en-US"/>
        </w:rPr>
        <w:t>»</w:t>
      </w:r>
    </w:p>
    <w:p w:rsidR="002C2104" w:rsidRPr="00D81DB7" w:rsidRDefault="002C2104" w:rsidP="002C2104">
      <w:pPr>
        <w:rPr>
          <w:rFonts w:ascii="Calibri" w:eastAsia="Calibri" w:hAnsi="Calibri"/>
          <w:lang w:eastAsia="en-US"/>
        </w:rPr>
      </w:pPr>
    </w:p>
    <w:p w:rsidR="00CA38A0" w:rsidRPr="00D81DB7" w:rsidRDefault="00D81DB7" w:rsidP="00D81DB7">
      <w:pPr>
        <w:pStyle w:val="a5"/>
        <w:ind w:left="0"/>
        <w:jc w:val="both"/>
        <w:rPr>
          <w:rFonts w:ascii="Calibri" w:eastAsia="Arial Unicode MS" w:hAnsi="Calibri" w:cs="Arial Unicode MS"/>
          <w:shd w:val="clear" w:color="auto" w:fill="FFFFFF"/>
        </w:rPr>
      </w:pPr>
      <w:r w:rsidRPr="00D81DB7">
        <w:rPr>
          <w:rFonts w:ascii="Calibri" w:eastAsia="Calibri" w:hAnsi="Calibri"/>
        </w:rPr>
        <w:t xml:space="preserve">1. </w:t>
      </w:r>
      <w:r w:rsidR="00CA38A0" w:rsidRPr="00D81DB7">
        <w:rPr>
          <w:rFonts w:ascii="Calibri" w:eastAsia="Calibri" w:hAnsi="Calibri"/>
        </w:rPr>
        <w:t>«</w:t>
      </w:r>
      <w:r w:rsidR="00CA38A0" w:rsidRPr="00D81DB7">
        <w:rPr>
          <w:rFonts w:ascii="Calibri" w:eastAsia="Calibri" w:hAnsi="Calibri"/>
          <w:b/>
        </w:rPr>
        <w:t>ηθική</w:t>
      </w:r>
      <w:r w:rsidR="00CA38A0" w:rsidRPr="00D81DB7">
        <w:rPr>
          <w:rFonts w:ascii="Calibri" w:eastAsia="Calibri" w:hAnsi="Calibri"/>
        </w:rPr>
        <w:t xml:space="preserve">»: </w:t>
      </w:r>
      <w:r w:rsidR="00CA38A0" w:rsidRPr="00D81DB7">
        <w:rPr>
          <w:rFonts w:ascii="Calibri" w:eastAsia="Arial Unicode MS" w:hAnsi="Calibri" w:cs="Arial Unicode MS"/>
          <w:b/>
          <w:bCs/>
          <w:shd w:val="clear" w:color="auto" w:fill="FFFFFF"/>
        </w:rPr>
        <w:t>1α.</w:t>
      </w:r>
      <w:r w:rsidR="00CA38A0" w:rsidRPr="00D81DB7">
        <w:rPr>
          <w:rFonts w:ascii="Calibri" w:eastAsia="Arial Unicode MS" w:hAnsi="Calibri" w:cs="Arial Unicode MS"/>
          <w:shd w:val="clear" w:color="auto" w:fill="FFFFFF"/>
        </w:rPr>
        <w:t> το σύνολο των θεσμοθετημένων κανόνων μιας κοινωνίας που καθορίζουν τη συμπεριφορά των ατόμων με βάση το κοινωνικά αποδεκτό, το καλό και το κακό: </w:t>
      </w:r>
      <w:proofErr w:type="spellStart"/>
      <w:r w:rsidR="00CA38A0" w:rsidRPr="00D81DB7">
        <w:rPr>
          <w:rFonts w:ascii="Calibri" w:eastAsia="Calibri" w:hAnsi="Calibri"/>
          <w:i/>
          <w:iCs/>
          <w:shd w:val="clear" w:color="auto" w:fill="FFFFFF"/>
        </w:rPr>
        <w:t>Bικτοριανή</w:t>
      </w:r>
      <w:proofErr w:type="spellEnd"/>
      <w:r w:rsidR="00CA38A0" w:rsidRPr="00D81DB7">
        <w:rPr>
          <w:rFonts w:ascii="Calibri" w:eastAsia="Arial Unicode MS" w:hAnsi="Calibri" w:cs="Arial Unicode MS"/>
          <w:shd w:val="clear" w:color="auto" w:fill="FFFFFF"/>
        </w:rPr>
        <w:t> ~ </w:t>
      </w:r>
      <w:r w:rsidR="00CA38A0" w:rsidRPr="00D81DB7">
        <w:rPr>
          <w:rFonts w:ascii="Calibri" w:eastAsia="Calibri" w:hAnsi="Calibri"/>
          <w:i/>
          <w:iCs/>
          <w:shd w:val="clear" w:color="auto" w:fill="FFFFFF"/>
        </w:rPr>
        <w:t>. Σύμφωνα με την παραδεδεγμένη</w:t>
      </w:r>
      <w:r w:rsidR="00CA38A0" w:rsidRPr="00D81DB7">
        <w:rPr>
          <w:rFonts w:ascii="Calibri" w:eastAsia="Arial Unicode MS" w:hAnsi="Calibri" w:cs="Arial Unicode MS"/>
          <w:shd w:val="clear" w:color="auto" w:fill="FFFFFF"/>
        </w:rPr>
        <w:t> ~</w:t>
      </w:r>
      <w:r w:rsidR="00CA38A0" w:rsidRPr="00D81DB7">
        <w:rPr>
          <w:rFonts w:ascii="Calibri" w:eastAsia="Calibri" w:hAnsi="Calibri"/>
          <w:i/>
          <w:iCs/>
          <w:shd w:val="clear" w:color="auto" w:fill="FFFFFF"/>
        </w:rPr>
        <w:t>. H</w:t>
      </w:r>
      <w:r w:rsidR="00CA38A0" w:rsidRPr="00D81DB7">
        <w:rPr>
          <w:rFonts w:ascii="Calibri" w:eastAsia="Arial Unicode MS" w:hAnsi="Calibri" w:cs="Arial Unicode MS"/>
          <w:shd w:val="clear" w:color="auto" w:fill="FFFFFF"/>
        </w:rPr>
        <w:t> ~ </w:t>
      </w:r>
      <w:r w:rsidR="00CA38A0" w:rsidRPr="00D81DB7">
        <w:rPr>
          <w:rFonts w:ascii="Calibri" w:eastAsia="Calibri" w:hAnsi="Calibri"/>
          <w:i/>
          <w:iCs/>
          <w:shd w:val="clear" w:color="auto" w:fill="FFFFFF"/>
        </w:rPr>
        <w:t>της αστικής τάξης στις αρχές του αιώνα.</w:t>
      </w:r>
      <w:r w:rsidR="00CA38A0" w:rsidRPr="00D81DB7">
        <w:rPr>
          <w:rFonts w:ascii="Calibri" w:eastAsia="Arial Unicode MS" w:hAnsi="Calibri" w:cs="Arial Unicode MS"/>
          <w:shd w:val="clear" w:color="auto" w:fill="FFFFFF"/>
        </w:rPr>
        <w:t> </w:t>
      </w:r>
      <w:r w:rsidR="00CA38A0" w:rsidRPr="00D81DB7">
        <w:rPr>
          <w:rFonts w:ascii="Calibri" w:eastAsia="Arial Unicode MS" w:hAnsi="Calibri" w:cs="Arial Unicode MS"/>
          <w:b/>
          <w:bCs/>
          <w:shd w:val="clear" w:color="auto" w:fill="FFFFFF"/>
        </w:rPr>
        <w:t>β.</w:t>
      </w:r>
      <w:r w:rsidR="00CA38A0" w:rsidRPr="00D81DB7">
        <w:rPr>
          <w:rFonts w:ascii="Calibri" w:eastAsia="Arial Unicode MS" w:hAnsi="Calibri" w:cs="Arial Unicode MS"/>
          <w:shd w:val="clear" w:color="auto" w:fill="FFFFFF"/>
        </w:rPr>
        <w:t> υποκειμενική αντίληψη και ατομική στάση απέναντι στη συγκεκριμένη κοινωνική ηθική: </w:t>
      </w:r>
      <w:proofErr w:type="spellStart"/>
      <w:r w:rsidR="00CA38A0" w:rsidRPr="00D81DB7">
        <w:rPr>
          <w:rFonts w:ascii="Calibri" w:eastAsia="Calibri" w:hAnsi="Calibri"/>
          <w:i/>
          <w:iCs/>
          <w:shd w:val="clear" w:color="auto" w:fill="FFFFFF"/>
        </w:rPr>
        <w:t>Aυτά</w:t>
      </w:r>
      <w:proofErr w:type="spellEnd"/>
      <w:r w:rsidR="00CA38A0" w:rsidRPr="00D81DB7">
        <w:rPr>
          <w:rFonts w:ascii="Calibri" w:eastAsia="Calibri" w:hAnsi="Calibri"/>
          <w:i/>
          <w:iCs/>
          <w:shd w:val="clear" w:color="auto" w:fill="FFFFFF"/>
        </w:rPr>
        <w:t xml:space="preserve"> είναι σύμφωνα με τη δική σου</w:t>
      </w:r>
      <w:r w:rsidR="00CA38A0" w:rsidRPr="00D81DB7">
        <w:rPr>
          <w:rFonts w:ascii="Calibri" w:eastAsia="Arial Unicode MS" w:hAnsi="Calibri" w:cs="Arial Unicode MS"/>
          <w:shd w:val="clear" w:color="auto" w:fill="FFFFFF"/>
        </w:rPr>
        <w:t> ~</w:t>
      </w:r>
      <w:r w:rsidR="00CA38A0" w:rsidRPr="00D81DB7">
        <w:rPr>
          <w:rFonts w:ascii="Calibri" w:eastAsia="Calibri" w:hAnsi="Calibri"/>
          <w:i/>
          <w:iCs/>
          <w:shd w:val="clear" w:color="auto" w:fill="FFFFFF"/>
        </w:rPr>
        <w:t>.</w:t>
      </w:r>
      <w:r w:rsidR="00CA38A0" w:rsidRPr="00D81DB7">
        <w:rPr>
          <w:rFonts w:ascii="Calibri" w:eastAsia="Arial Unicode MS" w:hAnsi="Calibri" w:cs="Arial Unicode MS"/>
          <w:shd w:val="clear" w:color="auto" w:fill="FFFFFF"/>
        </w:rPr>
        <w:t> || η ηθικότητα. || </w:t>
      </w:r>
      <w:r w:rsidR="00CA38A0" w:rsidRPr="00D81DB7">
        <w:rPr>
          <w:rFonts w:ascii="Calibri" w:eastAsia="Calibri" w:hAnsi="Calibri"/>
          <w:i/>
          <w:iCs/>
          <w:shd w:val="clear" w:color="auto" w:fill="FFFFFF"/>
        </w:rPr>
        <w:t>H</w:t>
      </w:r>
      <w:r w:rsidR="00CA38A0" w:rsidRPr="00D81DB7">
        <w:rPr>
          <w:rFonts w:ascii="Calibri" w:eastAsia="Arial Unicode MS" w:hAnsi="Calibri" w:cs="Arial Unicode MS"/>
          <w:shd w:val="clear" w:color="auto" w:fill="FFFFFF"/>
        </w:rPr>
        <w:t> ~</w:t>
      </w:r>
      <w:r w:rsidR="00CA38A0" w:rsidRPr="00D81DB7">
        <w:rPr>
          <w:rFonts w:ascii="Calibri" w:eastAsia="Calibri" w:hAnsi="Calibri"/>
          <w:i/>
          <w:iCs/>
          <w:shd w:val="clear" w:color="auto" w:fill="FFFFFF"/>
        </w:rPr>
        <w:t>με τη στενή της έννοια,</w:t>
      </w:r>
      <w:r w:rsidR="00CA38A0" w:rsidRPr="00D81DB7">
        <w:rPr>
          <w:rFonts w:ascii="Calibri" w:eastAsia="Arial Unicode MS" w:hAnsi="Calibri" w:cs="Arial Unicode MS"/>
          <w:shd w:val="clear" w:color="auto" w:fill="FFFFFF"/>
        </w:rPr>
        <w:t> η σεξουαλική ηθική. </w:t>
      </w:r>
      <w:r w:rsidR="00CA38A0" w:rsidRPr="00D81DB7">
        <w:rPr>
          <w:rFonts w:ascii="Calibri" w:eastAsia="Arial Unicode MS" w:hAnsi="Calibri" w:cs="Arial Unicode MS"/>
          <w:b/>
          <w:bCs/>
          <w:shd w:val="clear" w:color="auto" w:fill="FFFFFF"/>
        </w:rPr>
        <w:t>2α.</w:t>
      </w:r>
      <w:r w:rsidR="00CA38A0" w:rsidRPr="00D81DB7">
        <w:rPr>
          <w:rFonts w:ascii="Calibri" w:eastAsia="Arial Unicode MS" w:hAnsi="Calibri" w:cs="Arial Unicode MS"/>
          <w:shd w:val="clear" w:color="auto" w:fill="FFFFFF"/>
        </w:rPr>
        <w:t> κλάδος της φιλοσοφίας που εξετάζει και μελετά τις πράξεις των ανθρώπων ως προς τη θετική ή αρνητική τους αξία, που έχει δηλαδή για αντικείμενο την εκτιμητική κρίση, αφού αναφέρεται στη διάκριση του καλού και του κακού. </w:t>
      </w:r>
      <w:r w:rsidR="00CA38A0" w:rsidRPr="00D81DB7">
        <w:rPr>
          <w:rFonts w:ascii="Calibri" w:eastAsia="Arial Unicode MS" w:hAnsi="Calibri" w:cs="Arial Unicode MS"/>
          <w:b/>
          <w:bCs/>
          <w:shd w:val="clear" w:color="auto" w:fill="FFFFFF"/>
        </w:rPr>
        <w:t>β.</w:t>
      </w:r>
      <w:r w:rsidR="00CA38A0" w:rsidRPr="00D81DB7">
        <w:rPr>
          <w:rFonts w:ascii="Calibri" w:eastAsia="Arial Unicode MS" w:hAnsi="Calibri" w:cs="Arial Unicode MS"/>
          <w:shd w:val="clear" w:color="auto" w:fill="FFFFFF"/>
        </w:rPr>
        <w:t> η διδασκαλία περί ηθικής: </w:t>
      </w:r>
      <w:r w:rsidR="00CA38A0" w:rsidRPr="00D81DB7">
        <w:rPr>
          <w:rFonts w:ascii="Calibri" w:eastAsia="Calibri" w:hAnsi="Calibri"/>
          <w:i/>
          <w:iCs/>
          <w:shd w:val="clear" w:color="auto" w:fill="FFFFFF"/>
        </w:rPr>
        <w:t>H σωκρατική / η καντιανή</w:t>
      </w:r>
      <w:r w:rsidR="00CA38A0" w:rsidRPr="00D81DB7">
        <w:rPr>
          <w:rFonts w:ascii="Calibri" w:eastAsia="Arial Unicode MS" w:hAnsi="Calibri" w:cs="Arial Unicode MS"/>
          <w:shd w:val="clear" w:color="auto" w:fill="FFFFFF"/>
        </w:rPr>
        <w:t> ~</w:t>
      </w:r>
      <w:r w:rsidR="00CA38A0" w:rsidRPr="00D81DB7">
        <w:rPr>
          <w:rFonts w:ascii="Calibri" w:eastAsia="Calibri" w:hAnsi="Calibri"/>
          <w:i/>
          <w:iCs/>
          <w:shd w:val="clear" w:color="auto" w:fill="FFFFFF"/>
        </w:rPr>
        <w:t xml:space="preserve">. </w:t>
      </w:r>
      <w:proofErr w:type="spellStart"/>
      <w:r w:rsidR="00CA38A0" w:rsidRPr="00D81DB7">
        <w:rPr>
          <w:rFonts w:ascii="Calibri" w:eastAsia="Calibri" w:hAnsi="Calibri"/>
          <w:i/>
          <w:iCs/>
          <w:shd w:val="clear" w:color="auto" w:fill="FFFFFF"/>
        </w:rPr>
        <w:t>Xριστιανική</w:t>
      </w:r>
      <w:proofErr w:type="spellEnd"/>
      <w:r w:rsidR="00CA38A0" w:rsidRPr="00D81DB7">
        <w:rPr>
          <w:rFonts w:ascii="Calibri" w:eastAsia="Arial Unicode MS" w:hAnsi="Calibri" w:cs="Arial Unicode MS"/>
          <w:shd w:val="clear" w:color="auto" w:fill="FFFFFF"/>
        </w:rPr>
        <w:t> ~</w:t>
      </w:r>
      <w:r w:rsidR="00CA38A0" w:rsidRPr="00D81DB7">
        <w:rPr>
          <w:rFonts w:ascii="Calibri" w:eastAsia="Calibri" w:hAnsi="Calibri"/>
          <w:i/>
          <w:iCs/>
          <w:shd w:val="clear" w:color="auto" w:fill="FFFFFF"/>
        </w:rPr>
        <w:t>.</w:t>
      </w:r>
      <w:r w:rsidR="00CA38A0" w:rsidRPr="00D81DB7">
        <w:rPr>
          <w:rFonts w:ascii="Calibri" w:eastAsia="Arial Unicode MS" w:hAnsi="Calibri" w:cs="Arial Unicode MS"/>
          <w:shd w:val="clear" w:color="auto" w:fill="FFFFFF"/>
        </w:rPr>
        <w:t> || το σύγγραμμα περί ηθικής. </w:t>
      </w:r>
    </w:p>
    <w:p w:rsidR="00CA38A0" w:rsidRPr="00CA38A0" w:rsidRDefault="00CA38A0" w:rsidP="00D81DB7">
      <w:pPr>
        <w:jc w:val="both"/>
        <w:rPr>
          <w:rFonts w:asciiTheme="minorHAnsi" w:eastAsia="Arial Unicode MS" w:hAnsiTheme="minorHAnsi" w:cs="Arial Unicode MS"/>
        </w:rPr>
      </w:pPr>
      <w:r w:rsidRPr="00CA38A0">
        <w:rPr>
          <w:rFonts w:asciiTheme="minorHAnsi" w:eastAsia="Arial Unicode MS" w:hAnsiTheme="minorHAnsi" w:cs="Arial Unicode MS"/>
        </w:rPr>
        <w:t>[λόγ. &lt; ελνστ. </w:t>
      </w:r>
      <w:proofErr w:type="spellStart"/>
      <w:r w:rsidRPr="00CA38A0">
        <w:rPr>
          <w:rFonts w:asciiTheme="minorHAnsi" w:eastAsia="Arial Unicode MS" w:hAnsiTheme="minorHAnsi" w:cs="Arial Unicode MS"/>
          <w:i/>
          <w:iCs/>
        </w:rPr>
        <w:t>ἠθική</w:t>
      </w:r>
      <w:proofErr w:type="spellEnd"/>
      <w:r w:rsidRPr="00CA38A0">
        <w:rPr>
          <w:rFonts w:asciiTheme="minorHAnsi" w:eastAsia="Arial Unicode MS" w:hAnsiTheme="minorHAnsi" w:cs="Arial Unicode MS"/>
        </w:rPr>
        <w:t> </w:t>
      </w:r>
      <w:proofErr w:type="spellStart"/>
      <w:r w:rsidRPr="00CA38A0">
        <w:rPr>
          <w:rFonts w:asciiTheme="minorHAnsi" w:eastAsia="Arial Unicode MS" w:hAnsiTheme="minorHAnsi" w:cs="Arial Unicode MS"/>
        </w:rPr>
        <w:t>ουσιαστικοπ</w:t>
      </w:r>
      <w:proofErr w:type="spellEnd"/>
      <w:r w:rsidRPr="00CA38A0">
        <w:rPr>
          <w:rFonts w:asciiTheme="minorHAnsi" w:eastAsia="Arial Unicode MS" w:hAnsiTheme="minorHAnsi" w:cs="Arial Unicode MS"/>
        </w:rPr>
        <w:t xml:space="preserve">. θηλ. του αρχ. </w:t>
      </w:r>
      <w:proofErr w:type="spellStart"/>
      <w:r w:rsidRPr="00CA38A0">
        <w:rPr>
          <w:rFonts w:asciiTheme="minorHAnsi" w:eastAsia="Arial Unicode MS" w:hAnsiTheme="minorHAnsi" w:cs="Arial Unicode MS"/>
        </w:rPr>
        <w:t>επιθ</w:t>
      </w:r>
      <w:proofErr w:type="spellEnd"/>
      <w:r w:rsidRPr="00CA38A0">
        <w:rPr>
          <w:rFonts w:asciiTheme="minorHAnsi" w:eastAsia="Arial Unicode MS" w:hAnsiTheme="minorHAnsi" w:cs="Arial Unicode MS"/>
        </w:rPr>
        <w:t>. </w:t>
      </w:r>
      <w:proofErr w:type="spellStart"/>
      <w:r w:rsidRPr="00CA38A0">
        <w:rPr>
          <w:rFonts w:asciiTheme="minorHAnsi" w:eastAsia="Arial Unicode MS" w:hAnsiTheme="minorHAnsi" w:cs="Arial Unicode MS"/>
          <w:i/>
          <w:iCs/>
        </w:rPr>
        <w:t>ἠθικός</w:t>
      </w:r>
      <w:proofErr w:type="spellEnd"/>
      <w:r w:rsidRPr="00CA38A0">
        <w:rPr>
          <w:rFonts w:asciiTheme="minorHAnsi" w:eastAsia="Arial Unicode MS" w:hAnsiTheme="minorHAnsi" w:cs="Arial Unicode MS"/>
        </w:rPr>
        <w:t xml:space="preserve"> &amp; </w:t>
      </w:r>
      <w:proofErr w:type="spellStart"/>
      <w:r w:rsidRPr="00CA38A0">
        <w:rPr>
          <w:rFonts w:asciiTheme="minorHAnsi" w:eastAsia="Arial Unicode MS" w:hAnsiTheme="minorHAnsi" w:cs="Arial Unicode MS"/>
        </w:rPr>
        <w:t>σημδ</w:t>
      </w:r>
      <w:proofErr w:type="spellEnd"/>
      <w:r w:rsidRPr="00CA38A0">
        <w:rPr>
          <w:rFonts w:asciiTheme="minorHAnsi" w:eastAsia="Arial Unicode MS" w:hAnsiTheme="minorHAnsi" w:cs="Arial Unicode MS"/>
        </w:rPr>
        <w:t xml:space="preserve">. γαλλ. </w:t>
      </w:r>
      <w:proofErr w:type="spellStart"/>
      <w:r w:rsidRPr="00CA38A0">
        <w:rPr>
          <w:rFonts w:asciiTheme="minorHAnsi" w:eastAsia="Arial Unicode MS" w:hAnsiTheme="minorHAnsi" w:cs="Arial Unicode MS"/>
        </w:rPr>
        <w:t>morale</w:t>
      </w:r>
      <w:proofErr w:type="spellEnd"/>
      <w:r w:rsidRPr="00CA38A0">
        <w:rPr>
          <w:rFonts w:asciiTheme="minorHAnsi" w:eastAsia="Arial Unicode MS" w:hAnsiTheme="minorHAnsi" w:cs="Arial Unicode MS"/>
        </w:rPr>
        <w:t>]</w:t>
      </w:r>
    </w:p>
    <w:p w:rsidR="00CA38A0" w:rsidRPr="00CA38A0" w:rsidRDefault="00CA38A0" w:rsidP="00CA38A0">
      <w:pPr>
        <w:jc w:val="both"/>
        <w:rPr>
          <w:rFonts w:asciiTheme="minorHAnsi" w:eastAsia="Arial Unicode MS" w:hAnsiTheme="minorHAnsi" w:cs="Arial Unicode MS"/>
        </w:rPr>
      </w:pPr>
    </w:p>
    <w:p w:rsidR="00CA38A0" w:rsidRPr="00CA38A0" w:rsidRDefault="00D81DB7" w:rsidP="00717A53">
      <w:pPr>
        <w:autoSpaceDE w:val="0"/>
        <w:autoSpaceDN w:val="0"/>
        <w:adjustRightInd w:val="0"/>
        <w:jc w:val="both"/>
        <w:rPr>
          <w:rFonts w:asciiTheme="minorHAnsi" w:hAnsiTheme="minorHAnsi"/>
        </w:rPr>
      </w:pPr>
      <w:r w:rsidRPr="00D81DB7">
        <w:rPr>
          <w:rFonts w:ascii="Calibri" w:eastAsia="Calibri" w:hAnsi="Calibri"/>
        </w:rPr>
        <w:t xml:space="preserve">2. </w:t>
      </w:r>
      <w:r w:rsidR="00CA38A0" w:rsidRPr="00CA38A0">
        <w:rPr>
          <w:rFonts w:asciiTheme="minorHAnsi" w:eastAsia="Calibri" w:hAnsiTheme="minorHAnsi"/>
        </w:rPr>
        <w:t>«</w:t>
      </w:r>
      <w:r w:rsidR="00CA38A0" w:rsidRPr="00CA38A0">
        <w:rPr>
          <w:rFonts w:asciiTheme="minorHAnsi" w:eastAsia="Calibri" w:hAnsiTheme="minorHAnsi"/>
          <w:b/>
        </w:rPr>
        <w:t>ηθικολογία</w:t>
      </w:r>
      <w:r w:rsidR="00CA38A0" w:rsidRPr="00CA38A0">
        <w:rPr>
          <w:rFonts w:asciiTheme="minorHAnsi" w:eastAsia="Calibri" w:hAnsiTheme="minorHAnsi"/>
        </w:rPr>
        <w:t>»:</w:t>
      </w:r>
      <w:r w:rsidR="00CA38A0" w:rsidRPr="00CA38A0">
        <w:rPr>
          <w:rFonts w:asciiTheme="minorHAnsi" w:eastAsia="Arial Unicode MS" w:hAnsiTheme="minorHAnsi" w:cs="Arial Unicode MS"/>
          <w:shd w:val="clear" w:color="auto" w:fill="FFFFFF"/>
        </w:rPr>
        <w:t xml:space="preserve"> άποψη διακηρυγμένη συνήθ. με ζήλο, πάθος και στενό πνεύμα, για το τι είναι καλό ή κακό σύμφωνα με την τρέχουσα ηθική: </w:t>
      </w:r>
      <w:r w:rsidR="00CA38A0" w:rsidRPr="00CA38A0">
        <w:rPr>
          <w:rFonts w:asciiTheme="minorHAnsi" w:hAnsiTheme="minorHAnsi"/>
          <w:i/>
          <w:iCs/>
          <w:shd w:val="clear" w:color="auto" w:fill="FFFFFF"/>
        </w:rPr>
        <w:t>Άφησε τώρα τις ηθικολογίες.</w:t>
      </w:r>
    </w:p>
    <w:p w:rsidR="00CA38A0" w:rsidRPr="00CA38A0" w:rsidRDefault="00CA38A0" w:rsidP="00CA38A0">
      <w:pPr>
        <w:jc w:val="both"/>
        <w:rPr>
          <w:rFonts w:ascii="Calibri" w:eastAsia="Calibri" w:hAnsi="Calibri"/>
        </w:rPr>
      </w:pPr>
      <w:r w:rsidRPr="00CA38A0">
        <w:rPr>
          <w:rFonts w:asciiTheme="minorHAnsi" w:eastAsia="Arial Unicode MS" w:hAnsiTheme="minorHAnsi" w:cs="Arial Unicode MS"/>
        </w:rPr>
        <w:t>[λόγ. </w:t>
      </w:r>
      <w:proofErr w:type="spellStart"/>
      <w:r w:rsidRPr="00CA38A0">
        <w:rPr>
          <w:rFonts w:asciiTheme="minorHAnsi" w:eastAsia="Arial Unicode MS" w:hAnsiTheme="minorHAnsi" w:cs="Arial Unicode MS"/>
          <w:i/>
          <w:iCs/>
        </w:rPr>
        <w:t>ηθικο</w:t>
      </w:r>
      <w:proofErr w:type="spellEnd"/>
      <w:r w:rsidRPr="00CA38A0">
        <w:rPr>
          <w:rFonts w:asciiTheme="minorHAnsi" w:eastAsia="Arial Unicode MS" w:hAnsiTheme="minorHAnsi" w:cs="Arial Unicode MS"/>
          <w:i/>
          <w:iCs/>
        </w:rPr>
        <w:t>- + -λογία</w:t>
      </w:r>
      <w:r w:rsidRPr="00CA38A0">
        <w:rPr>
          <w:rFonts w:asciiTheme="minorHAnsi" w:eastAsia="Arial Unicode MS" w:hAnsiTheme="minorHAnsi" w:cs="Arial Unicode MS"/>
        </w:rPr>
        <w:t xml:space="preserve"> απόδ. (παλαιότερη σημ.: `σύστημα φιλοσοφικής </w:t>
      </w:r>
      <w:proofErr w:type="spellStart"/>
      <w:r w:rsidRPr="00CA38A0">
        <w:rPr>
          <w:rFonts w:asciiTheme="minorHAnsi" w:eastAsia="Arial Unicode MS" w:hAnsiTheme="minorHAnsi" w:cs="Arial Unicode MS"/>
        </w:rPr>
        <w:t>ηθικής΄</w:t>
      </w:r>
      <w:proofErr w:type="spellEnd"/>
      <w:r w:rsidRPr="00CA38A0">
        <w:rPr>
          <w:rFonts w:asciiTheme="minorHAnsi" w:eastAsia="Arial Unicode MS" w:hAnsiTheme="minorHAnsi" w:cs="Arial Unicode MS"/>
        </w:rPr>
        <w:t xml:space="preserve">) γαλλ. </w:t>
      </w:r>
      <w:proofErr w:type="spellStart"/>
      <w:r w:rsidRPr="00CA38A0">
        <w:rPr>
          <w:rFonts w:asciiTheme="minorHAnsi" w:eastAsia="Arial Unicode MS" w:hAnsiTheme="minorHAnsi" w:cs="Arial Unicode MS"/>
        </w:rPr>
        <w:t>moralisation</w:t>
      </w:r>
      <w:proofErr w:type="spellEnd"/>
      <w:r w:rsidRPr="00CA38A0">
        <w:rPr>
          <w:rFonts w:asciiTheme="minorHAnsi" w:eastAsia="Arial Unicode MS" w:hAnsiTheme="minorHAnsi" w:cs="Arial Unicode MS"/>
        </w:rPr>
        <w:t>]</w:t>
      </w:r>
    </w:p>
    <w:p w:rsidR="00CA38A0" w:rsidRPr="00CA38A0" w:rsidRDefault="00CA38A0" w:rsidP="00CA38A0">
      <w:pPr>
        <w:jc w:val="both"/>
        <w:rPr>
          <w:rFonts w:ascii="Calibri" w:eastAsia="Calibri" w:hAnsi="Calibri"/>
        </w:rPr>
      </w:pPr>
    </w:p>
    <w:p w:rsidR="00CA38A0" w:rsidRPr="00CA38A0" w:rsidRDefault="00717A53" w:rsidP="00CA38A0">
      <w:pPr>
        <w:jc w:val="both"/>
        <w:rPr>
          <w:rFonts w:asciiTheme="minorHAnsi" w:eastAsia="Arial Unicode MS" w:hAnsiTheme="minorHAnsi" w:cs="Arial Unicode MS"/>
          <w:shd w:val="clear" w:color="auto" w:fill="FFFFFF"/>
        </w:rPr>
      </w:pPr>
      <w:r>
        <w:rPr>
          <w:rFonts w:ascii="Calibri" w:eastAsia="Calibri" w:hAnsi="Calibri"/>
        </w:rPr>
        <w:t>3</w:t>
      </w:r>
      <w:r w:rsidR="00D81DB7" w:rsidRPr="00D81DB7">
        <w:rPr>
          <w:rFonts w:ascii="Calibri" w:eastAsia="Calibri" w:hAnsi="Calibri"/>
        </w:rPr>
        <w:t xml:space="preserve">. </w:t>
      </w:r>
      <w:r w:rsidR="00CA38A0" w:rsidRPr="00CA38A0">
        <w:rPr>
          <w:rFonts w:ascii="Calibri" w:eastAsia="Calibri" w:hAnsi="Calibri"/>
        </w:rPr>
        <w:t>«</w:t>
      </w:r>
      <w:r w:rsidR="00CA38A0" w:rsidRPr="00CA38A0">
        <w:rPr>
          <w:rFonts w:ascii="Calibri" w:eastAsia="Calibri" w:hAnsi="Calibri"/>
          <w:b/>
        </w:rPr>
        <w:t>ήθος</w:t>
      </w:r>
      <w:r w:rsidR="00CA38A0" w:rsidRPr="00CA38A0">
        <w:rPr>
          <w:rFonts w:asciiTheme="minorHAnsi" w:eastAsia="Calibri" w:hAnsiTheme="minorHAnsi"/>
        </w:rPr>
        <w:t xml:space="preserve">»: </w:t>
      </w:r>
      <w:r w:rsidR="00CA38A0" w:rsidRPr="00CA38A0">
        <w:rPr>
          <w:rFonts w:asciiTheme="minorHAnsi" w:eastAsia="Arial Unicode MS" w:hAnsiTheme="minorHAnsi" w:cs="Arial Unicode MS"/>
          <w:b/>
          <w:bCs/>
          <w:shd w:val="clear" w:color="auto" w:fill="FFFFFF"/>
        </w:rPr>
        <w:t>1α.</w:t>
      </w:r>
      <w:r w:rsidR="00CA38A0" w:rsidRPr="00CA38A0">
        <w:rPr>
          <w:rFonts w:asciiTheme="minorHAnsi" w:eastAsia="Arial Unicode MS" w:hAnsiTheme="minorHAnsi" w:cs="Arial Unicode MS"/>
          <w:shd w:val="clear" w:color="auto" w:fill="FFFFFF"/>
        </w:rPr>
        <w:t> η ηθικότητα του ατόμου· οι ιδιότητες του χαρακτήρα του που βρίσκονται σε αρμονία με τα διδάγματα της ηθικής: </w:t>
      </w:r>
      <w:r w:rsidR="00CA38A0" w:rsidRPr="00CA38A0">
        <w:rPr>
          <w:rFonts w:asciiTheme="minorHAnsi" w:hAnsiTheme="minorHAnsi"/>
          <w:i/>
          <w:iCs/>
          <w:shd w:val="clear" w:color="auto" w:fill="FFFFFF"/>
        </w:rPr>
        <w:t>H αγωγή διαμορφώνει το</w:t>
      </w:r>
      <w:r w:rsidR="00CA38A0" w:rsidRPr="00CA38A0">
        <w:rPr>
          <w:rFonts w:asciiTheme="minorHAnsi" w:eastAsia="Arial Unicode MS" w:hAnsiTheme="minorHAnsi" w:cs="Arial Unicode MS"/>
          <w:shd w:val="clear" w:color="auto" w:fill="FFFFFF"/>
        </w:rPr>
        <w:t> ~</w:t>
      </w:r>
      <w:r w:rsidR="00CA38A0" w:rsidRPr="00CA38A0">
        <w:rPr>
          <w:rFonts w:asciiTheme="minorHAnsi" w:hAnsiTheme="minorHAnsi"/>
          <w:i/>
          <w:iCs/>
          <w:shd w:val="clear" w:color="auto" w:fill="FFFFFF"/>
        </w:rPr>
        <w:t>. Έχει ανώτερο</w:t>
      </w:r>
      <w:r w:rsidR="00CA38A0" w:rsidRPr="00CA38A0">
        <w:rPr>
          <w:rFonts w:asciiTheme="minorHAnsi" w:eastAsia="Arial Unicode MS" w:hAnsiTheme="minorHAnsi" w:cs="Arial Unicode MS"/>
          <w:shd w:val="clear" w:color="auto" w:fill="FFFFFF"/>
        </w:rPr>
        <w:t> ~</w:t>
      </w:r>
      <w:r w:rsidR="00CA38A0" w:rsidRPr="00CA38A0">
        <w:rPr>
          <w:rFonts w:asciiTheme="minorHAnsi" w:hAnsiTheme="minorHAnsi"/>
          <w:i/>
          <w:iCs/>
          <w:shd w:val="clear" w:color="auto" w:fill="FFFFFF"/>
        </w:rPr>
        <w:t>. Διακρίνεται για το επιστημονικό του</w:t>
      </w:r>
      <w:r w:rsidR="00CA38A0" w:rsidRPr="00CA38A0">
        <w:rPr>
          <w:rFonts w:asciiTheme="minorHAnsi" w:eastAsia="Arial Unicode MS" w:hAnsiTheme="minorHAnsi" w:cs="Arial Unicode MS"/>
          <w:shd w:val="clear" w:color="auto" w:fill="FFFFFF"/>
        </w:rPr>
        <w:t>~</w:t>
      </w:r>
      <w:r w:rsidR="00CA38A0" w:rsidRPr="00CA38A0">
        <w:rPr>
          <w:rFonts w:asciiTheme="minorHAnsi" w:hAnsiTheme="minorHAnsi"/>
          <w:i/>
          <w:iCs/>
          <w:shd w:val="clear" w:color="auto" w:fill="FFFFFF"/>
        </w:rPr>
        <w:t>.</w:t>
      </w:r>
      <w:r w:rsidR="00CA38A0" w:rsidRPr="00CA38A0">
        <w:rPr>
          <w:rFonts w:asciiTheme="minorHAnsi" w:eastAsia="Arial Unicode MS" w:hAnsiTheme="minorHAnsi" w:cs="Arial Unicode MS"/>
          <w:shd w:val="clear" w:color="auto" w:fill="FFFFFF"/>
        </w:rPr>
        <w:t> ~ </w:t>
      </w:r>
      <w:r w:rsidR="00CA38A0" w:rsidRPr="00CA38A0">
        <w:rPr>
          <w:rFonts w:asciiTheme="minorHAnsi" w:hAnsiTheme="minorHAnsi"/>
          <w:i/>
          <w:iCs/>
          <w:shd w:val="clear" w:color="auto" w:fill="FFFFFF"/>
        </w:rPr>
        <w:t>είναι η απόλυτη έλλειψη ιδιοτέλειας.</w:t>
      </w:r>
      <w:r w:rsidR="00CA38A0" w:rsidRPr="00CA38A0">
        <w:rPr>
          <w:rFonts w:asciiTheme="minorHAnsi" w:eastAsia="Arial Unicode MS" w:hAnsiTheme="minorHAnsi" w:cs="Arial Unicode MS"/>
          <w:shd w:val="clear" w:color="auto" w:fill="FFFFFF"/>
        </w:rPr>
        <w:t> || ο χαρακτήρας: </w:t>
      </w:r>
      <w:proofErr w:type="spellStart"/>
      <w:r w:rsidR="00CA38A0" w:rsidRPr="00CA38A0">
        <w:rPr>
          <w:rFonts w:asciiTheme="minorHAnsi" w:hAnsiTheme="minorHAnsi"/>
          <w:i/>
          <w:iCs/>
          <w:shd w:val="clear" w:color="auto" w:fill="FFFFFF"/>
        </w:rPr>
        <w:t>Tο</w:t>
      </w:r>
      <w:proofErr w:type="spellEnd"/>
      <w:r w:rsidR="00CA38A0" w:rsidRPr="00CA38A0">
        <w:rPr>
          <w:rFonts w:asciiTheme="minorHAnsi" w:eastAsia="Arial Unicode MS" w:hAnsiTheme="minorHAnsi" w:cs="Arial Unicode MS"/>
          <w:shd w:val="clear" w:color="auto" w:fill="FFFFFF"/>
        </w:rPr>
        <w:t> ~ </w:t>
      </w:r>
      <w:r w:rsidR="00CA38A0" w:rsidRPr="00CA38A0">
        <w:rPr>
          <w:rFonts w:asciiTheme="minorHAnsi" w:hAnsiTheme="minorHAnsi"/>
          <w:i/>
          <w:iCs/>
          <w:shd w:val="clear" w:color="auto" w:fill="FFFFFF"/>
        </w:rPr>
        <w:t>των τραγικών ηρώων. H μουσική εξημερώνει τα ήθη.</w:t>
      </w:r>
      <w:r w:rsidR="00CA38A0" w:rsidRPr="00CA38A0">
        <w:rPr>
          <w:rFonts w:asciiTheme="minorHAnsi" w:eastAsia="Arial Unicode MS" w:hAnsiTheme="minorHAnsi" w:cs="Arial Unicode MS"/>
          <w:shd w:val="clear" w:color="auto" w:fill="FFFFFF"/>
        </w:rPr>
        <w:t> ||</w:t>
      </w:r>
      <w:r w:rsidR="00CA38A0" w:rsidRPr="00CA38A0">
        <w:rPr>
          <w:rFonts w:asciiTheme="minorHAnsi" w:hAnsiTheme="minorHAnsi"/>
          <w:i/>
          <w:iCs/>
          <w:shd w:val="clear" w:color="auto" w:fill="FFFFFF"/>
        </w:rPr>
        <w:t> </w:t>
      </w:r>
      <w:proofErr w:type="spellStart"/>
      <w:r w:rsidR="00CA38A0" w:rsidRPr="00CA38A0">
        <w:rPr>
          <w:rFonts w:asciiTheme="minorHAnsi" w:hAnsiTheme="minorHAnsi"/>
          <w:i/>
          <w:iCs/>
          <w:shd w:val="clear" w:color="auto" w:fill="FFFFFF"/>
        </w:rPr>
        <w:t>Tο</w:t>
      </w:r>
      <w:proofErr w:type="spellEnd"/>
      <w:r w:rsidR="00CA38A0" w:rsidRPr="00CA38A0">
        <w:rPr>
          <w:rFonts w:asciiTheme="minorHAnsi" w:eastAsia="Arial Unicode MS" w:hAnsiTheme="minorHAnsi" w:cs="Arial Unicode MS"/>
          <w:shd w:val="clear" w:color="auto" w:fill="FFFFFF"/>
        </w:rPr>
        <w:t> ~ </w:t>
      </w:r>
      <w:r w:rsidR="00CA38A0" w:rsidRPr="00CA38A0">
        <w:rPr>
          <w:rFonts w:asciiTheme="minorHAnsi" w:hAnsiTheme="minorHAnsi"/>
          <w:i/>
          <w:iCs/>
          <w:shd w:val="clear" w:color="auto" w:fill="FFFFFF"/>
        </w:rPr>
        <w:t>ενός κειμένου,</w:t>
      </w:r>
      <w:r w:rsidR="00CA38A0" w:rsidRPr="00CA38A0">
        <w:rPr>
          <w:rFonts w:asciiTheme="minorHAnsi" w:eastAsia="Arial Unicode MS" w:hAnsiTheme="minorHAnsi" w:cs="Arial Unicode MS"/>
          <w:shd w:val="clear" w:color="auto" w:fill="FFFFFF"/>
        </w:rPr>
        <w:t> η διανοητικότητα, η πνευματικότητα του κειμένου. </w:t>
      </w:r>
      <w:r w:rsidR="00CA38A0" w:rsidRPr="00CA38A0">
        <w:rPr>
          <w:rFonts w:asciiTheme="minorHAnsi" w:eastAsia="Arial Unicode MS" w:hAnsiTheme="minorHAnsi" w:cs="Arial Unicode MS"/>
          <w:b/>
          <w:bCs/>
          <w:shd w:val="clear" w:color="auto" w:fill="FFFFFF"/>
        </w:rPr>
        <w:t>β.</w:t>
      </w:r>
      <w:r w:rsidR="00CA38A0" w:rsidRPr="00CA38A0">
        <w:rPr>
          <w:rFonts w:asciiTheme="minorHAnsi" w:eastAsia="Arial Unicode MS" w:hAnsiTheme="minorHAnsi" w:cs="Arial Unicode MS"/>
          <w:shd w:val="clear" w:color="auto" w:fill="FFFFFF"/>
        </w:rPr>
        <w:t> οι καθιερωμένες ηθικές αντιλήψεις και η αντίστοιχη με αυτές συμπεριφορά στα πλαίσια μιας κοινωνίας ή μιας εποχής: </w:t>
      </w:r>
      <w:proofErr w:type="spellStart"/>
      <w:r w:rsidR="00CA38A0" w:rsidRPr="00CA38A0">
        <w:rPr>
          <w:rFonts w:asciiTheme="minorHAnsi" w:hAnsiTheme="minorHAnsi"/>
          <w:i/>
          <w:iCs/>
          <w:shd w:val="clear" w:color="auto" w:fill="FFFFFF"/>
        </w:rPr>
        <w:t>Tα</w:t>
      </w:r>
      <w:proofErr w:type="spellEnd"/>
      <w:r w:rsidR="00CA38A0" w:rsidRPr="00CA38A0">
        <w:rPr>
          <w:rFonts w:asciiTheme="minorHAnsi" w:hAnsiTheme="minorHAnsi"/>
          <w:i/>
          <w:iCs/>
          <w:shd w:val="clear" w:color="auto" w:fill="FFFFFF"/>
        </w:rPr>
        <w:t xml:space="preserve"> πολιτικά ήθη. Έκλυση ηθών. Προσβολή των ηθών. </w:t>
      </w:r>
      <w:proofErr w:type="spellStart"/>
      <w:r w:rsidR="00CA38A0" w:rsidRPr="00CA38A0">
        <w:rPr>
          <w:rFonts w:asciiTheme="minorHAnsi" w:hAnsiTheme="minorHAnsi"/>
          <w:i/>
          <w:iCs/>
          <w:shd w:val="clear" w:color="auto" w:fill="FFFFFF"/>
        </w:rPr>
        <w:t>Xρηστά</w:t>
      </w:r>
      <w:proofErr w:type="spellEnd"/>
      <w:r w:rsidR="00CA38A0" w:rsidRPr="00CA38A0">
        <w:rPr>
          <w:rFonts w:asciiTheme="minorHAnsi" w:hAnsiTheme="minorHAnsi"/>
          <w:i/>
          <w:iCs/>
          <w:shd w:val="clear" w:color="auto" w:fill="FFFFFF"/>
        </w:rPr>
        <w:t xml:space="preserve"> ήθη. </w:t>
      </w:r>
      <w:proofErr w:type="spellStart"/>
      <w:r w:rsidR="00CA38A0" w:rsidRPr="00CA38A0">
        <w:rPr>
          <w:rFonts w:asciiTheme="minorHAnsi" w:hAnsiTheme="minorHAnsi"/>
          <w:i/>
          <w:iCs/>
          <w:shd w:val="clear" w:color="auto" w:fill="FFFFFF"/>
        </w:rPr>
        <w:t>Nέοι</w:t>
      </w:r>
      <w:proofErr w:type="spellEnd"/>
      <w:r w:rsidR="00CA38A0" w:rsidRPr="00CA38A0">
        <w:rPr>
          <w:rFonts w:asciiTheme="minorHAnsi" w:hAnsiTheme="minorHAnsi"/>
          <w:i/>
          <w:iCs/>
          <w:shd w:val="clear" w:color="auto" w:fill="FFFFFF"/>
        </w:rPr>
        <w:t xml:space="preserve"> καιροί, νέα ήθη. </w:t>
      </w:r>
      <w:proofErr w:type="spellStart"/>
      <w:r w:rsidR="00CA38A0" w:rsidRPr="00CA38A0">
        <w:rPr>
          <w:rFonts w:asciiTheme="minorHAnsi" w:hAnsiTheme="minorHAnsi"/>
          <w:i/>
          <w:iCs/>
          <w:shd w:val="clear" w:color="auto" w:fill="FFFFFF"/>
        </w:rPr>
        <w:t>Tμήμα</w:t>
      </w:r>
      <w:proofErr w:type="spellEnd"/>
      <w:r w:rsidR="00CA38A0" w:rsidRPr="00CA38A0">
        <w:rPr>
          <w:rFonts w:asciiTheme="minorHAnsi" w:hAnsiTheme="minorHAnsi"/>
          <w:i/>
          <w:iCs/>
          <w:shd w:val="clear" w:color="auto" w:fill="FFFFFF"/>
        </w:rPr>
        <w:t xml:space="preserve"> ηθών</w:t>
      </w:r>
      <w:r w:rsidR="00CA38A0" w:rsidRPr="00CA38A0">
        <w:rPr>
          <w:rFonts w:asciiTheme="minorHAnsi" w:eastAsia="Arial Unicode MS" w:hAnsiTheme="minorHAnsi" w:cs="Arial Unicode MS"/>
          <w:shd w:val="clear" w:color="auto" w:fill="FFFFFF"/>
        </w:rPr>
        <w:t> </w:t>
      </w:r>
      <w:r w:rsidR="00CA38A0" w:rsidRPr="00CA38A0">
        <w:rPr>
          <w:rFonts w:asciiTheme="minorHAnsi" w:hAnsiTheme="minorHAnsi"/>
          <w:i/>
          <w:iCs/>
          <w:shd w:val="clear" w:color="auto" w:fill="FFFFFF"/>
        </w:rPr>
        <w:t xml:space="preserve">και </w:t>
      </w:r>
      <w:proofErr w:type="spellStart"/>
      <w:r w:rsidR="00CA38A0" w:rsidRPr="00CA38A0">
        <w:rPr>
          <w:rFonts w:asciiTheme="minorHAnsi" w:hAnsiTheme="minorHAnsi"/>
          <w:i/>
          <w:iCs/>
          <w:shd w:val="clear" w:color="auto" w:fill="FFFFFF"/>
        </w:rPr>
        <w:t>λεσχών,</w:t>
      </w:r>
      <w:r w:rsidR="00CA38A0" w:rsidRPr="00CA38A0">
        <w:rPr>
          <w:rFonts w:asciiTheme="minorHAnsi" w:eastAsia="Arial Unicode MS" w:hAnsiTheme="minorHAnsi" w:cs="Arial Unicode MS"/>
          <w:shd w:val="clear" w:color="auto" w:fill="FFFFFF"/>
        </w:rPr>
        <w:t>αστυνομική</w:t>
      </w:r>
      <w:proofErr w:type="spellEnd"/>
      <w:r w:rsidR="00CA38A0" w:rsidRPr="00CA38A0">
        <w:rPr>
          <w:rFonts w:asciiTheme="minorHAnsi" w:eastAsia="Arial Unicode MS" w:hAnsiTheme="minorHAnsi" w:cs="Arial Unicode MS"/>
          <w:shd w:val="clear" w:color="auto" w:fill="FFFFFF"/>
        </w:rPr>
        <w:t xml:space="preserve"> υπηρεσία που ασχολείται κυρίως με τον έλεγχο της πορνείας. </w:t>
      </w:r>
      <w:r w:rsidR="00CA38A0" w:rsidRPr="00CA38A0">
        <w:rPr>
          <w:rFonts w:asciiTheme="minorHAnsi" w:hAnsiTheme="minorHAnsi"/>
          <w:i/>
          <w:iCs/>
          <w:shd w:val="clear" w:color="auto" w:fill="FFFFFF"/>
        </w:rPr>
        <w:t>Γυναίκα ελευθερίων ηθών,</w:t>
      </w:r>
      <w:r w:rsidR="00CA38A0" w:rsidRPr="00CA38A0">
        <w:rPr>
          <w:rFonts w:asciiTheme="minorHAnsi" w:eastAsia="Arial Unicode MS" w:hAnsiTheme="minorHAnsi" w:cs="Arial Unicode MS"/>
          <w:shd w:val="clear" w:color="auto" w:fill="FFFFFF"/>
        </w:rPr>
        <w:t> πόρνη. ||</w:t>
      </w:r>
      <w:r w:rsidR="00CA38A0" w:rsidRPr="00CA38A0">
        <w:rPr>
          <w:rFonts w:asciiTheme="minorHAnsi" w:hAnsiTheme="minorHAnsi"/>
          <w:i/>
          <w:iCs/>
          <w:shd w:val="clear" w:color="auto" w:fill="FFFFFF"/>
        </w:rPr>
        <w:t>Tο ύφος και το</w:t>
      </w:r>
      <w:r w:rsidR="00CA38A0" w:rsidRPr="00CA38A0">
        <w:rPr>
          <w:rFonts w:asciiTheme="minorHAnsi" w:eastAsia="Arial Unicode MS" w:hAnsiTheme="minorHAnsi" w:cs="Arial Unicode MS"/>
          <w:shd w:val="clear" w:color="auto" w:fill="FFFFFF"/>
        </w:rPr>
        <w:t> ~ </w:t>
      </w:r>
      <w:r w:rsidR="00CA38A0" w:rsidRPr="00CA38A0">
        <w:rPr>
          <w:rFonts w:asciiTheme="minorHAnsi" w:hAnsiTheme="minorHAnsi"/>
          <w:i/>
          <w:iCs/>
          <w:shd w:val="clear" w:color="auto" w:fill="FFFFFF"/>
        </w:rPr>
        <w:t>της εξουσίας.</w:t>
      </w:r>
      <w:r w:rsidR="00CA38A0" w:rsidRPr="00CA38A0">
        <w:rPr>
          <w:rFonts w:asciiTheme="minorHAnsi" w:eastAsia="Arial Unicode MS" w:hAnsiTheme="minorHAnsi" w:cs="Arial Unicode MS"/>
          <w:shd w:val="clear" w:color="auto" w:fill="FFFFFF"/>
        </w:rPr>
        <w:t> </w:t>
      </w:r>
      <w:r w:rsidR="00CA38A0" w:rsidRPr="00CA38A0">
        <w:rPr>
          <w:rFonts w:asciiTheme="minorHAnsi" w:eastAsia="Arial Unicode MS" w:hAnsiTheme="minorHAnsi" w:cs="Arial Unicode MS"/>
          <w:b/>
          <w:bCs/>
          <w:shd w:val="clear" w:color="auto" w:fill="FFFFFF"/>
        </w:rPr>
        <w:t>2.</w:t>
      </w:r>
      <w:r w:rsidR="00CA38A0" w:rsidRPr="00CA38A0">
        <w:rPr>
          <w:rFonts w:asciiTheme="minorHAnsi" w:eastAsia="Arial Unicode MS" w:hAnsiTheme="minorHAnsi" w:cs="Arial Unicode MS"/>
          <w:shd w:val="clear" w:color="auto" w:fill="FFFFFF"/>
        </w:rPr>
        <w:t> (πληθ.) παραδοσιακοί κανόνες κοινωνικής διαβίωσης, που διαμορφώνονται με την ιστορική εξέλιξη: </w:t>
      </w:r>
      <w:proofErr w:type="spellStart"/>
      <w:r w:rsidR="00CA38A0" w:rsidRPr="00CA38A0">
        <w:rPr>
          <w:rFonts w:asciiTheme="minorHAnsi" w:hAnsiTheme="minorHAnsi"/>
          <w:i/>
          <w:iCs/>
          <w:shd w:val="clear" w:color="auto" w:fill="FFFFFF"/>
        </w:rPr>
        <w:t>Tα</w:t>
      </w:r>
      <w:proofErr w:type="spellEnd"/>
      <w:r w:rsidR="00CA38A0" w:rsidRPr="00CA38A0">
        <w:rPr>
          <w:rFonts w:asciiTheme="minorHAnsi" w:hAnsiTheme="minorHAnsi"/>
          <w:i/>
          <w:iCs/>
          <w:shd w:val="clear" w:color="auto" w:fill="FFFFFF"/>
        </w:rPr>
        <w:t xml:space="preserve"> ήθη και τα έθιμα του ελληνικού λαού. </w:t>
      </w:r>
      <w:proofErr w:type="spellStart"/>
      <w:r w:rsidR="00CA38A0" w:rsidRPr="00CA38A0">
        <w:rPr>
          <w:rFonts w:asciiTheme="minorHAnsi" w:hAnsiTheme="minorHAnsi"/>
          <w:i/>
          <w:iCs/>
          <w:shd w:val="clear" w:color="auto" w:fill="FFFFFF"/>
        </w:rPr>
        <w:t>Tα</w:t>
      </w:r>
      <w:proofErr w:type="spellEnd"/>
      <w:r w:rsidR="00CA38A0" w:rsidRPr="00CA38A0">
        <w:rPr>
          <w:rFonts w:asciiTheme="minorHAnsi" w:hAnsiTheme="minorHAnsi"/>
          <w:i/>
          <w:iCs/>
          <w:shd w:val="clear" w:color="auto" w:fill="FFFFFF"/>
        </w:rPr>
        <w:t xml:space="preserve"> ήθη των αγρίων.</w:t>
      </w:r>
      <w:r w:rsidR="00CA38A0" w:rsidRPr="00CA38A0">
        <w:rPr>
          <w:rFonts w:asciiTheme="minorHAnsi" w:eastAsia="Arial Unicode MS" w:hAnsiTheme="minorHAnsi" w:cs="Arial Unicode MS"/>
          <w:shd w:val="clear" w:color="auto" w:fill="FFFFFF"/>
        </w:rPr>
        <w:t> ||</w:t>
      </w:r>
      <w:r w:rsidR="00CA38A0" w:rsidRPr="00CA38A0">
        <w:rPr>
          <w:rFonts w:asciiTheme="minorHAnsi" w:hAnsiTheme="minorHAnsi"/>
          <w:i/>
          <w:iCs/>
          <w:shd w:val="clear" w:color="auto" w:fill="FFFFFF"/>
        </w:rPr>
        <w:t> Ήθη των μελισσών,</w:t>
      </w:r>
      <w:r w:rsidR="00CA38A0" w:rsidRPr="00CA38A0">
        <w:rPr>
          <w:rFonts w:asciiTheme="minorHAnsi" w:eastAsia="Arial Unicode MS" w:hAnsiTheme="minorHAnsi" w:cs="Arial Unicode MS"/>
          <w:shd w:val="clear" w:color="auto" w:fill="FFFFFF"/>
        </w:rPr>
        <w:t xml:space="preserve"> συνήθειες. </w:t>
      </w:r>
    </w:p>
    <w:p w:rsidR="00CA38A0" w:rsidRPr="00CA38A0" w:rsidRDefault="00CA38A0" w:rsidP="00CA38A0">
      <w:pPr>
        <w:jc w:val="both"/>
        <w:rPr>
          <w:rFonts w:ascii="Calibri" w:eastAsia="Calibri" w:hAnsi="Calibri"/>
        </w:rPr>
      </w:pPr>
      <w:r w:rsidRPr="00CA38A0">
        <w:rPr>
          <w:rFonts w:asciiTheme="minorHAnsi" w:eastAsia="Arial Unicode MS" w:hAnsiTheme="minorHAnsi" w:cs="Arial Unicode MS"/>
        </w:rPr>
        <w:t>[λόγ. &lt; αρχ. </w:t>
      </w:r>
      <w:proofErr w:type="spellStart"/>
      <w:r w:rsidRPr="00CA38A0">
        <w:rPr>
          <w:rFonts w:asciiTheme="minorHAnsi" w:eastAsia="Arial Unicode MS" w:hAnsiTheme="minorHAnsi" w:cs="Arial Unicode MS"/>
          <w:i/>
          <w:iCs/>
        </w:rPr>
        <w:t>qθος</w:t>
      </w:r>
      <w:proofErr w:type="spellEnd"/>
      <w:r w:rsidRPr="00CA38A0">
        <w:rPr>
          <w:rFonts w:asciiTheme="minorHAnsi" w:eastAsia="Arial Unicode MS" w:hAnsiTheme="minorHAnsi" w:cs="Arial Unicode MS"/>
        </w:rPr>
        <w:t>]</w:t>
      </w:r>
    </w:p>
    <w:p w:rsidR="00CA38A0" w:rsidRPr="00CA38A0" w:rsidRDefault="00CA38A0" w:rsidP="00CA38A0">
      <w:pPr>
        <w:jc w:val="both"/>
        <w:rPr>
          <w:rFonts w:ascii="Calibri" w:eastAsia="Calibri" w:hAnsi="Calibri"/>
        </w:rPr>
      </w:pPr>
    </w:p>
    <w:p w:rsidR="00CA38A0" w:rsidRPr="00CA38A0" w:rsidRDefault="00717A53" w:rsidP="00CA38A0">
      <w:pPr>
        <w:jc w:val="both"/>
        <w:rPr>
          <w:rFonts w:asciiTheme="minorHAnsi" w:eastAsia="Arial Unicode MS" w:hAnsiTheme="minorHAnsi" w:cs="Arial Unicode MS"/>
          <w:shd w:val="clear" w:color="auto" w:fill="FFFFFF"/>
        </w:rPr>
      </w:pPr>
      <w:r>
        <w:rPr>
          <w:rFonts w:ascii="Calibri" w:eastAsia="Calibri" w:hAnsi="Calibri"/>
        </w:rPr>
        <w:t>4</w:t>
      </w:r>
      <w:r w:rsidR="00D81DB7">
        <w:rPr>
          <w:rFonts w:ascii="Calibri" w:eastAsia="Calibri" w:hAnsi="Calibri"/>
        </w:rPr>
        <w:t xml:space="preserve">. </w:t>
      </w:r>
      <w:r w:rsidR="00CA38A0" w:rsidRPr="00CA38A0">
        <w:rPr>
          <w:rFonts w:ascii="Calibri" w:eastAsia="Calibri" w:hAnsi="Calibri"/>
        </w:rPr>
        <w:t>«</w:t>
      </w:r>
      <w:r w:rsidR="00CA38A0" w:rsidRPr="00CA38A0">
        <w:rPr>
          <w:rFonts w:ascii="Calibri" w:eastAsia="Calibri" w:hAnsi="Calibri"/>
          <w:b/>
        </w:rPr>
        <w:t>υποκρισία</w:t>
      </w:r>
      <w:r w:rsidR="00CA38A0" w:rsidRPr="00CA38A0">
        <w:rPr>
          <w:rFonts w:ascii="Calibri" w:eastAsia="Calibri" w:hAnsi="Calibri"/>
        </w:rPr>
        <w:t xml:space="preserve">»: </w:t>
      </w:r>
      <w:r w:rsidR="00CA38A0" w:rsidRPr="00CA38A0">
        <w:rPr>
          <w:rFonts w:asciiTheme="minorHAnsi" w:eastAsia="Arial Unicode MS" w:hAnsiTheme="minorHAnsi" w:cs="Arial Unicode MS"/>
          <w:shd w:val="clear" w:color="auto" w:fill="FFFFFF"/>
        </w:rPr>
        <w:t>η ιδιότητα και ο τρόπος συμπεριφοράς του υποκριτή: </w:t>
      </w:r>
      <w:proofErr w:type="spellStart"/>
      <w:r w:rsidR="00CA38A0" w:rsidRPr="00CA38A0">
        <w:rPr>
          <w:rFonts w:asciiTheme="minorHAnsi" w:hAnsiTheme="minorHAnsi"/>
          <w:i/>
          <w:iCs/>
          <w:shd w:val="clear" w:color="auto" w:fill="FFFFFF"/>
        </w:rPr>
        <w:t>Aπεχθάνομαι</w:t>
      </w:r>
      <w:proofErr w:type="spellEnd"/>
      <w:r w:rsidR="00CA38A0" w:rsidRPr="00CA38A0">
        <w:rPr>
          <w:rFonts w:asciiTheme="minorHAnsi" w:hAnsiTheme="minorHAnsi"/>
          <w:i/>
          <w:iCs/>
          <w:shd w:val="clear" w:color="auto" w:fill="FFFFFF"/>
        </w:rPr>
        <w:t xml:space="preserve"> την</w:t>
      </w:r>
      <w:r w:rsidR="00CA38A0" w:rsidRPr="00CA38A0">
        <w:rPr>
          <w:rFonts w:asciiTheme="minorHAnsi" w:eastAsia="Arial Unicode MS" w:hAnsiTheme="minorHAnsi" w:cs="Arial Unicode MS"/>
          <w:shd w:val="clear" w:color="auto" w:fill="FFFFFF"/>
        </w:rPr>
        <w:t> ~</w:t>
      </w:r>
      <w:r w:rsidR="00CA38A0" w:rsidRPr="00CA38A0">
        <w:rPr>
          <w:rFonts w:asciiTheme="minorHAnsi" w:hAnsiTheme="minorHAnsi"/>
          <w:i/>
          <w:iCs/>
          <w:shd w:val="clear" w:color="auto" w:fill="FFFFFF"/>
        </w:rPr>
        <w:t xml:space="preserve"> των ανθρώπων. </w:t>
      </w:r>
      <w:proofErr w:type="spellStart"/>
      <w:r w:rsidR="00CA38A0" w:rsidRPr="00CA38A0">
        <w:rPr>
          <w:rFonts w:asciiTheme="minorHAnsi" w:hAnsiTheme="minorHAnsi"/>
          <w:i/>
          <w:iCs/>
          <w:shd w:val="clear" w:color="auto" w:fill="FFFFFF"/>
        </w:rPr>
        <w:t>Aυτό</w:t>
      </w:r>
      <w:proofErr w:type="spellEnd"/>
      <w:r w:rsidR="00CA38A0" w:rsidRPr="00CA38A0">
        <w:rPr>
          <w:rFonts w:asciiTheme="minorHAnsi" w:hAnsiTheme="minorHAnsi"/>
          <w:i/>
          <w:iCs/>
          <w:shd w:val="clear" w:color="auto" w:fill="FFFFFF"/>
        </w:rPr>
        <w:t xml:space="preserve"> που κάνεις είναι</w:t>
      </w:r>
      <w:r w:rsidR="00CA38A0" w:rsidRPr="00CA38A0">
        <w:rPr>
          <w:rFonts w:asciiTheme="minorHAnsi" w:eastAsia="Arial Unicode MS" w:hAnsiTheme="minorHAnsi" w:cs="Arial Unicode MS"/>
          <w:shd w:val="clear" w:color="auto" w:fill="FFFFFF"/>
        </w:rPr>
        <w:t xml:space="preserve"> ~. </w:t>
      </w:r>
    </w:p>
    <w:p w:rsidR="00CA38A0" w:rsidRPr="00CA38A0" w:rsidRDefault="00CA38A0" w:rsidP="00CA38A0">
      <w:pPr>
        <w:jc w:val="both"/>
        <w:rPr>
          <w:rFonts w:asciiTheme="minorHAnsi" w:eastAsia="Arial Unicode MS" w:hAnsiTheme="minorHAnsi" w:cs="Arial Unicode MS"/>
        </w:rPr>
      </w:pPr>
      <w:r w:rsidRPr="00CA38A0">
        <w:rPr>
          <w:rFonts w:asciiTheme="minorHAnsi" w:eastAsia="Arial Unicode MS" w:hAnsiTheme="minorHAnsi" w:cs="Arial Unicode MS"/>
        </w:rPr>
        <w:t>[λόγ. &lt; σπάν. μσν. </w:t>
      </w:r>
      <w:r w:rsidRPr="00CA38A0">
        <w:rPr>
          <w:rFonts w:asciiTheme="minorHAnsi" w:eastAsia="Arial Unicode MS" w:hAnsiTheme="minorHAnsi" w:cs="Arial Unicode MS"/>
          <w:i/>
          <w:iCs/>
        </w:rPr>
        <w:t>υποκρισία,</w:t>
      </w:r>
      <w:r w:rsidRPr="00CA38A0">
        <w:rPr>
          <w:rFonts w:asciiTheme="minorHAnsi" w:eastAsia="Arial Unicode MS" w:hAnsiTheme="minorHAnsi" w:cs="Arial Unicode MS"/>
        </w:rPr>
        <w:t> αρχ. </w:t>
      </w:r>
      <w:proofErr w:type="spellStart"/>
      <w:r w:rsidRPr="00CA38A0">
        <w:rPr>
          <w:rFonts w:asciiTheme="minorHAnsi" w:eastAsia="Arial Unicode MS" w:hAnsiTheme="minorHAnsi" w:cs="Arial Unicode MS"/>
          <w:i/>
          <w:iCs/>
        </w:rPr>
        <w:t>ὑπόκρισ</w:t>
      </w:r>
      <w:proofErr w:type="spellEnd"/>
      <w:r w:rsidRPr="00CA38A0">
        <w:rPr>
          <w:rFonts w:asciiTheme="minorHAnsi" w:eastAsia="Arial Unicode MS" w:hAnsiTheme="minorHAnsi" w:cs="Arial Unicode MS"/>
          <w:i/>
          <w:iCs/>
        </w:rPr>
        <w:t>(</w:t>
      </w:r>
      <w:proofErr w:type="spellStart"/>
      <w:r w:rsidRPr="00CA38A0">
        <w:rPr>
          <w:rFonts w:asciiTheme="minorHAnsi" w:eastAsia="Arial Unicode MS" w:hAnsiTheme="minorHAnsi" w:cs="Arial Unicode MS"/>
          <w:i/>
          <w:iCs/>
        </w:rPr>
        <w:t>ις</w:t>
      </w:r>
      <w:proofErr w:type="spellEnd"/>
      <w:r w:rsidRPr="00CA38A0">
        <w:rPr>
          <w:rFonts w:asciiTheme="minorHAnsi" w:eastAsia="Arial Unicode MS" w:hAnsiTheme="minorHAnsi" w:cs="Arial Unicode MS"/>
          <w:i/>
          <w:iCs/>
        </w:rPr>
        <w:t>)</w:t>
      </w:r>
      <w:r w:rsidRPr="00CA38A0">
        <w:rPr>
          <w:rFonts w:asciiTheme="minorHAnsi" w:eastAsia="Arial Unicode MS" w:hAnsiTheme="minorHAnsi" w:cs="Arial Unicode MS"/>
        </w:rPr>
        <w:t xml:space="preserve"> &amp; γαλλ. </w:t>
      </w:r>
      <w:proofErr w:type="spellStart"/>
      <w:r w:rsidRPr="00CA38A0">
        <w:rPr>
          <w:rFonts w:asciiTheme="minorHAnsi" w:eastAsia="Arial Unicode MS" w:hAnsiTheme="minorHAnsi" w:cs="Arial Unicode MS"/>
        </w:rPr>
        <w:t>hypocris</w:t>
      </w:r>
      <w:proofErr w:type="spellEnd"/>
      <w:r w:rsidRPr="00CA38A0">
        <w:rPr>
          <w:rFonts w:asciiTheme="minorHAnsi" w:eastAsia="Arial Unicode MS" w:hAnsiTheme="minorHAnsi" w:cs="Arial Unicode MS"/>
        </w:rPr>
        <w:t>(</w:t>
      </w:r>
      <w:proofErr w:type="spellStart"/>
      <w:r w:rsidRPr="00CA38A0">
        <w:rPr>
          <w:rFonts w:asciiTheme="minorHAnsi" w:eastAsia="Arial Unicode MS" w:hAnsiTheme="minorHAnsi" w:cs="Arial Unicode MS"/>
        </w:rPr>
        <w:t>ie</w:t>
      </w:r>
      <w:proofErr w:type="spellEnd"/>
      <w:r w:rsidRPr="00CA38A0">
        <w:rPr>
          <w:rFonts w:asciiTheme="minorHAnsi" w:eastAsia="Arial Unicode MS" w:hAnsiTheme="minorHAnsi" w:cs="Arial Unicode MS"/>
        </w:rPr>
        <w:t>) </w:t>
      </w:r>
      <w:r w:rsidRPr="00CA38A0">
        <w:rPr>
          <w:rFonts w:asciiTheme="minorHAnsi" w:eastAsia="Arial Unicode MS" w:hAnsiTheme="minorHAnsi" w:cs="Arial Unicode MS"/>
          <w:i/>
          <w:iCs/>
        </w:rPr>
        <w:t>-ία</w:t>
      </w:r>
      <w:r w:rsidRPr="00CA38A0">
        <w:rPr>
          <w:rFonts w:asciiTheme="minorHAnsi" w:eastAsia="Arial Unicode MS" w:hAnsiTheme="minorHAnsi" w:cs="Arial Unicode MS"/>
        </w:rPr>
        <w:t xml:space="preserve"> &lt; </w:t>
      </w:r>
      <w:proofErr w:type="spellStart"/>
      <w:r w:rsidRPr="00CA38A0">
        <w:rPr>
          <w:rFonts w:asciiTheme="minorHAnsi" w:eastAsia="Arial Unicode MS" w:hAnsiTheme="minorHAnsi" w:cs="Arial Unicode MS"/>
        </w:rPr>
        <w:t>υστλατ</w:t>
      </w:r>
      <w:proofErr w:type="spellEnd"/>
      <w:r w:rsidRPr="00CA38A0">
        <w:rPr>
          <w:rFonts w:asciiTheme="minorHAnsi" w:eastAsia="Arial Unicode MS" w:hAnsiTheme="minorHAnsi" w:cs="Arial Unicode MS"/>
        </w:rPr>
        <w:t xml:space="preserve">. </w:t>
      </w:r>
      <w:proofErr w:type="spellStart"/>
      <w:r w:rsidRPr="00CA38A0">
        <w:rPr>
          <w:rFonts w:asciiTheme="minorHAnsi" w:eastAsia="Arial Unicode MS" w:hAnsiTheme="minorHAnsi" w:cs="Arial Unicode MS"/>
        </w:rPr>
        <w:t>hypocrisis</w:t>
      </w:r>
      <w:proofErr w:type="spellEnd"/>
      <w:r w:rsidRPr="00CA38A0">
        <w:rPr>
          <w:rFonts w:asciiTheme="minorHAnsi" w:eastAsia="Arial Unicode MS" w:hAnsiTheme="minorHAnsi" w:cs="Arial Unicode MS"/>
        </w:rPr>
        <w:t xml:space="preserve"> &lt; αρχ. </w:t>
      </w:r>
      <w:proofErr w:type="spellStart"/>
      <w:r w:rsidRPr="00CA38A0">
        <w:rPr>
          <w:rFonts w:asciiTheme="minorHAnsi" w:eastAsia="Arial Unicode MS" w:hAnsiTheme="minorHAnsi" w:cs="Arial Unicode MS"/>
          <w:i/>
          <w:iCs/>
        </w:rPr>
        <w:t>ὑπόκρισις</w:t>
      </w:r>
      <w:proofErr w:type="spellEnd"/>
      <w:r w:rsidRPr="00CA38A0">
        <w:rPr>
          <w:rFonts w:asciiTheme="minorHAnsi" w:eastAsia="Arial Unicode MS" w:hAnsiTheme="minorHAnsi" w:cs="Arial Unicode MS"/>
        </w:rPr>
        <w:t>]</w:t>
      </w:r>
    </w:p>
    <w:p w:rsidR="00CA38A0" w:rsidRPr="00CA38A0" w:rsidRDefault="00CA38A0" w:rsidP="00CA38A0">
      <w:pPr>
        <w:jc w:val="both"/>
        <w:rPr>
          <w:rFonts w:ascii="Calibri" w:eastAsia="Calibri" w:hAnsi="Calibri"/>
        </w:rPr>
      </w:pPr>
    </w:p>
    <w:p w:rsidR="00CA38A0" w:rsidRPr="00CA38A0" w:rsidRDefault="00717A53" w:rsidP="00CA38A0">
      <w:pPr>
        <w:jc w:val="both"/>
        <w:rPr>
          <w:rFonts w:asciiTheme="minorHAnsi" w:hAnsiTheme="minorHAnsi"/>
        </w:rPr>
      </w:pPr>
      <w:r>
        <w:rPr>
          <w:rFonts w:ascii="Calibri" w:eastAsia="Calibri" w:hAnsi="Calibri"/>
        </w:rPr>
        <w:t xml:space="preserve">5. </w:t>
      </w:r>
      <w:r w:rsidR="00CA38A0" w:rsidRPr="00CA38A0">
        <w:rPr>
          <w:rFonts w:ascii="Calibri" w:eastAsia="Calibri" w:hAnsi="Calibri"/>
        </w:rPr>
        <w:t>«</w:t>
      </w:r>
      <w:r w:rsidR="00CA38A0" w:rsidRPr="00CA38A0">
        <w:rPr>
          <w:rFonts w:ascii="Calibri" w:eastAsia="Calibri" w:hAnsi="Calibri"/>
          <w:b/>
        </w:rPr>
        <w:t>υποκριτής</w:t>
      </w:r>
      <w:r w:rsidR="00CA38A0" w:rsidRPr="00CA38A0">
        <w:rPr>
          <w:rFonts w:asciiTheme="minorHAnsi" w:eastAsia="Calibri" w:hAnsiTheme="minorHAnsi"/>
        </w:rPr>
        <w:t xml:space="preserve">»: </w:t>
      </w:r>
      <w:r w:rsidR="00CA38A0" w:rsidRPr="00CA38A0">
        <w:rPr>
          <w:rFonts w:asciiTheme="minorHAnsi" w:eastAsia="Arial Unicode MS" w:hAnsiTheme="minorHAnsi" w:cs="Arial Unicode MS"/>
          <w:b/>
          <w:bCs/>
          <w:shd w:val="clear" w:color="auto" w:fill="FFFFFF"/>
        </w:rPr>
        <w:t>I.</w:t>
      </w:r>
      <w:r w:rsidR="00CA38A0" w:rsidRPr="00CA38A0">
        <w:rPr>
          <w:rFonts w:asciiTheme="minorHAnsi" w:eastAsia="Arial Unicode MS" w:hAnsiTheme="minorHAnsi" w:cs="Arial Unicode MS"/>
          <w:shd w:val="clear" w:color="auto" w:fill="FFFFFF"/>
        </w:rPr>
        <w:t> αυτός που υποκρίνεται, που προσποιείται ανύπαρκτα συναισθήματα ή συμπεριφέρεται με τρόπο που δεν ανταποκρίνεται στις πραγματικές διαθέσεις του. </w:t>
      </w:r>
      <w:proofErr w:type="spellStart"/>
      <w:r w:rsidR="00CA38A0" w:rsidRPr="00CA38A0">
        <w:rPr>
          <w:rFonts w:asciiTheme="minorHAnsi" w:eastAsia="Arial Unicode MS" w:hAnsiTheme="minorHAnsi" w:cs="Arial Unicode MS"/>
          <w:b/>
          <w:bCs/>
          <w:shd w:val="clear" w:color="auto" w:fill="FFFFFF"/>
        </w:rPr>
        <w:t>II.</w:t>
      </w:r>
      <w:r w:rsidR="00CA38A0" w:rsidRPr="00CA38A0">
        <w:rPr>
          <w:rFonts w:asciiTheme="minorHAnsi" w:eastAsia="Arial Unicode MS" w:hAnsiTheme="minorHAnsi" w:cs="Arial Unicode MS"/>
          <w:shd w:val="clear" w:color="auto" w:fill="FFFFFF"/>
        </w:rPr>
        <w:t>ηθοποιός</w:t>
      </w:r>
      <w:proofErr w:type="spellEnd"/>
      <w:r w:rsidR="00CA38A0" w:rsidRPr="00CA38A0">
        <w:rPr>
          <w:rFonts w:asciiTheme="minorHAnsi" w:eastAsia="Arial Unicode MS" w:hAnsiTheme="minorHAnsi" w:cs="Arial Unicode MS"/>
          <w:shd w:val="clear" w:color="auto" w:fill="FFFFFF"/>
        </w:rPr>
        <w:t xml:space="preserve"> του αρχαίου δράματος και γενικότερα ηθοποιός του θεάτρου συνήθ. σε πρωταγωνιστικό ρόλο και σε έργα που θεωρούνται ότι έχουν υψηλή καλλιτεχνική αξία.</w:t>
      </w:r>
    </w:p>
    <w:p w:rsidR="00A30F20" w:rsidRPr="00D81DB7" w:rsidRDefault="00CA38A0" w:rsidP="00CA38A0">
      <w:pPr>
        <w:rPr>
          <w:rFonts w:asciiTheme="minorHAnsi" w:hAnsiTheme="minorHAnsi"/>
        </w:rPr>
      </w:pPr>
      <w:r w:rsidRPr="00D81DB7">
        <w:rPr>
          <w:rFonts w:asciiTheme="minorHAnsi" w:eastAsia="Arial Unicode MS" w:hAnsiTheme="minorHAnsi" w:cs="Arial Unicode MS"/>
        </w:rPr>
        <w:lastRenderedPageBreak/>
        <w:t>[λόγ.: II: αρχ.</w:t>
      </w:r>
      <w:r w:rsidRPr="00D81DB7">
        <w:rPr>
          <w:rFonts w:asciiTheme="minorHAnsi" w:eastAsia="Arial Unicode MS" w:hAnsiTheme="minorHAnsi" w:cs="Arial Unicode MS"/>
          <w:i/>
          <w:iCs/>
        </w:rPr>
        <w:t> </w:t>
      </w:r>
      <w:proofErr w:type="spellStart"/>
      <w:r w:rsidRPr="00D81DB7">
        <w:rPr>
          <w:rFonts w:asciiTheme="minorHAnsi" w:eastAsia="Arial Unicode MS" w:hAnsiTheme="minorHAnsi" w:cs="Arial Unicode MS"/>
          <w:i/>
          <w:iCs/>
        </w:rPr>
        <w:t>ὑποκριτής</w:t>
      </w:r>
      <w:proofErr w:type="spellEnd"/>
      <w:r w:rsidRPr="00D81DB7">
        <w:rPr>
          <w:rFonts w:asciiTheme="minorHAnsi" w:eastAsia="Arial Unicode MS" w:hAnsiTheme="minorHAnsi" w:cs="Arial Unicode MS"/>
          <w:i/>
          <w:iCs/>
        </w:rPr>
        <w:t>·</w:t>
      </w:r>
      <w:r w:rsidRPr="00D81DB7">
        <w:rPr>
          <w:rFonts w:asciiTheme="minorHAnsi" w:eastAsia="Arial Unicode MS" w:hAnsiTheme="minorHAnsi" w:cs="Arial Unicode MS"/>
        </w:rPr>
        <w:t> I: ελνστ. σημ.· λόγ. </w:t>
      </w:r>
      <w:proofErr w:type="spellStart"/>
      <w:r w:rsidRPr="00D81DB7">
        <w:rPr>
          <w:rFonts w:asciiTheme="minorHAnsi" w:eastAsia="Arial Unicode MS" w:hAnsiTheme="minorHAnsi" w:cs="Arial Unicode MS"/>
          <w:i/>
          <w:iCs/>
        </w:rPr>
        <w:t>υποκρι</w:t>
      </w:r>
      <w:proofErr w:type="spellEnd"/>
      <w:r w:rsidRPr="00D81DB7">
        <w:rPr>
          <w:rFonts w:asciiTheme="minorHAnsi" w:eastAsia="Arial Unicode MS" w:hAnsiTheme="minorHAnsi" w:cs="Arial Unicode MS"/>
          <w:i/>
          <w:iCs/>
        </w:rPr>
        <w:t>(</w:t>
      </w:r>
      <w:proofErr w:type="spellStart"/>
      <w:r w:rsidRPr="00D81DB7">
        <w:rPr>
          <w:rFonts w:asciiTheme="minorHAnsi" w:eastAsia="Arial Unicode MS" w:hAnsiTheme="minorHAnsi" w:cs="Arial Unicode MS"/>
          <w:i/>
          <w:iCs/>
        </w:rPr>
        <w:t>τής</w:t>
      </w:r>
      <w:proofErr w:type="spellEnd"/>
      <w:r w:rsidRPr="00D81DB7">
        <w:rPr>
          <w:rFonts w:asciiTheme="minorHAnsi" w:eastAsia="Arial Unicode MS" w:hAnsiTheme="minorHAnsi" w:cs="Arial Unicode MS"/>
          <w:i/>
          <w:iCs/>
        </w:rPr>
        <w:t>) -</w:t>
      </w:r>
      <w:proofErr w:type="spellStart"/>
      <w:r w:rsidRPr="00D81DB7">
        <w:rPr>
          <w:rFonts w:asciiTheme="minorHAnsi" w:eastAsia="Arial Unicode MS" w:hAnsiTheme="minorHAnsi" w:cs="Arial Unicode MS"/>
          <w:i/>
          <w:iCs/>
        </w:rPr>
        <w:t>τρια</w:t>
      </w:r>
      <w:proofErr w:type="spellEnd"/>
      <w:r w:rsidRPr="00D81DB7">
        <w:rPr>
          <w:rFonts w:asciiTheme="minorHAnsi" w:eastAsia="Arial Unicode MS" w:hAnsiTheme="minorHAnsi" w:cs="Arial Unicode MS"/>
        </w:rPr>
        <w:t>]</w:t>
      </w:r>
    </w:p>
    <w:p w:rsidR="00D43B0B" w:rsidRPr="00D43B0B" w:rsidRDefault="00D43B0B" w:rsidP="00D43B0B">
      <w:pPr>
        <w:contextualSpacing/>
        <w:jc w:val="right"/>
        <w:rPr>
          <w:rFonts w:ascii="Calibri" w:eastAsia="Calibri" w:hAnsi="Calibri"/>
          <w:i/>
          <w:sz w:val="20"/>
          <w:szCs w:val="20"/>
        </w:rPr>
      </w:pPr>
      <w:r w:rsidRPr="00D43B0B">
        <w:rPr>
          <w:rFonts w:ascii="Calibri" w:eastAsia="Calibri" w:hAnsi="Calibri"/>
          <w:i/>
          <w:sz w:val="20"/>
          <w:szCs w:val="20"/>
        </w:rPr>
        <w:t xml:space="preserve">Λεξικό της Κοινής Νεοελληνικής του Ιδρύματος Τριανταφυλλίδη </w:t>
      </w:r>
    </w:p>
    <w:p w:rsidR="00A30F20" w:rsidRPr="00D43B0B" w:rsidRDefault="00D43B0B" w:rsidP="00D43B0B">
      <w:pPr>
        <w:jc w:val="right"/>
        <w:rPr>
          <w:rFonts w:asciiTheme="minorHAnsi" w:hAnsiTheme="minorHAnsi"/>
          <w:sz w:val="20"/>
          <w:szCs w:val="20"/>
        </w:rPr>
      </w:pPr>
      <w:r w:rsidRPr="00D43B0B">
        <w:rPr>
          <w:rFonts w:ascii="Calibri" w:eastAsia="Calibri" w:hAnsi="Calibri"/>
          <w:sz w:val="20"/>
          <w:szCs w:val="20"/>
        </w:rPr>
        <w:t xml:space="preserve">[ </w:t>
      </w:r>
      <w:hyperlink r:id="rId17" w:history="1">
        <w:r w:rsidRPr="00D43B0B">
          <w:rPr>
            <w:rFonts w:ascii="Calibri" w:eastAsia="Calibri" w:hAnsi="Calibri"/>
            <w:color w:val="0000FF" w:themeColor="hyperlink"/>
            <w:sz w:val="20"/>
            <w:szCs w:val="20"/>
            <w:u w:val="single"/>
          </w:rPr>
          <w:t>http://www.greek-language.gr/greekLang/modern_greek/tools/lexica/triantafyllides/search.html?lq=%CE%B7%CE%B8%CE%B9%CE%BA%CE%AE&amp;dq</w:t>
        </w:r>
      </w:hyperlink>
      <w:r w:rsidRPr="00D43B0B">
        <w:rPr>
          <w:rFonts w:ascii="Calibri" w:eastAsia="Calibri" w:hAnsi="Calibri"/>
          <w:sz w:val="20"/>
          <w:szCs w:val="20"/>
        </w:rPr>
        <w:t xml:space="preserve"> ]</w:t>
      </w:r>
    </w:p>
    <w:p w:rsidR="00A30F20" w:rsidRDefault="00A30F20" w:rsidP="00CB1FD4">
      <w:pPr>
        <w:rPr>
          <w:rFonts w:asciiTheme="minorHAnsi" w:hAnsiTheme="minorHAnsi"/>
        </w:rPr>
      </w:pPr>
    </w:p>
    <w:p w:rsidR="00717A53" w:rsidRPr="00AD0801" w:rsidRDefault="00717A53" w:rsidP="003746E4">
      <w:pPr>
        <w:pStyle w:val="a5"/>
        <w:numPr>
          <w:ilvl w:val="0"/>
          <w:numId w:val="67"/>
        </w:numPr>
        <w:autoSpaceDE w:val="0"/>
        <w:autoSpaceDN w:val="0"/>
        <w:adjustRightInd w:val="0"/>
        <w:jc w:val="both"/>
        <w:rPr>
          <w:rFonts w:asciiTheme="minorHAnsi" w:eastAsia="TimesNewRoman" w:hAnsiTheme="minorHAnsi" w:cs="TimesNewRoman"/>
          <w:lang w:eastAsia="en-US"/>
        </w:rPr>
      </w:pPr>
      <w:r w:rsidRPr="00AD0801">
        <w:rPr>
          <w:rFonts w:ascii="Calibri" w:eastAsia="Calibri" w:hAnsi="Calibri"/>
        </w:rPr>
        <w:t>«</w:t>
      </w:r>
      <w:r w:rsidRPr="00AD0801">
        <w:rPr>
          <w:rFonts w:ascii="Calibri" w:eastAsia="Calibri" w:hAnsi="Calibri"/>
          <w:b/>
        </w:rPr>
        <w:t>ηθικιστής, ηθικίστρια</w:t>
      </w:r>
      <w:r w:rsidRPr="00AD0801">
        <w:rPr>
          <w:rFonts w:ascii="Calibri" w:eastAsia="Calibri" w:hAnsi="Calibri"/>
        </w:rPr>
        <w:t xml:space="preserve">»: </w:t>
      </w:r>
      <w:r w:rsidRPr="00AD0801">
        <w:rPr>
          <w:rFonts w:asciiTheme="minorHAnsi" w:eastAsia="TimesNewRoman" w:hAnsiTheme="minorHAnsi" w:cs="TimesNewRoman"/>
          <w:lang w:eastAsia="en-US"/>
        </w:rPr>
        <w:t xml:space="preserve">πρόσωπο που ελέγχει τα ήθη των άλλων, που επιδιώκει </w:t>
      </w:r>
      <w:r w:rsidRPr="00AD0801">
        <w:rPr>
          <w:rFonts w:asciiTheme="minorHAnsi" w:eastAsia="TimesNewRoman,Bold" w:hAnsiTheme="minorHAnsi" w:cs="TimesNewRoman,Bold"/>
          <w:bCs/>
          <w:lang w:eastAsia="en-US"/>
        </w:rPr>
        <w:t xml:space="preserve">ή </w:t>
      </w:r>
      <w:r w:rsidRPr="00AD0801">
        <w:rPr>
          <w:rFonts w:asciiTheme="minorHAnsi" w:eastAsia="TimesNewRoman" w:hAnsiTheme="minorHAnsi" w:cs="TimesNewRoman"/>
          <w:lang w:eastAsia="en-US"/>
        </w:rPr>
        <w:t>πρεσβεύει την αυστηρή τήρηση ηθικών κανόνων, λ.</w:t>
      </w:r>
      <w:r w:rsidRPr="00AD0801">
        <w:rPr>
          <w:rFonts w:asciiTheme="minorHAnsi" w:eastAsia="TimesNewRoman,Bold" w:hAnsiTheme="minorHAnsi" w:cs="TimesNewRoman,Bold"/>
          <w:bCs/>
          <w:lang w:eastAsia="en-US"/>
        </w:rPr>
        <w:t>χ</w:t>
      </w:r>
      <w:r w:rsidRPr="00AD0801">
        <w:rPr>
          <w:rFonts w:asciiTheme="minorHAnsi" w:eastAsia="TimesNewRoman" w:hAnsiTheme="minorHAnsi" w:cs="TimesNewRoman"/>
          <w:lang w:eastAsia="en-US"/>
        </w:rPr>
        <w:t xml:space="preserve">. </w:t>
      </w:r>
      <w:r w:rsidRPr="00AD0801">
        <w:rPr>
          <w:rFonts w:asciiTheme="minorHAnsi" w:eastAsia="TimesNewRoman,Bold" w:hAnsiTheme="minorHAnsi" w:cs="TimesNewRoman,Bold"/>
          <w:bCs/>
          <w:lang w:eastAsia="en-US"/>
        </w:rPr>
        <w:t>μ</w:t>
      </w:r>
      <w:r w:rsidRPr="00AD0801">
        <w:rPr>
          <w:rFonts w:asciiTheme="minorHAnsi" w:eastAsia="TimesNewRoman" w:hAnsiTheme="minorHAnsi" w:cs="TimesNewRoman"/>
          <w:lang w:eastAsia="en-US"/>
        </w:rPr>
        <w:t xml:space="preserve">ε την εφαρμογή περιορισμών, λογοκρισίας κ.λπ. ΣΥΝ. ηθικολόγος, σεμνότυφος. </w:t>
      </w:r>
      <w:r w:rsidRPr="00AD0801">
        <w:rPr>
          <w:rFonts w:asciiTheme="minorHAnsi" w:eastAsia="TimesNewRoman,Bold" w:hAnsiTheme="minorHAnsi" w:cs="TimesNewRoman,Bold"/>
          <w:bCs/>
          <w:lang w:eastAsia="en-US"/>
        </w:rPr>
        <w:t xml:space="preserve">— </w:t>
      </w:r>
      <w:proofErr w:type="spellStart"/>
      <w:r w:rsidRPr="00AD0801">
        <w:rPr>
          <w:rFonts w:asciiTheme="minorHAnsi" w:eastAsia="TimesNewRoman" w:hAnsiTheme="minorHAnsi" w:cs="TimesNewRoman"/>
          <w:lang w:eastAsia="en-US"/>
        </w:rPr>
        <w:t>ηθικισμός</w:t>
      </w:r>
      <w:proofErr w:type="spellEnd"/>
      <w:r w:rsidRPr="00AD0801">
        <w:rPr>
          <w:rFonts w:asciiTheme="minorHAnsi" w:eastAsia="TimesNewRoman" w:hAnsiTheme="minorHAnsi" w:cs="TimesNewRoman"/>
          <w:lang w:eastAsia="en-US"/>
        </w:rPr>
        <w:t xml:space="preserve"> (ο), </w:t>
      </w:r>
      <w:proofErr w:type="spellStart"/>
      <w:r w:rsidRPr="00AD0801">
        <w:rPr>
          <w:rFonts w:asciiTheme="minorHAnsi" w:eastAsia="TimesNewRoman" w:hAnsiTheme="minorHAnsi" w:cs="TimesNewRoman"/>
          <w:lang w:eastAsia="en-US"/>
        </w:rPr>
        <w:t>ηθικιστικός</w:t>
      </w:r>
      <w:proofErr w:type="spellEnd"/>
      <w:r w:rsidRPr="00AD0801">
        <w:rPr>
          <w:rFonts w:asciiTheme="minorHAnsi" w:eastAsia="TimesNewRoman" w:hAnsiTheme="minorHAnsi" w:cs="TimesNewRoman"/>
          <w:lang w:eastAsia="en-US"/>
        </w:rPr>
        <w:t xml:space="preserve">, -ή, -ό, </w:t>
      </w:r>
      <w:proofErr w:type="spellStart"/>
      <w:r w:rsidRPr="00AD0801">
        <w:rPr>
          <w:rFonts w:asciiTheme="minorHAnsi" w:eastAsia="TimesNewRoman" w:hAnsiTheme="minorHAnsi" w:cs="TimesNewRoman"/>
          <w:lang w:eastAsia="en-US"/>
        </w:rPr>
        <w:t>ηθικιστικ</w:t>
      </w:r>
      <w:proofErr w:type="spellEnd"/>
      <w:r w:rsidRPr="00AD0801">
        <w:rPr>
          <w:rFonts w:asciiTheme="minorHAnsi" w:eastAsia="TimesNewRoman" w:hAnsiTheme="minorHAnsi" w:cs="TimesNewRoman"/>
          <w:lang w:eastAsia="en-US"/>
        </w:rPr>
        <w:t xml:space="preserve">-ά | </w:t>
      </w:r>
      <w:r w:rsidRPr="00AD0801">
        <w:rPr>
          <w:rFonts w:asciiTheme="minorHAnsi" w:eastAsia="TimesNewRoman,Bold" w:hAnsiTheme="minorHAnsi" w:cs="TimesNewRoman,Bold"/>
          <w:bCs/>
          <w:lang w:eastAsia="en-US"/>
        </w:rPr>
        <w:t>-</w:t>
      </w:r>
      <w:proofErr w:type="spellStart"/>
      <w:r w:rsidRPr="00AD0801">
        <w:rPr>
          <w:rFonts w:asciiTheme="minorHAnsi" w:eastAsia="TimesNewRoman,Bold" w:hAnsiTheme="minorHAnsi" w:cs="TimesNewRoman,Bold"/>
          <w:bCs/>
          <w:lang w:eastAsia="en-US"/>
        </w:rPr>
        <w:t>ώς</w:t>
      </w:r>
      <w:proofErr w:type="spellEnd"/>
      <w:r w:rsidRPr="00AD0801">
        <w:rPr>
          <w:rFonts w:asciiTheme="minorHAnsi" w:eastAsia="TimesNewRoman,Bold" w:hAnsiTheme="minorHAnsi" w:cs="TimesNewRoman,Bold"/>
          <w:bCs/>
          <w:lang w:eastAsia="en-US"/>
        </w:rPr>
        <w:t xml:space="preserve"> </w:t>
      </w:r>
      <w:r w:rsidRPr="00AD0801">
        <w:rPr>
          <w:rFonts w:asciiTheme="minorHAnsi" w:eastAsia="TimesNewRoman" w:hAnsiTheme="minorHAnsi" w:cs="TimesNewRoman"/>
          <w:lang w:eastAsia="en-US"/>
        </w:rPr>
        <w:t xml:space="preserve">επίρρ. [ΕΤΥΜ. </w:t>
      </w:r>
      <w:proofErr w:type="spellStart"/>
      <w:r w:rsidRPr="00AD0801">
        <w:rPr>
          <w:rFonts w:asciiTheme="minorHAnsi" w:eastAsia="TimesNewRoman" w:hAnsiTheme="minorHAnsi" w:cs="TimesNewRoman"/>
          <w:lang w:eastAsia="en-US"/>
        </w:rPr>
        <w:t>Μετάφρ</w:t>
      </w:r>
      <w:proofErr w:type="spellEnd"/>
      <w:r w:rsidRPr="00AD0801">
        <w:rPr>
          <w:rFonts w:asciiTheme="minorHAnsi" w:eastAsia="TimesNewRoman" w:hAnsiTheme="minorHAnsi" w:cs="TimesNewRoman"/>
          <w:lang w:eastAsia="en-US"/>
        </w:rPr>
        <w:t xml:space="preserve">. δάνειο από αγγλ. </w:t>
      </w:r>
      <w:proofErr w:type="spellStart"/>
      <w:r w:rsidRPr="00AD0801">
        <w:rPr>
          <w:rFonts w:asciiTheme="minorHAnsi" w:eastAsia="TimesNewRoman" w:hAnsiTheme="minorHAnsi" w:cs="TimesNewRoman"/>
          <w:lang w:eastAsia="en-US"/>
        </w:rPr>
        <w:t>moralist</w:t>
      </w:r>
      <w:proofErr w:type="spellEnd"/>
      <w:r w:rsidRPr="00AD0801">
        <w:rPr>
          <w:rFonts w:asciiTheme="minorHAnsi" w:eastAsia="TimesNewRoman" w:hAnsiTheme="minorHAnsi" w:cs="TimesNewRoman"/>
          <w:lang w:eastAsia="en-US"/>
        </w:rPr>
        <w:t>].</w:t>
      </w:r>
    </w:p>
    <w:p w:rsidR="00AD0801" w:rsidRDefault="00226473" w:rsidP="00AD0801">
      <w:pPr>
        <w:pStyle w:val="a5"/>
        <w:autoSpaceDE w:val="0"/>
        <w:autoSpaceDN w:val="0"/>
        <w:adjustRightInd w:val="0"/>
        <w:ind w:left="360"/>
        <w:jc w:val="right"/>
        <w:rPr>
          <w:rFonts w:asciiTheme="minorHAnsi" w:eastAsia="TimesNewRoman" w:hAnsiTheme="minorHAnsi" w:cs="TimesNewRoman"/>
          <w:i/>
          <w:sz w:val="20"/>
          <w:lang w:eastAsia="en-US"/>
        </w:rPr>
      </w:pPr>
      <w:r>
        <w:rPr>
          <w:rFonts w:asciiTheme="minorHAnsi" w:eastAsia="TimesNewRoman" w:hAnsiTheme="minorHAnsi" w:cs="TimesNewRoman"/>
          <w:sz w:val="20"/>
          <w:lang w:eastAsia="en-US"/>
        </w:rPr>
        <w:t>Μπαμπινιώτης, Γ. (2002</w:t>
      </w:r>
      <w:r>
        <w:rPr>
          <w:rFonts w:asciiTheme="minorHAnsi" w:eastAsia="TimesNewRoman" w:hAnsiTheme="minorHAnsi" w:cs="TimesNewRoman"/>
          <w:sz w:val="20"/>
          <w:vertAlign w:val="superscript"/>
          <w:lang w:eastAsia="en-US"/>
        </w:rPr>
        <w:t>2</w:t>
      </w:r>
      <w:r>
        <w:rPr>
          <w:rFonts w:asciiTheme="minorHAnsi" w:eastAsia="TimesNewRoman" w:hAnsiTheme="minorHAnsi" w:cs="TimesNewRoman"/>
          <w:sz w:val="20"/>
          <w:lang w:eastAsia="en-US"/>
        </w:rPr>
        <w:t xml:space="preserve">). </w:t>
      </w:r>
      <w:r w:rsidR="00AD0801" w:rsidRPr="00AD0801">
        <w:rPr>
          <w:rFonts w:asciiTheme="minorHAnsi" w:eastAsia="TimesNewRoman" w:hAnsiTheme="minorHAnsi" w:cs="TimesNewRoman"/>
          <w:i/>
          <w:sz w:val="20"/>
          <w:lang w:eastAsia="en-US"/>
        </w:rPr>
        <w:t>Λεξικό</w:t>
      </w:r>
      <w:r w:rsidR="00AD0801">
        <w:rPr>
          <w:rFonts w:asciiTheme="minorHAnsi" w:eastAsia="TimesNewRoman" w:hAnsiTheme="minorHAnsi" w:cs="TimesNewRoman"/>
          <w:i/>
          <w:sz w:val="20"/>
          <w:lang w:eastAsia="en-US"/>
        </w:rPr>
        <w:t xml:space="preserve"> της Νέας Ελληνικής Γλώσσας</w:t>
      </w:r>
      <w:r>
        <w:rPr>
          <w:rFonts w:asciiTheme="minorHAnsi" w:eastAsia="TimesNewRoman" w:hAnsiTheme="minorHAnsi" w:cs="TimesNewRoman"/>
          <w:i/>
          <w:sz w:val="20"/>
          <w:lang w:eastAsia="en-US"/>
        </w:rPr>
        <w:t xml:space="preserve"> με</w:t>
      </w:r>
    </w:p>
    <w:p w:rsidR="00226473" w:rsidRDefault="00226473" w:rsidP="00AD0801">
      <w:pPr>
        <w:pStyle w:val="a5"/>
        <w:autoSpaceDE w:val="0"/>
        <w:autoSpaceDN w:val="0"/>
        <w:adjustRightInd w:val="0"/>
        <w:ind w:left="360"/>
        <w:jc w:val="right"/>
        <w:rPr>
          <w:rFonts w:asciiTheme="minorHAnsi" w:eastAsia="TimesNewRoman" w:hAnsiTheme="minorHAnsi" w:cs="TimesNewRoman"/>
          <w:lang w:eastAsia="en-US"/>
        </w:rPr>
      </w:pPr>
      <w:r>
        <w:rPr>
          <w:rFonts w:asciiTheme="minorHAnsi" w:eastAsia="TimesNewRoman" w:hAnsiTheme="minorHAnsi" w:cs="TimesNewRoman"/>
          <w:i/>
          <w:sz w:val="20"/>
          <w:lang w:eastAsia="en-US"/>
        </w:rPr>
        <w:t>σχόλια για τη σωστή χρήση των λέξεων</w:t>
      </w:r>
      <w:r>
        <w:rPr>
          <w:rFonts w:asciiTheme="minorHAnsi" w:eastAsia="TimesNewRoman" w:hAnsiTheme="minorHAnsi" w:cs="TimesNewRoman"/>
          <w:sz w:val="20"/>
          <w:lang w:eastAsia="en-US"/>
        </w:rPr>
        <w:t>. Αθήνα: Κέντρο Λεξικολογίας.</w:t>
      </w:r>
    </w:p>
    <w:p w:rsidR="00D46F43" w:rsidRPr="00CB0925" w:rsidRDefault="00D46F43" w:rsidP="00D46F43">
      <w:pPr>
        <w:autoSpaceDE w:val="0"/>
        <w:autoSpaceDN w:val="0"/>
        <w:adjustRightInd w:val="0"/>
        <w:jc w:val="both"/>
        <w:rPr>
          <w:rFonts w:asciiTheme="minorHAnsi" w:eastAsia="TimesNewRoman" w:hAnsiTheme="minorHAnsi" w:cs="TimesNewRoman"/>
          <w:lang w:eastAsia="en-US"/>
        </w:rPr>
      </w:pPr>
    </w:p>
    <w:p w:rsidR="00BE6FD7" w:rsidRPr="00BE6FD7" w:rsidRDefault="00234672" w:rsidP="00CB0925">
      <w:pPr>
        <w:autoSpaceDE w:val="0"/>
        <w:autoSpaceDN w:val="0"/>
        <w:adjustRightInd w:val="0"/>
        <w:jc w:val="both"/>
        <w:rPr>
          <w:rFonts w:asciiTheme="minorHAnsi" w:eastAsia="Calibri" w:hAnsiTheme="minorHAnsi" w:cs="Verdana"/>
          <w:b/>
          <w:lang w:eastAsia="en-US"/>
        </w:rPr>
      </w:pPr>
      <w:r w:rsidRPr="00CB0925">
        <w:rPr>
          <w:rFonts w:asciiTheme="minorHAnsi" w:eastAsia="Calibri" w:hAnsiTheme="minorHAnsi" w:cs="Verdana"/>
          <w:lang w:eastAsia="en-US"/>
        </w:rPr>
        <w:t xml:space="preserve">7. </w:t>
      </w:r>
      <w:r w:rsidR="00BE6FD7" w:rsidRPr="00BE6FD7">
        <w:rPr>
          <w:rFonts w:asciiTheme="minorHAnsi" w:eastAsia="Calibri" w:hAnsiTheme="minorHAnsi" w:cs="Verdana"/>
          <w:b/>
          <w:lang w:eastAsia="en-US"/>
        </w:rPr>
        <w:t>Η χριστιανική θεώρηση της ηθικής</w:t>
      </w:r>
    </w:p>
    <w:p w:rsidR="00234672" w:rsidRPr="00CB0925" w:rsidRDefault="00234672" w:rsidP="00CB0925">
      <w:pPr>
        <w:autoSpaceDE w:val="0"/>
        <w:autoSpaceDN w:val="0"/>
        <w:adjustRightInd w:val="0"/>
        <w:jc w:val="both"/>
        <w:rPr>
          <w:rFonts w:asciiTheme="minorHAnsi" w:eastAsia="Calibri" w:hAnsiTheme="minorHAnsi" w:cs="Verdana"/>
          <w:lang w:eastAsia="en-US"/>
        </w:rPr>
      </w:pPr>
      <w:r w:rsidRPr="00CB0925">
        <w:rPr>
          <w:rFonts w:asciiTheme="minorHAnsi" w:eastAsia="Calibri" w:hAnsiTheme="minorHAnsi" w:cs="Verdana"/>
          <w:lang w:eastAsia="en-US"/>
        </w:rPr>
        <w:t xml:space="preserve">Αυτό λέγεται </w:t>
      </w:r>
      <w:r w:rsidRPr="00CB0925">
        <w:rPr>
          <w:rFonts w:asciiTheme="minorHAnsi" w:eastAsia="Calibri" w:hAnsiTheme="minorHAnsi" w:cs="Verdana"/>
          <w:b/>
          <w:lang w:eastAsia="en-US"/>
        </w:rPr>
        <w:t>ήθος</w:t>
      </w:r>
      <w:r w:rsidRPr="00CB0925">
        <w:rPr>
          <w:rFonts w:asciiTheme="minorHAnsi" w:eastAsia="Calibri" w:hAnsiTheme="minorHAnsi" w:cs="Verdana"/>
          <w:lang w:eastAsia="en-US"/>
        </w:rPr>
        <w:t>: είναι ο τρόπος που ζούμε τη ζωή μας. Με αυτήν την έννοια το ήθος και η</w:t>
      </w:r>
      <w:r w:rsidR="00CB0925">
        <w:rPr>
          <w:rFonts w:asciiTheme="minorHAnsi" w:eastAsia="Calibri" w:hAnsiTheme="minorHAnsi" w:cs="Verdana"/>
          <w:lang w:eastAsia="en-US"/>
        </w:rPr>
        <w:t xml:space="preserve"> </w:t>
      </w:r>
      <w:r w:rsidRPr="00CB0925">
        <w:rPr>
          <w:rFonts w:asciiTheme="minorHAnsi" w:eastAsia="Calibri" w:hAnsiTheme="minorHAnsi" w:cs="Verdana"/>
          <w:lang w:eastAsia="en-US"/>
        </w:rPr>
        <w:t xml:space="preserve">ζωή είναι σύμφυτα. Δεν μπορείς να ζήσεις χωρίς ένα νόημα και δίχως κάποιο τρόπο </w:t>
      </w:r>
      <w:proofErr w:type="spellStart"/>
      <w:r w:rsidRPr="00CB0925">
        <w:rPr>
          <w:rFonts w:asciiTheme="minorHAnsi" w:eastAsia="Calibri" w:hAnsiTheme="minorHAnsi" w:cs="Verdana"/>
          <w:lang w:eastAsia="en-US"/>
        </w:rPr>
        <w:t>εμβίωσης</w:t>
      </w:r>
      <w:proofErr w:type="spellEnd"/>
      <w:r w:rsidR="00CB0925">
        <w:rPr>
          <w:rFonts w:asciiTheme="minorHAnsi" w:eastAsia="Calibri" w:hAnsiTheme="minorHAnsi" w:cs="Verdana"/>
          <w:lang w:eastAsia="en-US"/>
        </w:rPr>
        <w:t xml:space="preserve"> </w:t>
      </w:r>
      <w:r w:rsidRPr="00CB0925">
        <w:rPr>
          <w:rFonts w:asciiTheme="minorHAnsi" w:eastAsia="Calibri" w:hAnsiTheme="minorHAnsi" w:cs="Verdana"/>
          <w:lang w:eastAsia="en-US"/>
        </w:rPr>
        <w:t>αυτού του νοήματος. Ίσα</w:t>
      </w:r>
      <w:r w:rsidR="00CB0925">
        <w:rPr>
          <w:rFonts w:asciiTheme="minorHAnsi" w:eastAsia="Calibri" w:hAnsiTheme="minorHAnsi" w:cs="Verdana"/>
          <w:lang w:eastAsia="en-US"/>
        </w:rPr>
        <w:t xml:space="preserve"> </w:t>
      </w:r>
      <w:proofErr w:type="spellStart"/>
      <w:r w:rsidRPr="00CB0925">
        <w:rPr>
          <w:rFonts w:asciiTheme="minorHAnsi" w:eastAsia="Calibri" w:hAnsiTheme="minorHAnsi" w:cs="Verdana"/>
          <w:lang w:eastAsia="en-US"/>
        </w:rPr>
        <w:t>ίσα</w:t>
      </w:r>
      <w:proofErr w:type="spellEnd"/>
      <w:r w:rsidR="00CB0925">
        <w:rPr>
          <w:rFonts w:asciiTheme="minorHAnsi" w:eastAsia="Calibri" w:hAnsiTheme="minorHAnsi" w:cs="Verdana"/>
          <w:lang w:eastAsia="en-US"/>
        </w:rPr>
        <w:t xml:space="preserve"> </w:t>
      </w:r>
      <w:r w:rsidRPr="00CB0925">
        <w:rPr>
          <w:rFonts w:asciiTheme="minorHAnsi" w:eastAsia="Calibri" w:hAnsiTheme="minorHAnsi" w:cs="Verdana"/>
          <w:lang w:eastAsia="en-US"/>
        </w:rPr>
        <w:t>μάλιστα, από τον τρόπο που ζούμε τη ζωή μας αποφαινόμαστε αν τη</w:t>
      </w:r>
      <w:r w:rsidR="00CB0925">
        <w:rPr>
          <w:rFonts w:asciiTheme="minorHAnsi" w:eastAsia="Calibri" w:hAnsiTheme="minorHAnsi" w:cs="Verdana"/>
          <w:lang w:eastAsia="en-US"/>
        </w:rPr>
        <w:t xml:space="preserve"> </w:t>
      </w:r>
      <w:r w:rsidRPr="00CB0925">
        <w:rPr>
          <w:rFonts w:asciiTheme="minorHAnsi" w:eastAsia="Calibri" w:hAnsiTheme="minorHAnsi" w:cs="Verdana"/>
          <w:lang w:eastAsia="en-US"/>
        </w:rPr>
        <w:t>χαιρόμαστε ή όχι, αν ευτυχούμε ή δυστυχούμε, αν τελικά ο βίος μας είναι αβίωτος.</w:t>
      </w:r>
    </w:p>
    <w:p w:rsidR="00D46F43" w:rsidRDefault="00234672" w:rsidP="00234672">
      <w:pPr>
        <w:autoSpaceDE w:val="0"/>
        <w:autoSpaceDN w:val="0"/>
        <w:adjustRightInd w:val="0"/>
        <w:jc w:val="both"/>
        <w:rPr>
          <w:rFonts w:asciiTheme="minorHAnsi" w:eastAsia="TimesNewRoman" w:hAnsiTheme="minorHAnsi" w:cs="TimesNewRoman"/>
          <w:lang w:eastAsia="en-US"/>
        </w:rPr>
      </w:pPr>
      <w:r w:rsidRPr="00CB0925">
        <w:rPr>
          <w:rFonts w:asciiTheme="minorHAnsi" w:eastAsia="Calibri" w:hAnsiTheme="minorHAnsi" w:cs="Verdana"/>
          <w:lang w:eastAsia="en-US"/>
        </w:rPr>
        <w:t xml:space="preserve">Όταν το ήθος συστηματοποιείται και θεωρητικοποιείται, τότε συγκροτείται </w:t>
      </w:r>
      <w:r w:rsidRPr="00770FDC">
        <w:rPr>
          <w:rFonts w:asciiTheme="minorHAnsi" w:eastAsia="Calibri" w:hAnsiTheme="minorHAnsi" w:cs="Verdana"/>
          <w:b/>
          <w:lang w:eastAsia="en-US"/>
        </w:rPr>
        <w:t>ηθική</w:t>
      </w:r>
      <w:r w:rsidRPr="00CB0925">
        <w:rPr>
          <w:rFonts w:asciiTheme="minorHAnsi" w:eastAsia="Calibri" w:hAnsiTheme="minorHAnsi" w:cs="Verdana"/>
          <w:lang w:eastAsia="en-US"/>
        </w:rPr>
        <w:t>. Πρόκειται για τη</w:t>
      </w:r>
      <w:r w:rsidR="00CB0925">
        <w:rPr>
          <w:rFonts w:asciiTheme="minorHAnsi" w:eastAsia="Calibri" w:hAnsiTheme="minorHAnsi" w:cs="Verdana"/>
          <w:lang w:eastAsia="en-US"/>
        </w:rPr>
        <w:t xml:space="preserve"> </w:t>
      </w:r>
      <w:r w:rsidRPr="00CB0925">
        <w:rPr>
          <w:rFonts w:asciiTheme="minorHAnsi" w:eastAsia="Calibri" w:hAnsiTheme="minorHAnsi" w:cs="Verdana"/>
          <w:lang w:eastAsia="en-US"/>
        </w:rPr>
        <w:t>γενίκευση και την κωδικοποίηση του τρόπου της ζωής, που διατυπώνεται με απαγορεύσεις («ού»,</w:t>
      </w:r>
      <w:r w:rsidR="00CB0925">
        <w:rPr>
          <w:rFonts w:asciiTheme="minorHAnsi" w:eastAsia="Calibri" w:hAnsiTheme="minorHAnsi" w:cs="Verdana"/>
          <w:lang w:eastAsia="en-US"/>
        </w:rPr>
        <w:t xml:space="preserve"> </w:t>
      </w:r>
      <w:r w:rsidRPr="00CB0925">
        <w:rPr>
          <w:rFonts w:asciiTheme="minorHAnsi" w:eastAsia="Calibri" w:hAnsiTheme="minorHAnsi" w:cs="Verdana"/>
          <w:lang w:eastAsia="en-US"/>
        </w:rPr>
        <w:t>«μη») και προτροπές, αρνητικά και θετικά, όπως χαρακτηριστικά εμφαίνεται στο μωσαϊκό</w:t>
      </w:r>
      <w:r w:rsidR="00CB0925">
        <w:rPr>
          <w:rFonts w:asciiTheme="minorHAnsi" w:eastAsia="Calibri" w:hAnsiTheme="minorHAnsi" w:cs="Verdana"/>
          <w:lang w:eastAsia="en-US"/>
        </w:rPr>
        <w:t xml:space="preserve"> </w:t>
      </w:r>
      <w:r w:rsidRPr="00CB0925">
        <w:rPr>
          <w:rFonts w:asciiTheme="minorHAnsi" w:eastAsia="Calibri" w:hAnsiTheme="minorHAnsi" w:cs="Verdana"/>
          <w:lang w:eastAsia="en-US"/>
        </w:rPr>
        <w:t xml:space="preserve">δεκάλογο ή στην καντιανή </w:t>
      </w:r>
      <w:r w:rsidR="00CB0925">
        <w:rPr>
          <w:rFonts w:asciiTheme="minorHAnsi" w:eastAsia="Calibri" w:hAnsiTheme="minorHAnsi" w:cs="Verdana"/>
          <w:lang w:eastAsia="en-US"/>
        </w:rPr>
        <w:t xml:space="preserve"> κ</w:t>
      </w:r>
      <w:r w:rsidRPr="00CB0925">
        <w:rPr>
          <w:rFonts w:asciiTheme="minorHAnsi" w:eastAsia="Calibri" w:hAnsiTheme="minorHAnsi" w:cs="Verdana"/>
          <w:lang w:eastAsia="en-US"/>
        </w:rPr>
        <w:t>ατηγορική προστακτική. Η ηθική είναι συστηματική, ενώ το ήθος μένει</w:t>
      </w:r>
      <w:r w:rsidR="00CB0925">
        <w:rPr>
          <w:rFonts w:asciiTheme="minorHAnsi" w:eastAsia="Calibri" w:hAnsiTheme="minorHAnsi" w:cs="Verdana"/>
          <w:lang w:eastAsia="en-US"/>
        </w:rPr>
        <w:t xml:space="preserve"> </w:t>
      </w:r>
      <w:r w:rsidRPr="00CB0925">
        <w:rPr>
          <w:rFonts w:asciiTheme="minorHAnsi" w:eastAsia="Calibri" w:hAnsiTheme="minorHAnsi" w:cs="Verdana"/>
          <w:lang w:eastAsia="en-US"/>
        </w:rPr>
        <w:t>εφαρμοσμένο, βιωμένο. Η ηθική είναι η θεωρία του ήθους. Πρόκειται για τη βιωμένη πρακτική</w:t>
      </w:r>
      <w:r w:rsidR="00CB0925">
        <w:rPr>
          <w:rFonts w:asciiTheme="minorHAnsi" w:eastAsia="Calibri" w:hAnsiTheme="minorHAnsi" w:cs="Verdana"/>
          <w:lang w:eastAsia="en-US"/>
        </w:rPr>
        <w:t xml:space="preserve"> </w:t>
      </w:r>
      <w:r w:rsidRPr="00CB0925">
        <w:rPr>
          <w:rFonts w:asciiTheme="minorHAnsi" w:eastAsia="Calibri" w:hAnsiTheme="minorHAnsi" w:cs="Verdana"/>
          <w:lang w:eastAsia="en-US"/>
        </w:rPr>
        <w:t>που εκφράζεται με θεωρητικούς όρους.</w:t>
      </w:r>
      <w:r w:rsidR="00D46F43" w:rsidRPr="00CB0925">
        <w:rPr>
          <w:rFonts w:asciiTheme="minorHAnsi" w:eastAsia="TimesNewRoman" w:hAnsiTheme="minorHAnsi" w:cs="TimesNewRoman"/>
          <w:lang w:eastAsia="en-US"/>
        </w:rPr>
        <w:t xml:space="preserve"> </w:t>
      </w:r>
      <w:r w:rsidR="00770FDC">
        <w:rPr>
          <w:rFonts w:asciiTheme="minorHAnsi" w:eastAsia="TimesNewRoman" w:hAnsiTheme="minorHAnsi" w:cs="TimesNewRoman"/>
          <w:lang w:eastAsia="en-US"/>
        </w:rPr>
        <w:t>…</w:t>
      </w:r>
    </w:p>
    <w:p w:rsidR="00770FDC" w:rsidRPr="00770FDC" w:rsidRDefault="00770FDC" w:rsidP="00770FDC">
      <w:pPr>
        <w:autoSpaceDE w:val="0"/>
        <w:autoSpaceDN w:val="0"/>
        <w:adjustRightInd w:val="0"/>
        <w:jc w:val="both"/>
        <w:rPr>
          <w:rFonts w:asciiTheme="minorHAnsi" w:eastAsia="TimesNewRoman" w:hAnsiTheme="minorHAnsi" w:cs="TimesNewRoman"/>
          <w:lang w:eastAsia="en-US"/>
        </w:rPr>
      </w:pPr>
      <w:r w:rsidRPr="00770FDC">
        <w:rPr>
          <w:rFonts w:asciiTheme="minorHAnsi" w:eastAsia="TimesNewRoman" w:hAnsiTheme="minorHAnsi" w:cs="TimesNewRoman"/>
          <w:lang w:eastAsia="en-US"/>
        </w:rPr>
        <w:t xml:space="preserve">Ανάμεσα στην </w:t>
      </w:r>
      <w:r w:rsidRPr="00857994">
        <w:rPr>
          <w:rFonts w:asciiTheme="minorHAnsi" w:eastAsia="TimesNewRoman" w:hAnsiTheme="minorHAnsi" w:cs="TimesNewRoman"/>
          <w:b/>
          <w:lang w:eastAsia="en-US"/>
        </w:rPr>
        <w:t>ηθική</w:t>
      </w:r>
      <w:r w:rsidRPr="00770FDC">
        <w:rPr>
          <w:rFonts w:asciiTheme="minorHAnsi" w:eastAsia="TimesNewRoman" w:hAnsiTheme="minorHAnsi" w:cs="TimesNewRoman"/>
          <w:lang w:eastAsia="en-US"/>
        </w:rPr>
        <w:t xml:space="preserve"> και στον </w:t>
      </w:r>
      <w:proofErr w:type="spellStart"/>
      <w:r w:rsidRPr="00857994">
        <w:rPr>
          <w:rFonts w:asciiTheme="minorHAnsi" w:eastAsia="TimesNewRoman" w:hAnsiTheme="minorHAnsi" w:cs="TimesNewRoman"/>
          <w:b/>
          <w:lang w:eastAsia="en-US"/>
        </w:rPr>
        <w:t>ηθικισμό</w:t>
      </w:r>
      <w:proofErr w:type="spellEnd"/>
      <w:r w:rsidRPr="00770FDC">
        <w:rPr>
          <w:rFonts w:asciiTheme="minorHAnsi" w:eastAsia="TimesNewRoman" w:hAnsiTheme="minorHAnsi" w:cs="TimesNewRoman"/>
          <w:lang w:eastAsia="en-US"/>
        </w:rPr>
        <w:t xml:space="preserve"> υπάρχει τεράστια διαφορά. Εντελώς άλλο είναι η</w:t>
      </w:r>
      <w:r w:rsidR="00857994">
        <w:rPr>
          <w:rFonts w:asciiTheme="minorHAnsi" w:eastAsia="TimesNewRoman" w:hAnsiTheme="minorHAnsi" w:cs="TimesNewRoman"/>
          <w:lang w:eastAsia="en-US"/>
        </w:rPr>
        <w:t xml:space="preserve"> </w:t>
      </w:r>
      <w:r w:rsidRPr="00770FDC">
        <w:rPr>
          <w:rFonts w:asciiTheme="minorHAnsi" w:eastAsia="TimesNewRoman" w:hAnsiTheme="minorHAnsi" w:cs="TimesNewRoman"/>
          <w:lang w:eastAsia="en-US"/>
        </w:rPr>
        <w:t xml:space="preserve">ηθική ως θεωρία του ήθους και ολότελα διαφορετικό μέγεθος συνιστά ο </w:t>
      </w:r>
      <w:proofErr w:type="spellStart"/>
      <w:r w:rsidRPr="00770FDC">
        <w:rPr>
          <w:rFonts w:asciiTheme="minorHAnsi" w:eastAsia="TimesNewRoman" w:hAnsiTheme="minorHAnsi" w:cs="TimesNewRoman"/>
          <w:lang w:eastAsia="en-US"/>
        </w:rPr>
        <w:t>ηθικισμός</w:t>
      </w:r>
      <w:proofErr w:type="spellEnd"/>
      <w:r w:rsidRPr="00770FDC">
        <w:rPr>
          <w:rFonts w:asciiTheme="minorHAnsi" w:eastAsia="TimesNewRoman" w:hAnsiTheme="minorHAnsi" w:cs="TimesNewRoman"/>
          <w:lang w:eastAsia="en-US"/>
        </w:rPr>
        <w:t xml:space="preserve"> ή ο </w:t>
      </w:r>
      <w:proofErr w:type="spellStart"/>
      <w:r w:rsidRPr="00770FDC">
        <w:rPr>
          <w:rFonts w:asciiTheme="minorHAnsi" w:eastAsia="TimesNewRoman" w:hAnsiTheme="minorHAnsi" w:cs="TimesNewRoman"/>
          <w:lang w:eastAsia="en-US"/>
        </w:rPr>
        <w:t>μοραλισμός</w:t>
      </w:r>
      <w:proofErr w:type="spellEnd"/>
      <w:r w:rsidR="00857994">
        <w:rPr>
          <w:rFonts w:asciiTheme="minorHAnsi" w:eastAsia="TimesNewRoman" w:hAnsiTheme="minorHAnsi" w:cs="TimesNewRoman"/>
          <w:lang w:eastAsia="en-US"/>
        </w:rPr>
        <w:t xml:space="preserve"> </w:t>
      </w:r>
      <w:r w:rsidRPr="00770FDC">
        <w:rPr>
          <w:rFonts w:asciiTheme="minorHAnsi" w:eastAsia="TimesNewRoman" w:hAnsiTheme="minorHAnsi" w:cs="TimesNewRoman"/>
          <w:lang w:eastAsia="en-US"/>
        </w:rPr>
        <w:t>(ηθικοκρατία, ηθικολογία). Πρόκειται για την απολυτοποίηση της ηθικής και τη μονομέρεια του</w:t>
      </w:r>
      <w:r w:rsidR="00857994">
        <w:rPr>
          <w:rFonts w:asciiTheme="minorHAnsi" w:eastAsia="TimesNewRoman" w:hAnsiTheme="minorHAnsi" w:cs="TimesNewRoman"/>
          <w:lang w:eastAsia="en-US"/>
        </w:rPr>
        <w:t xml:space="preserve"> </w:t>
      </w:r>
      <w:r w:rsidRPr="00770FDC">
        <w:rPr>
          <w:rFonts w:asciiTheme="minorHAnsi" w:eastAsia="TimesNewRoman" w:hAnsiTheme="minorHAnsi" w:cs="TimesNewRoman"/>
          <w:lang w:eastAsia="en-US"/>
        </w:rPr>
        <w:t xml:space="preserve">ήθους. </w:t>
      </w:r>
      <w:proofErr w:type="spellStart"/>
      <w:r w:rsidRPr="00770FDC">
        <w:rPr>
          <w:rFonts w:asciiTheme="minorHAnsi" w:eastAsia="TimesNewRoman" w:hAnsiTheme="minorHAnsi" w:cs="TimesNewRoman"/>
          <w:lang w:eastAsia="en-US"/>
        </w:rPr>
        <w:t>Ηθικισμός</w:t>
      </w:r>
      <w:proofErr w:type="spellEnd"/>
      <w:r w:rsidRPr="00770FDC">
        <w:rPr>
          <w:rFonts w:asciiTheme="minorHAnsi" w:eastAsia="TimesNewRoman" w:hAnsiTheme="minorHAnsi" w:cs="TimesNewRoman"/>
          <w:lang w:eastAsia="en-US"/>
        </w:rPr>
        <w:t xml:space="preserve"> είναι η υπερβολή της ηθικής. Όπως η έλλειψή της, συνιστά την</w:t>
      </w:r>
      <w:r w:rsidR="00857994">
        <w:rPr>
          <w:rFonts w:asciiTheme="minorHAnsi" w:eastAsia="TimesNewRoman" w:hAnsiTheme="minorHAnsi" w:cs="TimesNewRoman"/>
          <w:lang w:eastAsia="en-US"/>
        </w:rPr>
        <w:t xml:space="preserve"> </w:t>
      </w:r>
      <w:r w:rsidRPr="00770FDC">
        <w:rPr>
          <w:rFonts w:asciiTheme="minorHAnsi" w:eastAsia="TimesNewRoman" w:hAnsiTheme="minorHAnsi" w:cs="TimesNewRoman"/>
          <w:lang w:eastAsia="en-US"/>
        </w:rPr>
        <w:t>ανηθικότητα, την αήθεια, έτσι και η υπερβολή της ηθικής φέρνει στην ηθικολογία.</w:t>
      </w:r>
    </w:p>
    <w:p w:rsidR="00770FDC" w:rsidRPr="00770FDC" w:rsidRDefault="00770FDC" w:rsidP="00770FDC">
      <w:pPr>
        <w:autoSpaceDE w:val="0"/>
        <w:autoSpaceDN w:val="0"/>
        <w:adjustRightInd w:val="0"/>
        <w:jc w:val="both"/>
        <w:rPr>
          <w:rFonts w:asciiTheme="minorHAnsi" w:eastAsia="TimesNewRoman" w:hAnsiTheme="minorHAnsi" w:cs="TimesNewRoman"/>
          <w:lang w:eastAsia="en-US"/>
        </w:rPr>
      </w:pPr>
      <w:r w:rsidRPr="00770FDC">
        <w:rPr>
          <w:rFonts w:asciiTheme="minorHAnsi" w:eastAsia="TimesNewRoman" w:hAnsiTheme="minorHAnsi" w:cs="TimesNewRoman"/>
          <w:lang w:eastAsia="en-US"/>
        </w:rPr>
        <w:t>Αν η ηθική είναι σύμφυτη με τη ζωή, όπως τη περιγράψαμε προηγουμένως, η ηθικοκρατία είναι</w:t>
      </w:r>
      <w:r w:rsidR="00857994">
        <w:rPr>
          <w:rFonts w:asciiTheme="minorHAnsi" w:eastAsia="TimesNewRoman" w:hAnsiTheme="minorHAnsi" w:cs="TimesNewRoman"/>
          <w:lang w:eastAsia="en-US"/>
        </w:rPr>
        <w:t xml:space="preserve"> </w:t>
      </w:r>
      <w:r w:rsidRPr="00770FDC">
        <w:rPr>
          <w:rFonts w:asciiTheme="minorHAnsi" w:eastAsia="TimesNewRoman" w:hAnsiTheme="minorHAnsi" w:cs="TimesNewRoman"/>
          <w:lang w:eastAsia="en-US"/>
        </w:rPr>
        <w:t xml:space="preserve">αντίθετη στη ζωή. Ο </w:t>
      </w:r>
      <w:proofErr w:type="spellStart"/>
      <w:r w:rsidRPr="00770FDC">
        <w:rPr>
          <w:rFonts w:asciiTheme="minorHAnsi" w:eastAsia="TimesNewRoman" w:hAnsiTheme="minorHAnsi" w:cs="TimesNewRoman"/>
          <w:lang w:eastAsia="en-US"/>
        </w:rPr>
        <w:t>ηθικισμός</w:t>
      </w:r>
      <w:proofErr w:type="spellEnd"/>
      <w:r w:rsidRPr="00770FDC">
        <w:rPr>
          <w:rFonts w:asciiTheme="minorHAnsi" w:eastAsia="TimesNewRoman" w:hAnsiTheme="minorHAnsi" w:cs="TimesNewRoman"/>
          <w:lang w:eastAsia="en-US"/>
        </w:rPr>
        <w:t xml:space="preserve"> είναι το καρκίνωμα της ηθικής. Το «γράμμα» της ηθικολογίας</w:t>
      </w:r>
      <w:r w:rsidR="00857994">
        <w:rPr>
          <w:rFonts w:asciiTheme="minorHAnsi" w:eastAsia="TimesNewRoman" w:hAnsiTheme="minorHAnsi" w:cs="TimesNewRoman"/>
          <w:lang w:eastAsia="en-US"/>
        </w:rPr>
        <w:t xml:space="preserve"> </w:t>
      </w:r>
      <w:r w:rsidRPr="00770FDC">
        <w:rPr>
          <w:rFonts w:asciiTheme="minorHAnsi" w:eastAsia="TimesNewRoman" w:hAnsiTheme="minorHAnsi" w:cs="TimesNewRoman"/>
          <w:lang w:eastAsia="en-US"/>
        </w:rPr>
        <w:t xml:space="preserve">νεκρώνει το «πνεύμα» της ζωής. Έτσι ο </w:t>
      </w:r>
      <w:proofErr w:type="spellStart"/>
      <w:r w:rsidRPr="00770FDC">
        <w:rPr>
          <w:rFonts w:asciiTheme="minorHAnsi" w:eastAsia="TimesNewRoman" w:hAnsiTheme="minorHAnsi" w:cs="TimesNewRoman"/>
          <w:lang w:eastAsia="en-US"/>
        </w:rPr>
        <w:t>ηθικισμός</w:t>
      </w:r>
      <w:proofErr w:type="spellEnd"/>
      <w:r w:rsidRPr="00770FDC">
        <w:rPr>
          <w:rFonts w:asciiTheme="minorHAnsi" w:eastAsia="TimesNewRoman" w:hAnsiTheme="minorHAnsi" w:cs="TimesNewRoman"/>
          <w:lang w:eastAsia="en-US"/>
        </w:rPr>
        <w:t xml:space="preserve"> σκοτώνει το ήθος, επειδή απολιθώνει τη</w:t>
      </w:r>
      <w:r w:rsidR="00857994">
        <w:rPr>
          <w:rFonts w:asciiTheme="minorHAnsi" w:eastAsia="TimesNewRoman" w:hAnsiTheme="minorHAnsi" w:cs="TimesNewRoman"/>
          <w:lang w:eastAsia="en-US"/>
        </w:rPr>
        <w:t xml:space="preserve"> </w:t>
      </w:r>
      <w:r w:rsidRPr="00770FDC">
        <w:rPr>
          <w:rFonts w:asciiTheme="minorHAnsi" w:eastAsia="TimesNewRoman" w:hAnsiTheme="minorHAnsi" w:cs="TimesNewRoman"/>
          <w:lang w:eastAsia="en-US"/>
        </w:rPr>
        <w:t>ζωή. Γι' αυτό τελικά η ηθικολογία αναιρεί την ηθική. Άλλο είναι το ηθικό και εντελώς άλλο είναι</w:t>
      </w:r>
      <w:r w:rsidR="00857994">
        <w:rPr>
          <w:rFonts w:asciiTheme="minorHAnsi" w:eastAsia="TimesNewRoman" w:hAnsiTheme="minorHAnsi" w:cs="TimesNewRoman"/>
          <w:lang w:eastAsia="en-US"/>
        </w:rPr>
        <w:t xml:space="preserve"> </w:t>
      </w:r>
      <w:r w:rsidRPr="00770FDC">
        <w:rPr>
          <w:rFonts w:asciiTheme="minorHAnsi" w:eastAsia="TimesNewRoman" w:hAnsiTheme="minorHAnsi" w:cs="TimesNewRoman"/>
          <w:lang w:eastAsia="en-US"/>
        </w:rPr>
        <w:t xml:space="preserve">το </w:t>
      </w:r>
      <w:proofErr w:type="spellStart"/>
      <w:r w:rsidRPr="00770FDC">
        <w:rPr>
          <w:rFonts w:asciiTheme="minorHAnsi" w:eastAsia="TimesNewRoman" w:hAnsiTheme="minorHAnsi" w:cs="TimesNewRoman"/>
          <w:lang w:eastAsia="en-US"/>
        </w:rPr>
        <w:t>ηθικιστικό</w:t>
      </w:r>
      <w:proofErr w:type="spellEnd"/>
      <w:r w:rsidRPr="00770FDC">
        <w:rPr>
          <w:rFonts w:asciiTheme="minorHAnsi" w:eastAsia="TimesNewRoman" w:hAnsiTheme="minorHAnsi" w:cs="TimesNewRoman"/>
          <w:lang w:eastAsia="en-US"/>
        </w:rPr>
        <w:t xml:space="preserve"> ή ηθικολογικό.</w:t>
      </w:r>
    </w:p>
    <w:p w:rsidR="00770FDC" w:rsidRPr="00770FDC" w:rsidRDefault="00770FDC" w:rsidP="00770FDC">
      <w:pPr>
        <w:autoSpaceDE w:val="0"/>
        <w:autoSpaceDN w:val="0"/>
        <w:adjustRightInd w:val="0"/>
        <w:jc w:val="both"/>
        <w:rPr>
          <w:rFonts w:asciiTheme="minorHAnsi" w:eastAsia="TimesNewRoman" w:hAnsiTheme="minorHAnsi" w:cs="TimesNewRoman"/>
          <w:lang w:eastAsia="en-US"/>
        </w:rPr>
      </w:pPr>
      <w:r w:rsidRPr="00770FDC">
        <w:rPr>
          <w:rFonts w:asciiTheme="minorHAnsi" w:eastAsia="TimesNewRoman" w:hAnsiTheme="minorHAnsi" w:cs="TimesNewRoman"/>
          <w:lang w:eastAsia="en-US"/>
        </w:rPr>
        <w:t xml:space="preserve">Η ηθική χρειάζεται. Ο </w:t>
      </w:r>
      <w:proofErr w:type="spellStart"/>
      <w:r w:rsidRPr="00770FDC">
        <w:rPr>
          <w:rFonts w:asciiTheme="minorHAnsi" w:eastAsia="TimesNewRoman" w:hAnsiTheme="minorHAnsi" w:cs="TimesNewRoman"/>
          <w:lang w:eastAsia="en-US"/>
        </w:rPr>
        <w:t>ηθικισμός</w:t>
      </w:r>
      <w:proofErr w:type="spellEnd"/>
      <w:r w:rsidRPr="00770FDC">
        <w:rPr>
          <w:rFonts w:asciiTheme="minorHAnsi" w:eastAsia="TimesNewRoman" w:hAnsiTheme="minorHAnsi" w:cs="TimesNewRoman"/>
          <w:lang w:eastAsia="en-US"/>
        </w:rPr>
        <w:t xml:space="preserve"> περισσεύει. Όπως το ήθος είναι απαραίτητο στη ζωή μας, έτσι και</w:t>
      </w:r>
      <w:r w:rsidR="00857994">
        <w:rPr>
          <w:rFonts w:asciiTheme="minorHAnsi" w:eastAsia="TimesNewRoman" w:hAnsiTheme="minorHAnsi" w:cs="TimesNewRoman"/>
          <w:lang w:eastAsia="en-US"/>
        </w:rPr>
        <w:t xml:space="preserve"> </w:t>
      </w:r>
      <w:r w:rsidRPr="00770FDC">
        <w:rPr>
          <w:rFonts w:asciiTheme="minorHAnsi" w:eastAsia="TimesNewRoman" w:hAnsiTheme="minorHAnsi" w:cs="TimesNewRoman"/>
          <w:lang w:eastAsia="en-US"/>
        </w:rPr>
        <w:t>η ηθική θεωρία είναι αναγκαία. Όμως η ηθικολογία ως νέκρωση της ζωής είναι περιττή και</w:t>
      </w:r>
      <w:r w:rsidR="00857994">
        <w:rPr>
          <w:rFonts w:asciiTheme="minorHAnsi" w:eastAsia="TimesNewRoman" w:hAnsiTheme="minorHAnsi" w:cs="TimesNewRoman"/>
          <w:lang w:eastAsia="en-US"/>
        </w:rPr>
        <w:t xml:space="preserve"> </w:t>
      </w:r>
      <w:r w:rsidRPr="00770FDC">
        <w:rPr>
          <w:rFonts w:asciiTheme="minorHAnsi" w:eastAsia="TimesNewRoman" w:hAnsiTheme="minorHAnsi" w:cs="TimesNewRoman"/>
          <w:lang w:eastAsia="en-US"/>
        </w:rPr>
        <w:t>επιζήμια. Τι κοινό υπάρχει ανάμεσα στο λαό και στο λαϊκισμό, στο έθνος και στον εθνικισμό, στην</w:t>
      </w:r>
      <w:r w:rsidR="00857994">
        <w:rPr>
          <w:rFonts w:asciiTheme="minorHAnsi" w:eastAsia="TimesNewRoman" w:hAnsiTheme="minorHAnsi" w:cs="TimesNewRoman"/>
          <w:lang w:eastAsia="en-US"/>
        </w:rPr>
        <w:t xml:space="preserve"> </w:t>
      </w:r>
      <w:r w:rsidRPr="00770FDC">
        <w:rPr>
          <w:rFonts w:asciiTheme="minorHAnsi" w:eastAsia="TimesNewRoman" w:hAnsiTheme="minorHAnsi" w:cs="TimesNewRoman"/>
          <w:lang w:eastAsia="en-US"/>
        </w:rPr>
        <w:t xml:space="preserve">ευσέβεια και στον ευσεβισμό, στο ήθος και στον </w:t>
      </w:r>
      <w:proofErr w:type="spellStart"/>
      <w:r w:rsidRPr="00770FDC">
        <w:rPr>
          <w:rFonts w:asciiTheme="minorHAnsi" w:eastAsia="TimesNewRoman" w:hAnsiTheme="minorHAnsi" w:cs="TimesNewRoman"/>
          <w:lang w:eastAsia="en-US"/>
        </w:rPr>
        <w:t>ηθικισμό</w:t>
      </w:r>
      <w:proofErr w:type="spellEnd"/>
      <w:r w:rsidRPr="00770FDC">
        <w:rPr>
          <w:rFonts w:asciiTheme="minorHAnsi" w:eastAsia="TimesNewRoman" w:hAnsiTheme="minorHAnsi" w:cs="TimesNewRoman"/>
          <w:lang w:eastAsia="en-US"/>
        </w:rPr>
        <w:t xml:space="preserve">; Κάθε </w:t>
      </w:r>
      <w:r w:rsidR="00857994">
        <w:rPr>
          <w:rFonts w:asciiTheme="minorHAnsi" w:eastAsia="TimesNewRoman" w:hAnsiTheme="minorHAnsi" w:cs="TimesNewRoman"/>
          <w:lang w:eastAsia="en-US"/>
        </w:rPr>
        <w:t>–</w:t>
      </w:r>
      <w:proofErr w:type="spellStart"/>
      <w:r w:rsidRPr="00857994">
        <w:rPr>
          <w:rFonts w:asciiTheme="minorHAnsi" w:eastAsia="TimesNewRoman" w:hAnsiTheme="minorHAnsi" w:cs="TimesNewRoman"/>
          <w:b/>
          <w:lang w:eastAsia="en-US"/>
        </w:rPr>
        <w:t>ισμός</w:t>
      </w:r>
      <w:proofErr w:type="spellEnd"/>
      <w:r w:rsidR="00857994">
        <w:rPr>
          <w:rFonts w:asciiTheme="minorHAnsi" w:eastAsia="TimesNewRoman" w:hAnsiTheme="minorHAnsi" w:cs="TimesNewRoman"/>
          <w:b/>
          <w:lang w:eastAsia="en-US"/>
        </w:rPr>
        <w:t xml:space="preserve"> </w:t>
      </w:r>
      <w:r w:rsidRPr="00770FDC">
        <w:rPr>
          <w:rFonts w:asciiTheme="minorHAnsi" w:eastAsia="TimesNewRoman" w:hAnsiTheme="minorHAnsi" w:cs="TimesNewRoman"/>
          <w:lang w:eastAsia="en-US"/>
        </w:rPr>
        <w:t>είναι η άρνηση του</w:t>
      </w:r>
      <w:r w:rsidR="00857994">
        <w:rPr>
          <w:rFonts w:asciiTheme="minorHAnsi" w:eastAsia="TimesNewRoman" w:hAnsiTheme="minorHAnsi" w:cs="TimesNewRoman"/>
          <w:lang w:eastAsia="en-US"/>
        </w:rPr>
        <w:t xml:space="preserve"> </w:t>
      </w:r>
      <w:r w:rsidRPr="00770FDC">
        <w:rPr>
          <w:rFonts w:asciiTheme="minorHAnsi" w:eastAsia="TimesNewRoman" w:hAnsiTheme="minorHAnsi" w:cs="TimesNewRoman"/>
          <w:lang w:eastAsia="en-US"/>
        </w:rPr>
        <w:t xml:space="preserve">υποτιθέμενου φορέα του: ο ευσεβισμός της ευσέβειας και ο </w:t>
      </w:r>
      <w:proofErr w:type="spellStart"/>
      <w:r w:rsidRPr="00770FDC">
        <w:rPr>
          <w:rFonts w:asciiTheme="minorHAnsi" w:eastAsia="TimesNewRoman" w:hAnsiTheme="minorHAnsi" w:cs="TimesNewRoman"/>
          <w:lang w:eastAsia="en-US"/>
        </w:rPr>
        <w:t>ηθικισμός</w:t>
      </w:r>
      <w:proofErr w:type="spellEnd"/>
      <w:r w:rsidRPr="00770FDC">
        <w:rPr>
          <w:rFonts w:asciiTheme="minorHAnsi" w:eastAsia="TimesNewRoman" w:hAnsiTheme="minorHAnsi" w:cs="TimesNewRoman"/>
          <w:lang w:eastAsia="en-US"/>
        </w:rPr>
        <w:t xml:space="preserve"> του ήθους.</w:t>
      </w:r>
    </w:p>
    <w:p w:rsidR="00770FDC" w:rsidRDefault="00770FDC" w:rsidP="00770FDC">
      <w:pPr>
        <w:autoSpaceDE w:val="0"/>
        <w:autoSpaceDN w:val="0"/>
        <w:adjustRightInd w:val="0"/>
        <w:jc w:val="both"/>
        <w:rPr>
          <w:rFonts w:asciiTheme="minorHAnsi" w:eastAsia="TimesNewRoman" w:hAnsiTheme="minorHAnsi" w:cs="TimesNewRoman"/>
          <w:lang w:eastAsia="en-US"/>
        </w:rPr>
      </w:pPr>
      <w:r w:rsidRPr="00770FDC">
        <w:rPr>
          <w:rFonts w:asciiTheme="minorHAnsi" w:eastAsia="TimesNewRoman" w:hAnsiTheme="minorHAnsi" w:cs="TimesNewRoman"/>
          <w:lang w:eastAsia="en-US"/>
        </w:rPr>
        <w:t xml:space="preserve">Το πιο αποτελεσματικό όπλο εναντίον του </w:t>
      </w:r>
      <w:proofErr w:type="spellStart"/>
      <w:r w:rsidRPr="00770FDC">
        <w:rPr>
          <w:rFonts w:asciiTheme="minorHAnsi" w:eastAsia="TimesNewRoman" w:hAnsiTheme="minorHAnsi" w:cs="TimesNewRoman"/>
          <w:lang w:eastAsia="en-US"/>
        </w:rPr>
        <w:t>ηθικισμού</w:t>
      </w:r>
      <w:proofErr w:type="spellEnd"/>
      <w:r w:rsidRPr="00770FDC">
        <w:rPr>
          <w:rFonts w:asciiTheme="minorHAnsi" w:eastAsia="TimesNewRoman" w:hAnsiTheme="minorHAnsi" w:cs="TimesNewRoman"/>
          <w:lang w:eastAsia="en-US"/>
        </w:rPr>
        <w:t xml:space="preserve"> είναι η ηθική.</w:t>
      </w:r>
      <w:r w:rsidR="00D4360F">
        <w:rPr>
          <w:rFonts w:asciiTheme="minorHAnsi" w:eastAsia="TimesNewRoman" w:hAnsiTheme="minorHAnsi" w:cs="TimesNewRoman"/>
          <w:lang w:eastAsia="en-US"/>
        </w:rPr>
        <w:t xml:space="preserve"> …</w:t>
      </w:r>
    </w:p>
    <w:p w:rsidR="00D4360F" w:rsidRDefault="00D4360F" w:rsidP="00D4360F">
      <w:pPr>
        <w:autoSpaceDE w:val="0"/>
        <w:autoSpaceDN w:val="0"/>
        <w:adjustRightInd w:val="0"/>
        <w:jc w:val="both"/>
        <w:rPr>
          <w:rFonts w:asciiTheme="minorHAnsi" w:eastAsia="TimesNewRoman" w:hAnsiTheme="minorHAnsi" w:cs="TimesNewRoman"/>
          <w:lang w:eastAsia="en-US"/>
        </w:rPr>
      </w:pPr>
      <w:r w:rsidRPr="00D4360F">
        <w:rPr>
          <w:rFonts w:asciiTheme="minorHAnsi" w:eastAsia="TimesNewRoman" w:hAnsiTheme="minorHAnsi" w:cs="TimesNewRoman"/>
          <w:lang w:eastAsia="en-US"/>
        </w:rPr>
        <w:t>Αν κάποιος μας ρωτήσει πως τέλος πάντων διαχωρίζουμε την ηθική από την ηθικολογία, θα του</w:t>
      </w:r>
      <w:r>
        <w:rPr>
          <w:rFonts w:asciiTheme="minorHAnsi" w:eastAsia="TimesNewRoman" w:hAnsiTheme="minorHAnsi" w:cs="TimesNewRoman"/>
          <w:lang w:eastAsia="en-US"/>
        </w:rPr>
        <w:t xml:space="preserve"> </w:t>
      </w:r>
      <w:r w:rsidRPr="00D4360F">
        <w:rPr>
          <w:rFonts w:asciiTheme="minorHAnsi" w:eastAsia="TimesNewRoman" w:hAnsiTheme="minorHAnsi" w:cs="TimesNewRoman"/>
          <w:lang w:eastAsia="en-US"/>
        </w:rPr>
        <w:t xml:space="preserve">απαντήσουμε με απλά παραδείγματα. </w:t>
      </w:r>
      <w:r w:rsidRPr="001A1C54">
        <w:rPr>
          <w:rFonts w:asciiTheme="minorHAnsi" w:eastAsia="TimesNewRoman" w:hAnsiTheme="minorHAnsi" w:cs="TimesNewRoman"/>
          <w:b/>
          <w:lang w:eastAsia="en-US"/>
        </w:rPr>
        <w:t xml:space="preserve">Ο δεκάλογος του Μωυσή είναι ηθική, </w:t>
      </w:r>
      <w:r w:rsidRPr="00296A95">
        <w:rPr>
          <w:rFonts w:asciiTheme="minorHAnsi" w:eastAsia="TimesNewRoman" w:hAnsiTheme="minorHAnsi" w:cs="TimesNewRoman"/>
          <w:lang w:eastAsia="en-US"/>
        </w:rPr>
        <w:t>αλλά</w:t>
      </w:r>
      <w:r w:rsidRPr="001A1C54">
        <w:rPr>
          <w:rFonts w:asciiTheme="minorHAnsi" w:eastAsia="TimesNewRoman" w:hAnsiTheme="minorHAnsi" w:cs="TimesNewRoman"/>
          <w:b/>
          <w:lang w:eastAsia="en-US"/>
        </w:rPr>
        <w:t xml:space="preserve"> ο φαρισαϊσμός είναι </w:t>
      </w:r>
      <w:proofErr w:type="spellStart"/>
      <w:r w:rsidRPr="001A1C54">
        <w:rPr>
          <w:rFonts w:asciiTheme="minorHAnsi" w:eastAsia="TimesNewRoman" w:hAnsiTheme="minorHAnsi" w:cs="TimesNewRoman"/>
          <w:b/>
          <w:lang w:eastAsia="en-US"/>
        </w:rPr>
        <w:t>ηθικισμός</w:t>
      </w:r>
      <w:proofErr w:type="spellEnd"/>
      <w:r w:rsidRPr="00D4360F">
        <w:rPr>
          <w:rFonts w:asciiTheme="minorHAnsi" w:eastAsia="TimesNewRoman" w:hAnsiTheme="minorHAnsi" w:cs="TimesNewRoman"/>
          <w:lang w:eastAsia="en-US"/>
        </w:rPr>
        <w:t>. Το «</w:t>
      </w:r>
      <w:proofErr w:type="spellStart"/>
      <w:r w:rsidRPr="00D4360F">
        <w:rPr>
          <w:rFonts w:asciiTheme="minorHAnsi" w:eastAsia="TimesNewRoman" w:hAnsiTheme="minorHAnsi" w:cs="TimesNewRoman"/>
          <w:lang w:eastAsia="en-US"/>
        </w:rPr>
        <w:t>ού</w:t>
      </w:r>
      <w:proofErr w:type="spellEnd"/>
      <w:r w:rsidRPr="00D4360F">
        <w:rPr>
          <w:rFonts w:asciiTheme="minorHAnsi" w:eastAsia="TimesNewRoman" w:hAnsiTheme="minorHAnsi" w:cs="TimesNewRoman"/>
          <w:lang w:eastAsia="en-US"/>
        </w:rPr>
        <w:t xml:space="preserve"> κλέψεις, ου φονεύσεις, </w:t>
      </w:r>
      <w:r w:rsidRPr="00D4360F">
        <w:rPr>
          <w:rFonts w:asciiTheme="minorHAnsi" w:eastAsia="TimesNewRoman" w:hAnsiTheme="minorHAnsi" w:cs="TimesNewRoman"/>
          <w:lang w:eastAsia="en-US"/>
        </w:rPr>
        <w:lastRenderedPageBreak/>
        <w:t>ου ψευδομαρτυρήσεις» συνιστούν</w:t>
      </w:r>
      <w:r>
        <w:rPr>
          <w:rFonts w:asciiTheme="minorHAnsi" w:eastAsia="TimesNewRoman" w:hAnsiTheme="minorHAnsi" w:cs="TimesNewRoman"/>
          <w:lang w:eastAsia="en-US"/>
        </w:rPr>
        <w:t xml:space="preserve"> </w:t>
      </w:r>
      <w:r w:rsidRPr="00D4360F">
        <w:rPr>
          <w:rFonts w:asciiTheme="minorHAnsi" w:eastAsia="TimesNewRoman" w:hAnsiTheme="minorHAnsi" w:cs="TimesNewRoman"/>
          <w:lang w:eastAsia="en-US"/>
        </w:rPr>
        <w:t>ηθική. Όταν όμως ο Χριστός θεραπεύει ασθενείς κατά την ημέρα του Σαββάτου, προκαλεί τη</w:t>
      </w:r>
      <w:r w:rsidR="001A1C54">
        <w:rPr>
          <w:rFonts w:asciiTheme="minorHAnsi" w:eastAsia="TimesNewRoman" w:hAnsiTheme="minorHAnsi" w:cs="TimesNewRoman"/>
          <w:lang w:eastAsia="en-US"/>
        </w:rPr>
        <w:t xml:space="preserve"> </w:t>
      </w:r>
      <w:r w:rsidRPr="00D4360F">
        <w:rPr>
          <w:rFonts w:asciiTheme="minorHAnsi" w:eastAsia="TimesNewRoman" w:hAnsiTheme="minorHAnsi" w:cs="TimesNewRoman"/>
          <w:lang w:eastAsia="en-US"/>
        </w:rPr>
        <w:t>δυσφορία των ηθικιστών εκείνου του καιρού για τη δήθεν παραβίαση της ιεράς αργίας. Και η</w:t>
      </w:r>
      <w:r w:rsidR="001A1C54">
        <w:rPr>
          <w:rFonts w:asciiTheme="minorHAnsi" w:eastAsia="TimesNewRoman" w:hAnsiTheme="minorHAnsi" w:cs="TimesNewRoman"/>
          <w:lang w:eastAsia="en-US"/>
        </w:rPr>
        <w:t xml:space="preserve"> </w:t>
      </w:r>
      <w:r w:rsidRPr="00D4360F">
        <w:rPr>
          <w:rFonts w:asciiTheme="minorHAnsi" w:eastAsia="TimesNewRoman" w:hAnsiTheme="minorHAnsi" w:cs="TimesNewRoman"/>
          <w:lang w:eastAsia="en-US"/>
        </w:rPr>
        <w:t xml:space="preserve">απάντησή Του μένει αποστομωτική: «το </w:t>
      </w:r>
      <w:proofErr w:type="spellStart"/>
      <w:r w:rsidRPr="00D4360F">
        <w:rPr>
          <w:rFonts w:asciiTheme="minorHAnsi" w:eastAsia="TimesNewRoman" w:hAnsiTheme="minorHAnsi" w:cs="TimesNewRoman"/>
          <w:lang w:eastAsia="en-US"/>
        </w:rPr>
        <w:t>Σάββατον</w:t>
      </w:r>
      <w:proofErr w:type="spellEnd"/>
      <w:r w:rsidRPr="00D4360F">
        <w:rPr>
          <w:rFonts w:asciiTheme="minorHAnsi" w:eastAsia="TimesNewRoman" w:hAnsiTheme="minorHAnsi" w:cs="TimesNewRoman"/>
          <w:lang w:eastAsia="en-US"/>
        </w:rPr>
        <w:t xml:space="preserve"> δι</w:t>
      </w:r>
      <w:r w:rsidR="001A1C54">
        <w:rPr>
          <w:rFonts w:asciiTheme="minorHAnsi" w:eastAsia="TimesNewRoman" w:hAnsiTheme="minorHAnsi" w:cs="TimesNewRoman"/>
          <w:lang w:eastAsia="en-US"/>
        </w:rPr>
        <w:t>ά</w:t>
      </w:r>
      <w:r w:rsidRPr="00D4360F">
        <w:rPr>
          <w:rFonts w:asciiTheme="minorHAnsi" w:eastAsia="TimesNewRoman" w:hAnsiTheme="minorHAnsi" w:cs="TimesNewRoman"/>
          <w:lang w:eastAsia="en-US"/>
        </w:rPr>
        <w:t xml:space="preserve"> τον </w:t>
      </w:r>
      <w:proofErr w:type="spellStart"/>
      <w:r w:rsidRPr="00D4360F">
        <w:rPr>
          <w:rFonts w:asciiTheme="minorHAnsi" w:eastAsia="TimesNewRoman" w:hAnsiTheme="minorHAnsi" w:cs="TimesNewRoman"/>
          <w:lang w:eastAsia="en-US"/>
        </w:rPr>
        <w:t>άνθρωπον</w:t>
      </w:r>
      <w:proofErr w:type="spellEnd"/>
      <w:r w:rsidRPr="00D4360F">
        <w:rPr>
          <w:rFonts w:asciiTheme="minorHAnsi" w:eastAsia="TimesNewRoman" w:hAnsiTheme="minorHAnsi" w:cs="TimesNewRoman"/>
          <w:lang w:eastAsia="en-US"/>
        </w:rPr>
        <w:t xml:space="preserve"> </w:t>
      </w:r>
      <w:proofErr w:type="spellStart"/>
      <w:r w:rsidRPr="00D4360F">
        <w:rPr>
          <w:rFonts w:asciiTheme="minorHAnsi" w:eastAsia="TimesNewRoman" w:hAnsiTheme="minorHAnsi" w:cs="TimesNewRoman"/>
          <w:lang w:eastAsia="en-US"/>
        </w:rPr>
        <w:t>εγένετο</w:t>
      </w:r>
      <w:proofErr w:type="spellEnd"/>
      <w:r w:rsidRPr="00D4360F">
        <w:rPr>
          <w:rFonts w:asciiTheme="minorHAnsi" w:eastAsia="TimesNewRoman" w:hAnsiTheme="minorHAnsi" w:cs="TimesNewRoman"/>
          <w:lang w:eastAsia="en-US"/>
        </w:rPr>
        <w:t xml:space="preserve">, </w:t>
      </w:r>
      <w:proofErr w:type="spellStart"/>
      <w:r w:rsidRPr="00D4360F">
        <w:rPr>
          <w:rFonts w:asciiTheme="minorHAnsi" w:eastAsia="TimesNewRoman" w:hAnsiTheme="minorHAnsi" w:cs="TimesNewRoman"/>
          <w:lang w:eastAsia="en-US"/>
        </w:rPr>
        <w:t>ούχ</w:t>
      </w:r>
      <w:proofErr w:type="spellEnd"/>
      <w:r w:rsidRPr="00D4360F">
        <w:rPr>
          <w:rFonts w:asciiTheme="minorHAnsi" w:eastAsia="TimesNewRoman" w:hAnsiTheme="minorHAnsi" w:cs="TimesNewRoman"/>
          <w:lang w:eastAsia="en-US"/>
        </w:rPr>
        <w:t xml:space="preserve"> ο άνθρωπος δι</w:t>
      </w:r>
      <w:r w:rsidR="001A1C54">
        <w:rPr>
          <w:rFonts w:asciiTheme="minorHAnsi" w:eastAsia="TimesNewRoman" w:hAnsiTheme="minorHAnsi" w:cs="TimesNewRoman"/>
          <w:lang w:eastAsia="en-US"/>
        </w:rPr>
        <w:t xml:space="preserve">ά </w:t>
      </w:r>
      <w:r w:rsidRPr="00D4360F">
        <w:rPr>
          <w:rFonts w:asciiTheme="minorHAnsi" w:eastAsia="TimesNewRoman" w:hAnsiTheme="minorHAnsi" w:cs="TimesNewRoman"/>
          <w:lang w:eastAsia="en-US"/>
        </w:rPr>
        <w:t xml:space="preserve">το </w:t>
      </w:r>
      <w:proofErr w:type="spellStart"/>
      <w:r w:rsidRPr="00D4360F">
        <w:rPr>
          <w:rFonts w:asciiTheme="minorHAnsi" w:eastAsia="TimesNewRoman" w:hAnsiTheme="minorHAnsi" w:cs="TimesNewRoman"/>
          <w:lang w:eastAsia="en-US"/>
        </w:rPr>
        <w:t>Σάββατον</w:t>
      </w:r>
      <w:proofErr w:type="spellEnd"/>
      <w:r w:rsidRPr="00D4360F">
        <w:rPr>
          <w:rFonts w:asciiTheme="minorHAnsi" w:eastAsia="TimesNewRoman" w:hAnsiTheme="minorHAnsi" w:cs="TimesNewRoman"/>
          <w:lang w:eastAsia="en-US"/>
        </w:rPr>
        <w:t>» (</w:t>
      </w:r>
      <w:proofErr w:type="spellStart"/>
      <w:r w:rsidRPr="00D4360F">
        <w:rPr>
          <w:rFonts w:asciiTheme="minorHAnsi" w:eastAsia="TimesNewRoman" w:hAnsiTheme="minorHAnsi" w:cs="TimesNewRoman"/>
          <w:lang w:eastAsia="en-US"/>
        </w:rPr>
        <w:t>Μαρκ</w:t>
      </w:r>
      <w:proofErr w:type="spellEnd"/>
      <w:r w:rsidRPr="00D4360F">
        <w:rPr>
          <w:rFonts w:asciiTheme="minorHAnsi" w:eastAsia="TimesNewRoman" w:hAnsiTheme="minorHAnsi" w:cs="TimesNewRoman"/>
          <w:lang w:eastAsia="en-US"/>
        </w:rPr>
        <w:t>. 2,27).</w:t>
      </w:r>
      <w:r w:rsidR="000319CD">
        <w:rPr>
          <w:rFonts w:asciiTheme="minorHAnsi" w:eastAsia="TimesNewRoman" w:hAnsiTheme="minorHAnsi" w:cs="TimesNewRoman"/>
          <w:lang w:eastAsia="en-US"/>
        </w:rPr>
        <w:t xml:space="preserve"> </w:t>
      </w:r>
    </w:p>
    <w:p w:rsidR="000319CD" w:rsidRDefault="000319CD" w:rsidP="000319CD">
      <w:pPr>
        <w:autoSpaceDE w:val="0"/>
        <w:autoSpaceDN w:val="0"/>
        <w:adjustRightInd w:val="0"/>
        <w:jc w:val="both"/>
        <w:rPr>
          <w:rFonts w:asciiTheme="minorHAnsi" w:eastAsia="TimesNewRoman" w:hAnsiTheme="minorHAnsi" w:cs="TimesNewRoman"/>
          <w:lang w:eastAsia="en-US"/>
        </w:rPr>
      </w:pPr>
      <w:r w:rsidRPr="000319CD">
        <w:rPr>
          <w:rFonts w:asciiTheme="minorHAnsi" w:eastAsia="TimesNewRoman" w:hAnsiTheme="minorHAnsi" w:cs="TimesNewRoman"/>
          <w:lang w:eastAsia="en-US"/>
        </w:rPr>
        <w:t>Οι φαρισαίοι ηθικολόγοι μέμφονταν τον Ιησού για τις συναναστροφές Του με πόρνες και τελώνες.</w:t>
      </w:r>
      <w:r>
        <w:rPr>
          <w:rFonts w:asciiTheme="minorHAnsi" w:eastAsia="TimesNewRoman" w:hAnsiTheme="minorHAnsi" w:cs="TimesNewRoman"/>
          <w:lang w:eastAsia="en-US"/>
        </w:rPr>
        <w:t xml:space="preserve"> … </w:t>
      </w:r>
      <w:r w:rsidRPr="000319CD">
        <w:rPr>
          <w:rFonts w:asciiTheme="minorHAnsi" w:eastAsia="TimesNewRoman" w:hAnsiTheme="minorHAnsi" w:cs="TimesNewRoman"/>
          <w:b/>
          <w:lang w:eastAsia="en-US"/>
        </w:rPr>
        <w:t>Όλο το Ευαγγέλιο μπορεί να αναγνωσθεί ως μία</w:t>
      </w:r>
      <w:r>
        <w:rPr>
          <w:rFonts w:asciiTheme="minorHAnsi" w:eastAsia="TimesNewRoman" w:hAnsiTheme="minorHAnsi" w:cs="TimesNewRoman"/>
          <w:b/>
          <w:lang w:eastAsia="en-US"/>
        </w:rPr>
        <w:t xml:space="preserve"> </w:t>
      </w:r>
      <w:r w:rsidRPr="000319CD">
        <w:rPr>
          <w:rFonts w:asciiTheme="minorHAnsi" w:eastAsia="TimesNewRoman" w:hAnsiTheme="minorHAnsi" w:cs="TimesNewRoman"/>
          <w:b/>
          <w:lang w:eastAsia="en-US"/>
        </w:rPr>
        <w:t>διαρκής διαχωριστική γραμμή ανάμεσα στην ηθική και στην ηθικολογία.</w:t>
      </w:r>
    </w:p>
    <w:p w:rsidR="006517C4" w:rsidRDefault="006517C4" w:rsidP="006517C4">
      <w:pPr>
        <w:autoSpaceDE w:val="0"/>
        <w:autoSpaceDN w:val="0"/>
        <w:adjustRightInd w:val="0"/>
        <w:jc w:val="both"/>
        <w:rPr>
          <w:rFonts w:asciiTheme="minorHAnsi" w:eastAsia="TimesNewRoman" w:hAnsiTheme="minorHAnsi" w:cs="TimesNewRoman"/>
          <w:lang w:eastAsia="en-US"/>
        </w:rPr>
      </w:pPr>
      <w:r w:rsidRPr="006517C4">
        <w:rPr>
          <w:rFonts w:asciiTheme="minorHAnsi" w:eastAsia="TimesNewRoman" w:hAnsiTheme="minorHAnsi" w:cs="TimesNewRoman"/>
          <w:lang w:eastAsia="en-US"/>
        </w:rPr>
        <w:t xml:space="preserve">Ο </w:t>
      </w:r>
      <w:r w:rsidR="00CD308B" w:rsidRPr="00296A95">
        <w:rPr>
          <w:rFonts w:asciiTheme="minorHAnsi" w:eastAsia="TimesNewRoman" w:hAnsiTheme="minorHAnsi" w:cs="TimesNewRoman"/>
          <w:lang w:eastAsia="en-US"/>
        </w:rPr>
        <w:t>ιησουιτισμός του ρωμαι</w:t>
      </w:r>
      <w:r w:rsidRPr="00296A95">
        <w:rPr>
          <w:rFonts w:asciiTheme="minorHAnsi" w:eastAsia="TimesNewRoman" w:hAnsiTheme="minorHAnsi" w:cs="TimesNewRoman"/>
          <w:lang w:eastAsia="en-US"/>
        </w:rPr>
        <w:t>οκαθολικισμού</w:t>
      </w:r>
      <w:r w:rsidRPr="006517C4">
        <w:rPr>
          <w:rFonts w:asciiTheme="minorHAnsi" w:eastAsia="TimesNewRoman" w:hAnsiTheme="minorHAnsi" w:cs="TimesNewRoman"/>
          <w:lang w:eastAsia="en-US"/>
        </w:rPr>
        <w:t xml:space="preserve"> με το δόγμα «ο σκοπός αγιάζει τα μέσα» και την</w:t>
      </w:r>
      <w:r>
        <w:rPr>
          <w:rFonts w:asciiTheme="minorHAnsi" w:eastAsia="TimesNewRoman" w:hAnsiTheme="minorHAnsi" w:cs="TimesNewRoman"/>
          <w:lang w:eastAsia="en-US"/>
        </w:rPr>
        <w:t xml:space="preserve"> </w:t>
      </w:r>
      <w:r w:rsidRPr="006517C4">
        <w:rPr>
          <w:rFonts w:asciiTheme="minorHAnsi" w:eastAsia="TimesNewRoman" w:hAnsiTheme="minorHAnsi" w:cs="TimesNewRoman"/>
          <w:lang w:eastAsia="en-US"/>
        </w:rPr>
        <w:t xml:space="preserve">ιεροεξεταστική πρακτική του είναι κλασικό κρούσμα </w:t>
      </w:r>
      <w:proofErr w:type="spellStart"/>
      <w:r w:rsidRPr="006517C4">
        <w:rPr>
          <w:rFonts w:asciiTheme="minorHAnsi" w:eastAsia="TimesNewRoman" w:hAnsiTheme="minorHAnsi" w:cs="TimesNewRoman"/>
          <w:lang w:eastAsia="en-US"/>
        </w:rPr>
        <w:t>ηθικισμού</w:t>
      </w:r>
      <w:proofErr w:type="spellEnd"/>
      <w:r w:rsidRPr="006517C4">
        <w:rPr>
          <w:rFonts w:asciiTheme="minorHAnsi" w:eastAsia="TimesNewRoman" w:hAnsiTheme="minorHAnsi" w:cs="TimesNewRoman"/>
          <w:lang w:eastAsia="en-US"/>
        </w:rPr>
        <w:t xml:space="preserve"> στο Χριστιανισμό. Τέλος, ο</w:t>
      </w:r>
      <w:r>
        <w:rPr>
          <w:rFonts w:asciiTheme="minorHAnsi" w:eastAsia="TimesNewRoman" w:hAnsiTheme="minorHAnsi" w:cs="TimesNewRoman"/>
          <w:lang w:eastAsia="en-US"/>
        </w:rPr>
        <w:t xml:space="preserve"> </w:t>
      </w:r>
      <w:r w:rsidRPr="00296A95">
        <w:rPr>
          <w:rFonts w:asciiTheme="minorHAnsi" w:eastAsia="TimesNewRoman" w:hAnsiTheme="minorHAnsi" w:cs="TimesNewRoman"/>
          <w:lang w:eastAsia="en-US"/>
        </w:rPr>
        <w:t>ευσεβισμός του προτεσταντισμού</w:t>
      </w:r>
      <w:r w:rsidRPr="006517C4">
        <w:rPr>
          <w:rFonts w:asciiTheme="minorHAnsi" w:eastAsia="TimesNewRoman" w:hAnsiTheme="minorHAnsi" w:cs="TimesNewRoman"/>
          <w:lang w:eastAsia="en-US"/>
        </w:rPr>
        <w:t xml:space="preserve"> με τον πουριτανισμό, τον πιετισμό και τη βικτωριανή</w:t>
      </w:r>
      <w:r>
        <w:rPr>
          <w:rFonts w:asciiTheme="minorHAnsi" w:eastAsia="TimesNewRoman" w:hAnsiTheme="minorHAnsi" w:cs="TimesNewRoman"/>
          <w:lang w:eastAsia="en-US"/>
        </w:rPr>
        <w:t xml:space="preserve"> </w:t>
      </w:r>
      <w:r w:rsidRPr="006517C4">
        <w:rPr>
          <w:rFonts w:asciiTheme="minorHAnsi" w:eastAsia="TimesNewRoman" w:hAnsiTheme="minorHAnsi" w:cs="TimesNewRoman"/>
          <w:lang w:eastAsia="en-US"/>
        </w:rPr>
        <w:t xml:space="preserve">σεμνοτυφία συνιστά το ανώτατο στάδιο του </w:t>
      </w:r>
      <w:proofErr w:type="spellStart"/>
      <w:r w:rsidRPr="006517C4">
        <w:rPr>
          <w:rFonts w:asciiTheme="minorHAnsi" w:eastAsia="TimesNewRoman" w:hAnsiTheme="minorHAnsi" w:cs="TimesNewRoman"/>
          <w:lang w:eastAsia="en-US"/>
        </w:rPr>
        <w:t>ηθικισμού</w:t>
      </w:r>
      <w:proofErr w:type="spellEnd"/>
      <w:r w:rsidRPr="006517C4">
        <w:rPr>
          <w:rFonts w:asciiTheme="minorHAnsi" w:eastAsia="TimesNewRoman" w:hAnsiTheme="minorHAnsi" w:cs="TimesNewRoman"/>
          <w:lang w:eastAsia="en-US"/>
        </w:rPr>
        <w:t>, το τελευταίο σκαλοπάτι της ηθικολογίας και</w:t>
      </w:r>
      <w:r>
        <w:rPr>
          <w:rFonts w:asciiTheme="minorHAnsi" w:eastAsia="TimesNewRoman" w:hAnsiTheme="minorHAnsi" w:cs="TimesNewRoman"/>
          <w:lang w:eastAsia="en-US"/>
        </w:rPr>
        <w:t xml:space="preserve"> </w:t>
      </w:r>
      <w:r w:rsidRPr="006517C4">
        <w:rPr>
          <w:rFonts w:asciiTheme="minorHAnsi" w:eastAsia="TimesNewRoman" w:hAnsiTheme="minorHAnsi" w:cs="TimesNewRoman"/>
          <w:lang w:eastAsia="en-US"/>
        </w:rPr>
        <w:t>το έσχατο κατάλοιπο της ηθικοκρατίας σήμερα.</w:t>
      </w:r>
    </w:p>
    <w:p w:rsidR="007E2C61" w:rsidRDefault="00CD308B" w:rsidP="00CD308B">
      <w:pPr>
        <w:autoSpaceDE w:val="0"/>
        <w:autoSpaceDN w:val="0"/>
        <w:adjustRightInd w:val="0"/>
        <w:jc w:val="right"/>
        <w:rPr>
          <w:rFonts w:asciiTheme="minorHAnsi" w:eastAsia="TimesNewRoman" w:hAnsiTheme="minorHAnsi" w:cs="TimesNewRoman"/>
          <w:sz w:val="20"/>
          <w:lang w:eastAsia="en-US"/>
        </w:rPr>
      </w:pPr>
      <w:proofErr w:type="spellStart"/>
      <w:r>
        <w:rPr>
          <w:rFonts w:asciiTheme="minorHAnsi" w:eastAsia="TimesNewRoman" w:hAnsiTheme="minorHAnsi" w:cs="TimesNewRoman"/>
          <w:sz w:val="20"/>
          <w:lang w:eastAsia="en-US"/>
        </w:rPr>
        <w:t>Μπέγζος</w:t>
      </w:r>
      <w:proofErr w:type="spellEnd"/>
      <w:r>
        <w:rPr>
          <w:rFonts w:asciiTheme="minorHAnsi" w:eastAsia="TimesNewRoman" w:hAnsiTheme="minorHAnsi" w:cs="TimesNewRoman"/>
          <w:sz w:val="20"/>
          <w:lang w:eastAsia="en-US"/>
        </w:rPr>
        <w:t xml:space="preserve">, Μ. (1996). </w:t>
      </w:r>
      <w:r>
        <w:rPr>
          <w:rFonts w:asciiTheme="minorHAnsi" w:eastAsia="TimesNewRoman" w:hAnsiTheme="minorHAnsi" w:cs="TimesNewRoman"/>
          <w:i/>
          <w:sz w:val="20"/>
          <w:lang w:eastAsia="en-US"/>
        </w:rPr>
        <w:t>Ψυχολογία της θρησκείας</w:t>
      </w:r>
      <w:r>
        <w:rPr>
          <w:rFonts w:asciiTheme="minorHAnsi" w:eastAsia="TimesNewRoman" w:hAnsiTheme="minorHAnsi" w:cs="TimesNewRoman"/>
          <w:sz w:val="20"/>
          <w:lang w:eastAsia="en-US"/>
        </w:rPr>
        <w:t xml:space="preserve">. </w:t>
      </w:r>
    </w:p>
    <w:p w:rsidR="00CD308B" w:rsidRDefault="00CD308B" w:rsidP="00CD308B">
      <w:pPr>
        <w:autoSpaceDE w:val="0"/>
        <w:autoSpaceDN w:val="0"/>
        <w:adjustRightInd w:val="0"/>
        <w:jc w:val="right"/>
        <w:rPr>
          <w:rFonts w:asciiTheme="minorHAnsi" w:eastAsia="TimesNewRoman" w:hAnsiTheme="minorHAnsi" w:cs="TimesNewRoman"/>
          <w:sz w:val="20"/>
          <w:lang w:eastAsia="en-US"/>
        </w:rPr>
      </w:pPr>
      <w:r>
        <w:rPr>
          <w:rFonts w:asciiTheme="minorHAnsi" w:eastAsia="TimesNewRoman" w:hAnsiTheme="minorHAnsi" w:cs="TimesNewRoman"/>
          <w:sz w:val="20"/>
          <w:lang w:eastAsia="en-US"/>
        </w:rPr>
        <w:t>Αθήνα: Ελληνικά Γράμματα,</w:t>
      </w:r>
      <w:r w:rsidR="00BE6FD7">
        <w:rPr>
          <w:rFonts w:asciiTheme="minorHAnsi" w:eastAsia="TimesNewRoman" w:hAnsiTheme="minorHAnsi" w:cs="TimesNewRoman"/>
          <w:sz w:val="20"/>
          <w:lang w:eastAsia="en-US"/>
        </w:rPr>
        <w:t xml:space="preserve"> σ. 1-4,</w:t>
      </w:r>
      <w:r w:rsidR="007E2C61">
        <w:rPr>
          <w:rFonts w:asciiTheme="minorHAnsi" w:eastAsia="TimesNewRoman" w:hAnsiTheme="minorHAnsi" w:cs="TimesNewRoman"/>
          <w:sz w:val="20"/>
          <w:lang w:eastAsia="en-US"/>
        </w:rPr>
        <w:t xml:space="preserve"> </w:t>
      </w:r>
      <w:r>
        <w:rPr>
          <w:rFonts w:asciiTheme="minorHAnsi" w:eastAsia="TimesNewRoman" w:hAnsiTheme="minorHAnsi" w:cs="TimesNewRoman"/>
          <w:sz w:val="20"/>
          <w:lang w:eastAsia="en-US"/>
        </w:rPr>
        <w:t xml:space="preserve">όπως ανακτήθηκε (στις 8.9.2016) από </w:t>
      </w:r>
    </w:p>
    <w:p w:rsidR="007E2C61" w:rsidRPr="007E2C61" w:rsidRDefault="00CF6AD0" w:rsidP="00CD308B">
      <w:pPr>
        <w:autoSpaceDE w:val="0"/>
        <w:autoSpaceDN w:val="0"/>
        <w:adjustRightInd w:val="0"/>
        <w:jc w:val="right"/>
        <w:rPr>
          <w:rFonts w:asciiTheme="minorHAnsi" w:eastAsia="TimesNewRoman" w:hAnsiTheme="minorHAnsi" w:cs="TimesNewRoman"/>
          <w:sz w:val="16"/>
          <w:lang w:eastAsia="en-US"/>
        </w:rPr>
      </w:pPr>
      <w:hyperlink r:id="rId18" w:history="1">
        <w:r w:rsidR="00BE6FD7" w:rsidRPr="00BE6FD7">
          <w:rPr>
            <w:rStyle w:val="-"/>
            <w:rFonts w:asciiTheme="minorHAnsi" w:eastAsia="TimesNewRoman" w:hAnsiTheme="minorHAnsi" w:cs="TimesNewRoman"/>
            <w:sz w:val="20"/>
            <w:lang w:eastAsia="en-US"/>
          </w:rPr>
          <w:t>http://www.vimaorthodoxias.gr/thlogos/item/4503-i-xristianiki-theorisi-tis-ithikis</w:t>
        </w:r>
      </w:hyperlink>
      <w:r w:rsidR="00BE6FD7">
        <w:rPr>
          <w:rFonts w:asciiTheme="minorHAnsi" w:eastAsia="TimesNewRoman" w:hAnsiTheme="minorHAnsi" w:cs="TimesNewRoman"/>
          <w:sz w:val="16"/>
          <w:lang w:eastAsia="en-US"/>
        </w:rPr>
        <w:t xml:space="preserve"> </w:t>
      </w:r>
    </w:p>
    <w:p w:rsidR="00A30F20" w:rsidRDefault="00A30F20" w:rsidP="00CB1FD4">
      <w:pPr>
        <w:rPr>
          <w:rFonts w:asciiTheme="minorHAnsi" w:hAnsiTheme="minorHAnsi"/>
        </w:rPr>
      </w:pPr>
    </w:p>
    <w:p w:rsidR="008B4D06" w:rsidRDefault="008B4D06" w:rsidP="00CB1FD4">
      <w:pPr>
        <w:rPr>
          <w:rFonts w:asciiTheme="minorHAnsi" w:hAnsiTheme="minorHAnsi"/>
        </w:rPr>
      </w:pPr>
    </w:p>
    <w:p w:rsidR="002C3B50" w:rsidRDefault="002C3B50" w:rsidP="002C3B50">
      <w:pPr>
        <w:jc w:val="center"/>
        <w:rPr>
          <w:rFonts w:asciiTheme="minorHAnsi" w:hAnsiTheme="minorHAnsi"/>
        </w:rPr>
      </w:pPr>
      <w:r>
        <w:rPr>
          <w:rFonts w:asciiTheme="minorHAnsi" w:hAnsiTheme="minorHAnsi"/>
        </w:rPr>
        <w:t>***</w:t>
      </w:r>
    </w:p>
    <w:p w:rsidR="002C3B50" w:rsidRPr="00CB0925" w:rsidRDefault="002C3B50" w:rsidP="00CB1FD4">
      <w:pPr>
        <w:rPr>
          <w:rFonts w:asciiTheme="minorHAnsi" w:hAnsiTheme="minorHAnsi"/>
        </w:rPr>
      </w:pPr>
    </w:p>
    <w:p w:rsidR="00A30F20" w:rsidRPr="008B4D06" w:rsidRDefault="008B4D06" w:rsidP="00EF463A">
      <w:pPr>
        <w:numPr>
          <w:ilvl w:val="0"/>
          <w:numId w:val="10"/>
        </w:numPr>
        <w:ind w:left="142" w:hanging="142"/>
        <w:jc w:val="both"/>
        <w:rPr>
          <w:rFonts w:asciiTheme="minorHAnsi" w:hAnsiTheme="minorHAnsi"/>
        </w:rPr>
      </w:pPr>
      <w:r w:rsidRPr="008B4D06">
        <w:rPr>
          <w:rFonts w:asciiTheme="minorHAnsi" w:hAnsiTheme="minorHAnsi"/>
        </w:rPr>
        <w:t>Εναλλακτικά: «</w:t>
      </w:r>
      <w:r w:rsidRPr="008B4D06">
        <w:rPr>
          <w:rFonts w:asciiTheme="minorHAnsi" w:hAnsiTheme="minorHAnsi"/>
          <w:color w:val="C00000"/>
        </w:rPr>
        <w:t>Κείμενο χωρίζεται σε μέρη – Σκέψου, Συζήτησε, Μοιράσου (</w:t>
      </w:r>
      <w:r w:rsidRPr="008B4D06">
        <w:rPr>
          <w:rFonts w:asciiTheme="minorHAnsi" w:hAnsiTheme="minorHAnsi"/>
          <w:color w:val="C00000"/>
          <w:lang w:val="en-US"/>
        </w:rPr>
        <w:t>TPS</w:t>
      </w:r>
      <w:r w:rsidRPr="008B4D06">
        <w:rPr>
          <w:rFonts w:asciiTheme="minorHAnsi" w:hAnsiTheme="minorHAnsi"/>
          <w:color w:val="C00000"/>
        </w:rPr>
        <w:t>)</w:t>
      </w:r>
      <w:r w:rsidRPr="008B4D06">
        <w:rPr>
          <w:rFonts w:asciiTheme="minorHAnsi" w:hAnsiTheme="minorHAnsi"/>
        </w:rPr>
        <w:t>».</w:t>
      </w:r>
    </w:p>
    <w:p w:rsidR="006F76BB" w:rsidRPr="006F76BB" w:rsidRDefault="006F76BB" w:rsidP="00EF463A">
      <w:pPr>
        <w:pStyle w:val="a5"/>
        <w:numPr>
          <w:ilvl w:val="0"/>
          <w:numId w:val="11"/>
        </w:numPr>
        <w:rPr>
          <w:rFonts w:asciiTheme="minorHAnsi" w:hAnsiTheme="minorHAnsi"/>
        </w:rPr>
      </w:pPr>
      <w:proofErr w:type="spellStart"/>
      <w:r w:rsidRPr="006F76BB">
        <w:rPr>
          <w:rFonts w:asciiTheme="minorHAnsi" w:hAnsiTheme="minorHAnsi"/>
          <w:u w:val="single"/>
        </w:rPr>
        <w:t>Μτ</w:t>
      </w:r>
      <w:proofErr w:type="spellEnd"/>
      <w:r w:rsidRPr="006F76BB">
        <w:rPr>
          <w:rFonts w:asciiTheme="minorHAnsi" w:hAnsiTheme="minorHAnsi"/>
          <w:u w:val="single"/>
        </w:rPr>
        <w:t xml:space="preserve"> 7, 21</w:t>
      </w:r>
      <w:r w:rsidRPr="006F76BB">
        <w:rPr>
          <w:rFonts w:asciiTheme="minorHAnsi" w:hAnsiTheme="minorHAnsi"/>
        </w:rPr>
        <w:t>: «Στη βασιλεία του Θεού δε θα μπει όποιος μου λέει “Κύριε, Κύριε”, αλλά όποιος κάνει το θέλημα του ουράνιου Πατέρα μου».</w:t>
      </w:r>
    </w:p>
    <w:p w:rsidR="006F76BB" w:rsidRPr="006F76BB" w:rsidRDefault="006F76BB" w:rsidP="006F76BB">
      <w:pPr>
        <w:rPr>
          <w:rFonts w:asciiTheme="minorHAnsi" w:hAnsiTheme="minorHAnsi"/>
        </w:rPr>
      </w:pPr>
    </w:p>
    <w:p w:rsidR="006F76BB" w:rsidRPr="006F76BB" w:rsidRDefault="006F76BB" w:rsidP="00EF463A">
      <w:pPr>
        <w:pStyle w:val="a5"/>
        <w:numPr>
          <w:ilvl w:val="0"/>
          <w:numId w:val="11"/>
        </w:numPr>
        <w:rPr>
          <w:rFonts w:asciiTheme="minorHAnsi" w:hAnsiTheme="minorHAnsi"/>
        </w:rPr>
      </w:pPr>
      <w:proofErr w:type="spellStart"/>
      <w:r w:rsidRPr="006F76BB">
        <w:rPr>
          <w:rFonts w:asciiTheme="minorHAnsi" w:hAnsiTheme="minorHAnsi"/>
          <w:u w:val="single"/>
        </w:rPr>
        <w:t>Μτ</w:t>
      </w:r>
      <w:proofErr w:type="spellEnd"/>
      <w:r w:rsidRPr="006F76BB">
        <w:rPr>
          <w:rFonts w:asciiTheme="minorHAnsi" w:hAnsiTheme="minorHAnsi"/>
          <w:u w:val="single"/>
        </w:rPr>
        <w:t xml:space="preserve"> 23, 1-28</w:t>
      </w:r>
      <w:r w:rsidRPr="006F76BB">
        <w:rPr>
          <w:rFonts w:asciiTheme="minorHAnsi" w:hAnsiTheme="minorHAnsi"/>
        </w:rPr>
        <w:t xml:space="preserve">: </w:t>
      </w:r>
      <w:r w:rsidRPr="006F76BB">
        <w:rPr>
          <w:rFonts w:asciiTheme="minorHAnsi" w:hAnsiTheme="minorHAnsi"/>
          <w:b/>
        </w:rPr>
        <w:t>Αντίθεση Φαρισαίων και μαθητών</w:t>
      </w:r>
      <w:r w:rsidRPr="006F76BB">
        <w:rPr>
          <w:rFonts w:asciiTheme="minorHAnsi" w:hAnsiTheme="minorHAnsi"/>
        </w:rPr>
        <w:t xml:space="preserve"> (</w:t>
      </w:r>
      <w:proofErr w:type="spellStart"/>
      <w:r w:rsidRPr="006F76BB">
        <w:rPr>
          <w:rFonts w:asciiTheme="minorHAnsi" w:hAnsiTheme="minorHAnsi"/>
        </w:rPr>
        <w:t>Μκ</w:t>
      </w:r>
      <w:proofErr w:type="spellEnd"/>
      <w:r w:rsidRPr="006F76BB">
        <w:rPr>
          <w:rFonts w:asciiTheme="minorHAnsi" w:hAnsiTheme="minorHAnsi"/>
        </w:rPr>
        <w:t xml:space="preserve"> 12,38-40· </w:t>
      </w:r>
      <w:proofErr w:type="spellStart"/>
      <w:r w:rsidRPr="006F76BB">
        <w:rPr>
          <w:rFonts w:asciiTheme="minorHAnsi" w:hAnsiTheme="minorHAnsi"/>
        </w:rPr>
        <w:t>Λκ</w:t>
      </w:r>
      <w:proofErr w:type="spellEnd"/>
      <w:r w:rsidRPr="006F76BB">
        <w:rPr>
          <w:rFonts w:asciiTheme="minorHAnsi" w:hAnsiTheme="minorHAnsi"/>
        </w:rPr>
        <w:t xml:space="preserve"> 11,37-52· 20,45-47)</w:t>
      </w:r>
    </w:p>
    <w:p w:rsidR="006F76BB" w:rsidRPr="006F76BB" w:rsidRDefault="006F76BB" w:rsidP="006F76BB">
      <w:pPr>
        <w:jc w:val="both"/>
        <w:rPr>
          <w:rFonts w:asciiTheme="minorHAnsi" w:hAnsiTheme="minorHAnsi"/>
        </w:rPr>
      </w:pPr>
      <w:r w:rsidRPr="006F76BB">
        <w:rPr>
          <w:rFonts w:asciiTheme="minorHAnsi" w:hAnsiTheme="minorHAnsi"/>
        </w:rPr>
        <w:t>1Τότε ο Ιησούς μίλησε στο πλήθος και στους μαθητές του 2και τους είπε: «Τη θέση του Μωυσή ως δασκάλου την πήραν οι γραμματείς και οι Φαρισαίοι. 3Όσα λοιπόν σας λένε να τηρείτε, να τα τηρείτε και να τα πράττετε· να μην κάνετε όμως κατά τα έργα τους, γιατί λένε μόνο και δεν πράττουν. 4Φτιάχνουν φορτία βαριά, που δύσκολα σηκώνονται, και τα φορτώνουν στους ώμους των ανθρώπων, ενώ οι ίδιοι δε θέλουν ούτε με το δάκτυλό τους να τα κινήσουν. 5Όλα τα έργα τους τα πράττουν για να κάνουν καλή εντύπωση στους ανθρώπους. Πλαταίνουν τα φυλακτά τους και φαρδαίνουν τις άκρες από τα ιμάτιά τους.6Τους αρέσουν οι καλύτερες θέσεις στα δείπνα και τα πρώτα καθίσματα στη συναγωγή, 7να τους χαιρετούν με σεβασμό στην αγορά και να τους φωνάζουν οι άνθρωποι “δάσκαλέ μου”.</w:t>
      </w:r>
    </w:p>
    <w:p w:rsidR="006F76BB" w:rsidRPr="006F76BB" w:rsidRDefault="006F76BB" w:rsidP="006F76BB">
      <w:pPr>
        <w:jc w:val="both"/>
        <w:rPr>
          <w:rFonts w:asciiTheme="minorHAnsi" w:hAnsiTheme="minorHAnsi"/>
        </w:rPr>
      </w:pPr>
      <w:r w:rsidRPr="006F76BB">
        <w:rPr>
          <w:rFonts w:asciiTheme="minorHAnsi" w:hAnsiTheme="minorHAnsi"/>
        </w:rPr>
        <w:t>8»Εσείς όμως να μη δεχτείτε να σας αποκαλούν “δάσκαλέ μου”. Ένας είναι ο δάσκαλός σας, ο Χριστός· κι εσείς όλοι είστε αδερφοί. 9Και πατέρα σας μην ονομάσετε κανέναν στη γη, γιατί ένας είναι ο Πατέρας σας: ο ουράνιος. 10Μην ονομαστείτε “ηγήτορες”, γιατί ο ηγήτοράς σας είναι ένας: ο Χριστός. 11</w:t>
      </w:r>
      <w:r w:rsidR="001F3B88">
        <w:rPr>
          <w:rFonts w:asciiTheme="minorHAnsi" w:hAnsiTheme="minorHAnsi"/>
        </w:rPr>
        <w:t xml:space="preserve"> </w:t>
      </w:r>
      <w:r w:rsidRPr="006F76BB">
        <w:rPr>
          <w:rFonts w:asciiTheme="minorHAnsi" w:hAnsiTheme="minorHAnsi"/>
        </w:rPr>
        <w:t>Ο πιο σπουδαίος από σας να είναι υπηρέτης σας. 12Γιατί όποιος υψώσει τον εαυτό του θα ταπεινωθεί· κι όποιος ταπεινώσει τον εαυτό του θα υψωθεί».</w:t>
      </w:r>
    </w:p>
    <w:p w:rsidR="006F76BB" w:rsidRPr="001F3B88" w:rsidRDefault="006F76BB" w:rsidP="006F76BB">
      <w:pPr>
        <w:jc w:val="both"/>
        <w:rPr>
          <w:rFonts w:asciiTheme="minorHAnsi" w:hAnsiTheme="minorHAnsi"/>
          <w:b/>
        </w:rPr>
      </w:pPr>
      <w:r w:rsidRPr="001F3B88">
        <w:rPr>
          <w:rFonts w:asciiTheme="minorHAnsi" w:hAnsiTheme="minorHAnsi"/>
          <w:b/>
        </w:rPr>
        <w:t>Ταλανισμός των γραμματέων και των Φαρισαίων</w:t>
      </w:r>
    </w:p>
    <w:p w:rsidR="006F76BB" w:rsidRPr="006F76BB" w:rsidRDefault="006F76BB" w:rsidP="006F76BB">
      <w:pPr>
        <w:jc w:val="both"/>
        <w:rPr>
          <w:rFonts w:asciiTheme="minorHAnsi" w:hAnsiTheme="minorHAnsi"/>
        </w:rPr>
      </w:pPr>
      <w:r w:rsidRPr="006F76BB">
        <w:rPr>
          <w:rFonts w:asciiTheme="minorHAnsi" w:hAnsiTheme="minorHAnsi"/>
        </w:rPr>
        <w:t>13«Αλίμονό σας, γραμματείς και Φαρισαίοι, υποκριτές, γιατί κατατρώτε τις περιουσίες των χηρών, κάνετε όμως μεγάλες προσευχές για να φανείτε καλοί· γι’ αυτό η τιμωρία σας θα είναι ιδιαίτερα αυστηρή.</w:t>
      </w:r>
    </w:p>
    <w:p w:rsidR="006F76BB" w:rsidRPr="006F76BB" w:rsidRDefault="006F76BB" w:rsidP="006F76BB">
      <w:pPr>
        <w:jc w:val="both"/>
        <w:rPr>
          <w:rFonts w:asciiTheme="minorHAnsi" w:hAnsiTheme="minorHAnsi"/>
        </w:rPr>
      </w:pPr>
      <w:r w:rsidRPr="006F76BB">
        <w:rPr>
          <w:rFonts w:asciiTheme="minorHAnsi" w:hAnsiTheme="minorHAnsi"/>
        </w:rPr>
        <w:lastRenderedPageBreak/>
        <w:t>14»Αλίμονό σας, γραμματείς και Φαρισαίοι, υποκριτές, γιατί κλείνετε στους ανθρώπους το δρόμο για τη βασιλεία των ουρανών. Ούτε εσείς μπαίνετε ούτε το επιτρέπετε σ’ όσους θέλουν να μπουν.</w:t>
      </w:r>
    </w:p>
    <w:p w:rsidR="006F76BB" w:rsidRPr="006F76BB" w:rsidRDefault="006F76BB" w:rsidP="006F76BB">
      <w:pPr>
        <w:jc w:val="both"/>
        <w:rPr>
          <w:rFonts w:asciiTheme="minorHAnsi" w:hAnsiTheme="minorHAnsi"/>
        </w:rPr>
      </w:pPr>
      <w:r w:rsidRPr="006F76BB">
        <w:rPr>
          <w:rFonts w:asciiTheme="minorHAnsi" w:hAnsiTheme="minorHAnsi"/>
        </w:rPr>
        <w:t>15»Αλίμονό σας, γραμματείς και Φαρισαίοι, υποκριτές, γιατί τριγυρνάτε στη στεριά και στη θάλασσα για να κερδίσετε έναν προσήλυτο· κι όταν τον κερδίσετε, τον κάνετε ν’ αξίζει για την κόλαση δυο φορές παραπάνω από σας.</w:t>
      </w:r>
    </w:p>
    <w:p w:rsidR="006F76BB" w:rsidRPr="006F76BB" w:rsidRDefault="006F76BB" w:rsidP="006F76BB">
      <w:pPr>
        <w:jc w:val="both"/>
        <w:rPr>
          <w:rFonts w:asciiTheme="minorHAnsi" w:hAnsiTheme="minorHAnsi"/>
        </w:rPr>
      </w:pPr>
      <w:r w:rsidRPr="006F76BB">
        <w:rPr>
          <w:rFonts w:asciiTheme="minorHAnsi" w:hAnsiTheme="minorHAnsi"/>
        </w:rPr>
        <w:t>16»Αλίμονό σας, οδηγοί τυφλοί, που λέτε: “όποιος ορκιστεί στο ναό ο όρκος του δεν πιάνει, όποιος όμως ορκιστεί στο χρυσάφι του ναού πρέπει να τηρήσει τον όρκο του”. 17Μωροί και τυφλοί, τι είναι μεγαλύτερο: το χρυσάφι ή ο ναός που αγιάζει το χρυσάφι; 18Λέτε ακόμα: “όποιος ορκιστεί στο θυσιαστήριο ο όρκος του δεν πιάνει· όποιος όμως ορκιστεί στο δώρο που είναι πάνω στο θυσιαστήριο πρέπει να τηρήσει τον όρκο του”. 19Ανόητοι και τυφλοί, τι είναι μεγαλύτερο: το δώρο ή το θυσιαστήριο, που αγιάζει το δώρο; 20</w:t>
      </w:r>
      <w:r>
        <w:rPr>
          <w:rFonts w:asciiTheme="minorHAnsi" w:hAnsiTheme="minorHAnsi"/>
        </w:rPr>
        <w:t xml:space="preserve"> </w:t>
      </w:r>
      <w:r w:rsidRPr="006F76BB">
        <w:rPr>
          <w:rFonts w:asciiTheme="minorHAnsi" w:hAnsiTheme="minorHAnsi"/>
        </w:rPr>
        <w:t xml:space="preserve">Όποιος λοιπόν ορκίζεται στο θυσιαστήριο, ορκίζεται σ’ αυτό και σ’ </w:t>
      </w:r>
      <w:proofErr w:type="spellStart"/>
      <w:r w:rsidRPr="006F76BB">
        <w:rPr>
          <w:rFonts w:asciiTheme="minorHAnsi" w:hAnsiTheme="minorHAnsi"/>
        </w:rPr>
        <w:t>ό,τι</w:t>
      </w:r>
      <w:proofErr w:type="spellEnd"/>
      <w:r w:rsidRPr="006F76BB">
        <w:rPr>
          <w:rFonts w:asciiTheme="minorHAnsi" w:hAnsiTheme="minorHAnsi"/>
        </w:rPr>
        <w:t xml:space="preserve"> βρίσκεται πάνω του. 21Κι όποιος ορκίζεται στο ναό, ορκίζεται σ’ αυτόν και σ’ εκείνον που κατοικεί μέσα. 22Κι όποιος ορκιστεί στον ουρανό, ορκίζεται στο θρόνο του Θεού και σ’ εκείνον που κάθεται πάνω στο θρόνο.</w:t>
      </w:r>
    </w:p>
    <w:p w:rsidR="006F76BB" w:rsidRPr="006F76BB" w:rsidRDefault="006F76BB" w:rsidP="006F76BB">
      <w:pPr>
        <w:jc w:val="both"/>
        <w:rPr>
          <w:rFonts w:asciiTheme="minorHAnsi" w:hAnsiTheme="minorHAnsi"/>
        </w:rPr>
      </w:pPr>
      <w:r w:rsidRPr="006F76BB">
        <w:rPr>
          <w:rFonts w:asciiTheme="minorHAnsi" w:hAnsiTheme="minorHAnsi"/>
        </w:rPr>
        <w:t>23»Αλίμονό σας, γραμματείς και Φαρισαίοι, υποκριτές, γιατί δίνετε στο ναό το ένα δέκατο από το δυόσμο, το άνηθο και το κύμινο, και δεν τηρείτε τις σπουδαιότερες εντολές του νόμου, τη δικαιοσύνη, την ευσπλαχνία και την πιστότητα. Αυτά όμως έπρεπε να κάνετε, χωρίς βέβαια να παραμελείτε κι εκείνα. 24Τυφλοί οδηγοί, που περνάτε από στραγγιστήρι το κουνούπι και καταπίνετε ολόκληρη καμήλα.</w:t>
      </w:r>
    </w:p>
    <w:p w:rsidR="006F76BB" w:rsidRPr="006F76BB" w:rsidRDefault="006F76BB" w:rsidP="006F76BB">
      <w:pPr>
        <w:jc w:val="both"/>
        <w:rPr>
          <w:rFonts w:asciiTheme="minorHAnsi" w:hAnsiTheme="minorHAnsi"/>
        </w:rPr>
      </w:pPr>
      <w:r w:rsidRPr="006F76BB">
        <w:rPr>
          <w:rFonts w:asciiTheme="minorHAnsi" w:hAnsiTheme="minorHAnsi"/>
        </w:rPr>
        <w:t>25»Αλίμονό σας, γραμματείς και Φαρισαίοι, υποκριτές, γιατί καθαρίζετε το εξωτερικό του ποτηριού και του πιάτου, το περιεχόμενό τους όμως προέρχεται από αρπαγή και αδικία. 26Φαρισαίε τυφλέ, καθάρισε πρώτα το εσωτερικό του ποτηριού και του πιάτου, για να έχει αξία και η εξωτερική τους καθαρότητα.</w:t>
      </w:r>
    </w:p>
    <w:p w:rsidR="00A30F20" w:rsidRDefault="006F76BB" w:rsidP="006F76BB">
      <w:pPr>
        <w:jc w:val="both"/>
        <w:rPr>
          <w:rFonts w:asciiTheme="minorHAnsi" w:hAnsiTheme="minorHAnsi"/>
        </w:rPr>
      </w:pPr>
      <w:r w:rsidRPr="006F76BB">
        <w:rPr>
          <w:rFonts w:asciiTheme="minorHAnsi" w:hAnsiTheme="minorHAnsi"/>
        </w:rPr>
        <w:t>27»Αλίμονό σας, γραμματείς και Φαρισαίοι, υποκριτές, γιατί μοιάζετε με τάφους ασβεστωμένους, που εξωτερικά φαίνονται ωραίοι, εσωτερικά όμως είναι γεμάτοι κόκαλα νεκρών και κάθε λογής ακαθαρσία. 28Έτσι κι εσείς, εξωτερικά φαίνεστε ευσεβείς στους ανθρώπους, κι εσωτερικά είστε γεμάτοι υποκρισία και ανομία.</w:t>
      </w:r>
    </w:p>
    <w:p w:rsidR="00A30F20" w:rsidRDefault="00A30F20" w:rsidP="00CB1FD4">
      <w:pPr>
        <w:rPr>
          <w:rFonts w:asciiTheme="minorHAnsi" w:hAnsiTheme="minorHAnsi"/>
        </w:rPr>
      </w:pPr>
    </w:p>
    <w:p w:rsidR="002C3B50" w:rsidRDefault="002C3B50" w:rsidP="00CB1FD4">
      <w:pPr>
        <w:rPr>
          <w:rFonts w:asciiTheme="minorHAnsi" w:hAnsiTheme="minorHAnsi"/>
        </w:rPr>
      </w:pPr>
    </w:p>
    <w:p w:rsidR="002C3B50" w:rsidRPr="002C3B50" w:rsidRDefault="002C3B50" w:rsidP="002C3B50">
      <w:pPr>
        <w:jc w:val="both"/>
        <w:rPr>
          <w:rFonts w:ascii="Calibri" w:eastAsia="Calibri" w:hAnsi="Calibri" w:cs="Arial"/>
        </w:rPr>
      </w:pPr>
      <w:r w:rsidRPr="002C3B50">
        <w:rPr>
          <w:rFonts w:ascii="Calibri" w:eastAsia="Calibri" w:hAnsi="Calibri" w:cs="Arial"/>
          <w:b/>
        </w:rPr>
        <w:t>Εφαρμόζοντας</w:t>
      </w:r>
      <w:r w:rsidRPr="002C3B50">
        <w:rPr>
          <w:rFonts w:ascii="Calibri" w:eastAsia="Calibri" w:hAnsi="Calibri" w:cs="Arial"/>
        </w:rPr>
        <w:t xml:space="preserve">: </w:t>
      </w:r>
    </w:p>
    <w:p w:rsidR="002C3B50" w:rsidRDefault="00F31685" w:rsidP="005F09DC">
      <w:pPr>
        <w:spacing w:line="360" w:lineRule="auto"/>
        <w:rPr>
          <w:rFonts w:asciiTheme="minorHAnsi" w:hAnsiTheme="minorHAnsi"/>
        </w:rPr>
      </w:pPr>
      <w:r w:rsidRPr="00F31685">
        <w:rPr>
          <w:rFonts w:ascii="Calibri" w:eastAsia="Calibri" w:hAnsi="Calibri"/>
          <w:lang w:eastAsia="en-US"/>
        </w:rPr>
        <w:t>«</w:t>
      </w:r>
      <w:r w:rsidRPr="00F31685">
        <w:rPr>
          <w:rFonts w:ascii="Calibri" w:eastAsia="Calibri" w:hAnsi="Calibri"/>
          <w:color w:val="C00000"/>
          <w:lang w:eastAsia="en-US"/>
        </w:rPr>
        <w:t>Μελέτη περίπτωσης – Σκέψου, Συζήτησε, Μοιράσου (TPS)</w:t>
      </w:r>
      <w:r w:rsidRPr="00F31685">
        <w:rPr>
          <w:rFonts w:ascii="Calibri" w:eastAsia="Calibri" w:hAnsi="Calibri"/>
          <w:lang w:eastAsia="en-US"/>
        </w:rPr>
        <w:t>»</w:t>
      </w:r>
    </w:p>
    <w:p w:rsidR="006949E6" w:rsidRPr="006949E6" w:rsidRDefault="006949E6" w:rsidP="006949E6">
      <w:pPr>
        <w:jc w:val="both"/>
        <w:rPr>
          <w:rFonts w:ascii="Calibri" w:eastAsia="Calibri" w:hAnsi="Calibri"/>
        </w:rPr>
      </w:pPr>
      <w:r w:rsidRPr="006949E6">
        <w:rPr>
          <w:rFonts w:ascii="Calibri" w:eastAsia="Calibri" w:hAnsi="Calibri"/>
        </w:rPr>
        <w:t xml:space="preserve">Υλικό από το διαδίκτυο: </w:t>
      </w:r>
    </w:p>
    <w:p w:rsidR="006949E6" w:rsidRPr="006949E6" w:rsidRDefault="006949E6" w:rsidP="00EF463A">
      <w:pPr>
        <w:numPr>
          <w:ilvl w:val="0"/>
          <w:numId w:val="12"/>
        </w:numPr>
        <w:contextualSpacing/>
        <w:jc w:val="both"/>
        <w:rPr>
          <w:rFonts w:ascii="Calibri" w:eastAsia="Calibri" w:hAnsi="Calibri"/>
          <w:b/>
        </w:rPr>
      </w:pPr>
      <w:r w:rsidRPr="006949E6">
        <w:rPr>
          <w:rFonts w:ascii="Calibri" w:eastAsia="Calibri" w:hAnsi="Calibri"/>
          <w:b/>
        </w:rPr>
        <w:t>Διάσταση λόγων και έργων</w:t>
      </w:r>
    </w:p>
    <w:p w:rsidR="006949E6" w:rsidRPr="006949E6" w:rsidRDefault="000D789F" w:rsidP="006949E6">
      <w:pPr>
        <w:jc w:val="both"/>
        <w:rPr>
          <w:rFonts w:ascii="Calibri" w:eastAsia="Calibri" w:hAnsi="Calibri"/>
        </w:rPr>
      </w:pPr>
      <w:r w:rsidRPr="006949E6">
        <w:rPr>
          <w:rFonts w:ascii="Calibri" w:eastAsia="Calibri" w:hAnsi="Calibri"/>
        </w:rPr>
        <w:t xml:space="preserve"> </w:t>
      </w:r>
      <w:r w:rsidR="006949E6" w:rsidRPr="006949E6">
        <w:rPr>
          <w:rFonts w:ascii="Calibri" w:eastAsia="Calibri" w:hAnsi="Calibri"/>
        </w:rPr>
        <w:t>«Όταν βρισκόμαστε σε περισυλλογή, μόνοι με τον εαυτό μας, τότε έχουμε τις καλύτερες των προθέσεων όσον αφορά τη συμπεριφορά και τη στάση μας απέναντι στους άλλους.</w:t>
      </w:r>
    </w:p>
    <w:p w:rsidR="006949E6" w:rsidRPr="006949E6" w:rsidRDefault="006949E6" w:rsidP="006949E6">
      <w:pPr>
        <w:jc w:val="both"/>
        <w:rPr>
          <w:rFonts w:ascii="Calibri" w:eastAsia="Calibri" w:hAnsi="Calibri"/>
        </w:rPr>
      </w:pPr>
      <w:r w:rsidRPr="006949E6">
        <w:rPr>
          <w:rFonts w:ascii="Calibri" w:eastAsia="Calibri" w:hAnsi="Calibri"/>
        </w:rPr>
        <w:t xml:space="preserve">Θα είμαστε καταδεκτικοί, έτοιμοι να βοηθήσουμε όταν μας χρειαστούν, θα δείχνουμε κατανόηση στις αδυναμίες των άλλων. Δεν θα πικραίνουμε κανέναν, δεν θα κακολογούμε, δεν θα παραβιάζουμε τα δικαιώματα των άλλων, δεν θα ρυπαίνουμε το περιβάλλον που επηρεάζει όλους μας. Γενικά έχουμε όλη την καλή διάθεση να είμαστε σωστοί και να ενεργούμε πάντοτε με γνώμονα το μυαλό και τη συνείδηση. Αλλά όταν έρθει η ώρα των έργων, μικροσυμφέροντα, υπολογισμοί και </w:t>
      </w:r>
      <w:proofErr w:type="spellStart"/>
      <w:r w:rsidRPr="006949E6">
        <w:rPr>
          <w:rFonts w:ascii="Calibri" w:eastAsia="Calibri" w:hAnsi="Calibri"/>
        </w:rPr>
        <w:t>μικροεγωισμοί</w:t>
      </w:r>
      <w:proofErr w:type="spellEnd"/>
      <w:r w:rsidRPr="006949E6">
        <w:rPr>
          <w:rFonts w:ascii="Calibri" w:eastAsia="Calibri" w:hAnsi="Calibri"/>
        </w:rPr>
        <w:t xml:space="preserve"> δεν μας αφήνουν να προχωρήσουμε στις αποφάσεις μας, δεν μπορούμε να τις κάνουμε πράξη, «να σ’ εμποδίζουν ευτελείς συνήθειες / και μικροπρέπειες κι αδιαφορίες», όπως λέει ο μεγάλος Αλεξανδρινός.</w:t>
      </w:r>
    </w:p>
    <w:p w:rsidR="006949E6" w:rsidRPr="006949E6" w:rsidRDefault="006949E6" w:rsidP="006949E6">
      <w:pPr>
        <w:jc w:val="both"/>
        <w:rPr>
          <w:rFonts w:ascii="Calibri" w:eastAsia="Calibri" w:hAnsi="Calibri"/>
        </w:rPr>
      </w:pPr>
      <w:r w:rsidRPr="006949E6">
        <w:rPr>
          <w:rFonts w:ascii="Calibri" w:eastAsia="Calibri" w:hAnsi="Calibri"/>
        </w:rPr>
        <w:lastRenderedPageBreak/>
        <w:t>Και τότε μένει μια γεύση πικρή, αφού διαπιστώνουμε ότι στην πράξη δύσκολα υλοποιούνται οι καλές προθέσεις. Η ζωή σε κάθε μας βήμα είναι μια συνεχής πάλη ανάμεσα στις καλοπροαίρετες σκέψεις μας και στις ενέργειες στις οποίες τελικά προβαίνουμε. Πολλές φορές σ’ αυτή την πάλη βγαίνει νικητής η καλή πρόθεση και τότε ο άνθρωπος βρίσκεται σε ισορροπία και γαλήνη με τον εαυτό του. Στις περιπτώσεις που για οποιονδήποτε λόγο κάνουμε άλλα από αυτά που θα θέλαμε, τότε μας κυριαρχεί μια αδιόρατη θλίψη. Αυτό θα ’λεγα είναι μάλλον υγιές φαινόμενο γιατί έστω και εκ των υστέρων συνειδητοποιούμε τι έπρεπε ή τι δεν έπρεπε να κάνουμε.</w:t>
      </w:r>
    </w:p>
    <w:p w:rsidR="006949E6" w:rsidRPr="006949E6" w:rsidRDefault="006949E6" w:rsidP="007A2677">
      <w:pPr>
        <w:jc w:val="both"/>
        <w:rPr>
          <w:rFonts w:ascii="Calibri" w:eastAsia="Calibri" w:hAnsi="Calibri"/>
        </w:rPr>
      </w:pPr>
      <w:r w:rsidRPr="006949E6">
        <w:rPr>
          <w:rFonts w:ascii="Calibri" w:eastAsia="Calibri" w:hAnsi="Calibri"/>
        </w:rPr>
        <w:t xml:space="preserve">Εκεί που η κατάσταση πάσχει και πλέον αποτελεί απάτη και διαφθορά είναι όταν η διάσταση λόγων και έργων είναι αποτέλεσμα συνειδητής επιλογής. Αυτό αφορά όσους διατυπώνουν απόψεις ή δίνουν υποσχέσεις που γνωρίζουν εκ των προτέρων ότι δεν πρόκειται να υλοποιήσουν. Αυτή είναι δυστυχώς η προσφιλής πρακτική των περισσοτέρων πολιτικών στην προσπάθειά τους να υποκλέψουν τις ψήφους του λαού και να αναρριχηθούν στην εξουσία. Παρόλο που μερικοί το κάνουν συστηματικά και ο κόσμος το ξέρει, εντούτοις όλοι έχουμε υποστεί έναν πολιτικό μιθριδατισμό [εθισμό στα δηλητήρια] και αφήνουμε αυτά τα φαινόμενα όχι μόνον με αδιαφορία αλλά και τα ανεχόμαστε να επαναλαμβάνονται. Το φαινόμενο παρατηρείται και σε πολλούς «πατριώτες», που εκφράζουν πύρινες αγωνιστικές θέσεις από τον καναπέ αλλά φρόντισαν να απαλλάξουν τα παιδιά τους από τη στρατιωτική θητεία, </w:t>
      </w:r>
      <w:r w:rsidR="007A2677">
        <w:rPr>
          <w:rFonts w:ascii="Calibri" w:eastAsia="Calibri" w:hAnsi="Calibri"/>
        </w:rPr>
        <w:t>..</w:t>
      </w:r>
      <w:r w:rsidRPr="006949E6">
        <w:rPr>
          <w:rFonts w:ascii="Calibri" w:eastAsia="Calibri" w:hAnsi="Calibri"/>
        </w:rPr>
        <w:t xml:space="preserve">. </w:t>
      </w:r>
    </w:p>
    <w:p w:rsidR="000D789F" w:rsidRPr="006949E6" w:rsidRDefault="000D789F" w:rsidP="000D789F">
      <w:pPr>
        <w:jc w:val="right"/>
        <w:rPr>
          <w:rFonts w:ascii="Calibri" w:eastAsia="Calibri" w:hAnsi="Calibri"/>
          <w:sz w:val="20"/>
        </w:rPr>
      </w:pPr>
      <w:r w:rsidRPr="006949E6">
        <w:rPr>
          <w:rFonts w:ascii="Calibri" w:eastAsia="Calibri" w:hAnsi="Calibri"/>
          <w:sz w:val="20"/>
        </w:rPr>
        <w:t>Γράφει ο Ντίνος Θεοδότου</w:t>
      </w:r>
      <w:r>
        <w:rPr>
          <w:rFonts w:ascii="Calibri" w:eastAsia="Calibri" w:hAnsi="Calibri"/>
          <w:sz w:val="20"/>
        </w:rPr>
        <w:t xml:space="preserve">, </w:t>
      </w:r>
      <w:r w:rsidRPr="006949E6">
        <w:rPr>
          <w:rFonts w:ascii="Calibri" w:eastAsia="Calibri" w:hAnsi="Calibri"/>
          <w:sz w:val="20"/>
        </w:rPr>
        <w:t>02/02/2015</w:t>
      </w:r>
    </w:p>
    <w:p w:rsidR="000D789F" w:rsidRPr="006949E6" w:rsidRDefault="000D789F" w:rsidP="000D789F">
      <w:pPr>
        <w:jc w:val="right"/>
        <w:rPr>
          <w:rFonts w:ascii="Calibri" w:eastAsia="Calibri" w:hAnsi="Calibri"/>
        </w:rPr>
      </w:pPr>
      <w:r w:rsidRPr="006949E6">
        <w:rPr>
          <w:rFonts w:ascii="Calibri" w:eastAsia="Calibri" w:hAnsi="Calibri"/>
          <w:sz w:val="20"/>
        </w:rPr>
        <w:t xml:space="preserve">[ </w:t>
      </w:r>
      <w:hyperlink r:id="rId19" w:history="1">
        <w:r w:rsidRPr="000D789F">
          <w:rPr>
            <w:rFonts w:ascii="Calibri" w:eastAsia="Calibri" w:hAnsi="Calibri"/>
            <w:color w:val="0000FF" w:themeColor="hyperlink"/>
            <w:sz w:val="20"/>
            <w:u w:val="single"/>
          </w:rPr>
          <w:t>http://www.parathyro.com/?p=33914</w:t>
        </w:r>
      </w:hyperlink>
      <w:r w:rsidRPr="006949E6">
        <w:rPr>
          <w:rFonts w:ascii="Calibri" w:eastAsia="Calibri" w:hAnsi="Calibri"/>
          <w:sz w:val="20"/>
        </w:rPr>
        <w:t xml:space="preserve"> </w:t>
      </w:r>
      <w:r w:rsidR="00277A76">
        <w:rPr>
          <w:rFonts w:ascii="Calibri" w:eastAsia="Calibri" w:hAnsi="Calibri"/>
          <w:sz w:val="20"/>
        </w:rPr>
        <w:t>, 8.9.2016</w:t>
      </w:r>
      <w:r w:rsidRPr="006949E6">
        <w:rPr>
          <w:rFonts w:ascii="Calibri" w:eastAsia="Calibri" w:hAnsi="Calibri"/>
          <w:sz w:val="20"/>
        </w:rPr>
        <w:t>]</w:t>
      </w:r>
    </w:p>
    <w:p w:rsidR="000D789F" w:rsidRPr="006949E6" w:rsidRDefault="000D789F" w:rsidP="006949E6">
      <w:pPr>
        <w:jc w:val="both"/>
        <w:rPr>
          <w:rFonts w:ascii="Calibri" w:eastAsia="Calibri" w:hAnsi="Calibri"/>
        </w:rPr>
      </w:pPr>
    </w:p>
    <w:p w:rsidR="0062167F" w:rsidRDefault="005E4BFA" w:rsidP="005E4BFA">
      <w:pPr>
        <w:jc w:val="both"/>
        <w:rPr>
          <w:rFonts w:ascii="Calibri" w:eastAsia="Calibri" w:hAnsi="Calibri"/>
          <w:color w:val="000000"/>
          <w:lang w:bidi="el-GR"/>
        </w:rPr>
      </w:pPr>
      <w:r>
        <w:rPr>
          <w:rFonts w:ascii="Calibri" w:eastAsia="Calibri" w:hAnsi="Calibri"/>
          <w:color w:val="000000"/>
          <w:lang w:bidi="el-GR"/>
        </w:rPr>
        <w:t xml:space="preserve">2. </w:t>
      </w:r>
      <w:r w:rsidR="0062167F">
        <w:rPr>
          <w:rFonts w:ascii="Calibri" w:eastAsia="Calibri" w:hAnsi="Calibri"/>
        </w:rPr>
        <w:t xml:space="preserve">Γρηγορίου </w:t>
      </w:r>
      <w:proofErr w:type="spellStart"/>
      <w:r w:rsidR="0062167F">
        <w:rPr>
          <w:rFonts w:ascii="Calibri" w:eastAsia="Calibri" w:hAnsi="Calibri"/>
        </w:rPr>
        <w:t>Νύσσης</w:t>
      </w:r>
      <w:proofErr w:type="spellEnd"/>
      <w:r w:rsidR="0062167F">
        <w:rPr>
          <w:rFonts w:ascii="Calibri" w:eastAsia="Calibri" w:hAnsi="Calibri"/>
        </w:rPr>
        <w:t>,</w:t>
      </w:r>
      <w:r w:rsidR="0062167F" w:rsidRPr="006949E6">
        <w:rPr>
          <w:rFonts w:ascii="Calibri" w:eastAsia="Calibri" w:hAnsi="Calibri"/>
        </w:rPr>
        <w:t xml:space="preserve"> </w:t>
      </w:r>
      <w:r w:rsidR="0062167F" w:rsidRPr="006949E6">
        <w:rPr>
          <w:rFonts w:ascii="Calibri" w:eastAsia="Calibri" w:hAnsi="Calibri"/>
          <w:b/>
          <w:i/>
        </w:rPr>
        <w:t>Μίμηση της θείας φύσεως</w:t>
      </w:r>
    </w:p>
    <w:p w:rsidR="006949E6" w:rsidRPr="005E4BFA" w:rsidRDefault="006949E6" w:rsidP="005E4BFA">
      <w:pPr>
        <w:jc w:val="both"/>
        <w:rPr>
          <w:rFonts w:ascii="Calibri" w:eastAsia="Calibri" w:hAnsi="Calibri"/>
        </w:rPr>
      </w:pPr>
      <w:r w:rsidRPr="005E4BFA">
        <w:rPr>
          <w:rFonts w:ascii="Calibri" w:eastAsia="Calibri" w:hAnsi="Calibri"/>
          <w:color w:val="000000"/>
          <w:lang w:bidi="el-GR"/>
        </w:rPr>
        <w:t xml:space="preserve">«Αν λοιπόν κανείς παρουσιάζεται να </w:t>
      </w:r>
      <w:r w:rsidRPr="005E4BFA">
        <w:rPr>
          <w:rFonts w:ascii="Calibri" w:eastAsia="Calibri" w:hAnsi="Calibri"/>
        </w:rPr>
        <w:t>φ</w:t>
      </w:r>
      <w:r w:rsidRPr="005E4BFA">
        <w:rPr>
          <w:rFonts w:ascii="Calibri" w:eastAsia="Calibri" w:hAnsi="Calibri"/>
          <w:color w:val="000000"/>
          <w:lang w:bidi="el-GR"/>
        </w:rPr>
        <w:t>ορεί σαν προσωπείο το όνομα του Χριστού, άλλα δε δείχνει στη ζ</w:t>
      </w:r>
      <w:r w:rsidRPr="005E4BFA">
        <w:rPr>
          <w:rFonts w:ascii="Calibri" w:eastAsia="Calibri" w:hAnsi="Calibri"/>
        </w:rPr>
        <w:t>ω</w:t>
      </w:r>
      <w:r w:rsidRPr="005E4BFA">
        <w:rPr>
          <w:rFonts w:ascii="Calibri" w:eastAsia="Calibri" w:hAnsi="Calibri"/>
          <w:color w:val="000000"/>
          <w:lang w:bidi="el-GR"/>
        </w:rPr>
        <w:t>ή του όσα έχουν σχέση με το όνομα τούτο, δημιουργεί ψεύτικη εντύπ</w:t>
      </w:r>
      <w:r w:rsidRPr="005E4BFA">
        <w:rPr>
          <w:rFonts w:ascii="Calibri" w:eastAsia="Calibri" w:hAnsi="Calibri"/>
        </w:rPr>
        <w:t>ω</w:t>
      </w:r>
      <w:r w:rsidRPr="005E4BFA">
        <w:rPr>
          <w:rFonts w:ascii="Calibri" w:eastAsia="Calibri" w:hAnsi="Calibri"/>
          <w:color w:val="000000"/>
          <w:lang w:bidi="el-GR"/>
        </w:rPr>
        <w:t>ση για το όνομα του Χριστού, γιατί, σύμ</w:t>
      </w:r>
      <w:r w:rsidRPr="005E4BFA">
        <w:rPr>
          <w:rFonts w:ascii="Calibri" w:eastAsia="Calibri" w:hAnsi="Calibri"/>
        </w:rPr>
        <w:t>φ</w:t>
      </w:r>
      <w:r w:rsidRPr="005E4BFA">
        <w:rPr>
          <w:rFonts w:ascii="Calibri" w:eastAsia="Calibri" w:hAnsi="Calibri"/>
          <w:color w:val="000000"/>
          <w:lang w:bidi="el-GR"/>
        </w:rPr>
        <w:t xml:space="preserve">ωνα με το παράδειγμα, </w:t>
      </w:r>
      <w:r w:rsidRPr="005E4BFA">
        <w:rPr>
          <w:rFonts w:ascii="Calibri" w:eastAsia="Calibri" w:hAnsi="Calibri"/>
        </w:rPr>
        <w:t>φό</w:t>
      </w:r>
      <w:r w:rsidRPr="005E4BFA">
        <w:rPr>
          <w:rFonts w:ascii="Calibri" w:eastAsia="Calibri" w:hAnsi="Calibri"/>
          <w:color w:val="000000"/>
          <w:lang w:bidi="el-GR"/>
        </w:rPr>
        <w:t>ρεσε κατά κάποιο τρόπο στον πί</w:t>
      </w:r>
      <w:r w:rsidRPr="005E4BFA">
        <w:rPr>
          <w:rFonts w:ascii="Calibri" w:eastAsia="Calibri" w:hAnsi="Calibri"/>
        </w:rPr>
        <w:t>θ</w:t>
      </w:r>
      <w:r w:rsidRPr="005E4BFA">
        <w:rPr>
          <w:rFonts w:ascii="Calibri" w:eastAsia="Calibri" w:hAnsi="Calibri"/>
          <w:color w:val="000000"/>
          <w:lang w:bidi="el-GR"/>
        </w:rPr>
        <w:t>ηκο του μια μάσκα, πού παριστάνει αν</w:t>
      </w:r>
      <w:r w:rsidRPr="005E4BFA">
        <w:rPr>
          <w:rFonts w:ascii="Calibri" w:eastAsia="Calibri" w:hAnsi="Calibri"/>
        </w:rPr>
        <w:t>θ</w:t>
      </w:r>
      <w:r w:rsidRPr="005E4BFA">
        <w:rPr>
          <w:rFonts w:ascii="Calibri" w:eastAsia="Calibri" w:hAnsi="Calibri"/>
          <w:color w:val="000000"/>
          <w:lang w:bidi="el-GR"/>
        </w:rPr>
        <w:t>ρώπινη μορ</w:t>
      </w:r>
      <w:r w:rsidRPr="005E4BFA">
        <w:rPr>
          <w:rFonts w:ascii="Calibri" w:eastAsia="Calibri" w:hAnsi="Calibri"/>
        </w:rPr>
        <w:t>φή</w:t>
      </w:r>
      <w:r w:rsidRPr="005E4BFA">
        <w:rPr>
          <w:rFonts w:ascii="Calibri" w:eastAsia="Calibri" w:hAnsi="Calibri"/>
          <w:color w:val="000000"/>
          <w:lang w:bidi="el-GR"/>
        </w:rPr>
        <w:t>. Και αυτό συμβαίνει, επειδή ό Χριστός δεν υπάρχει περίπτωση να μην ενσαρκώνει τη δικαιοσύνη, την η</w:t>
      </w:r>
      <w:r w:rsidRPr="005E4BFA">
        <w:rPr>
          <w:rFonts w:ascii="Calibri" w:eastAsia="Calibri" w:hAnsi="Calibri"/>
        </w:rPr>
        <w:t>θ</w:t>
      </w:r>
      <w:r w:rsidRPr="005E4BFA">
        <w:rPr>
          <w:rFonts w:ascii="Calibri" w:eastAsia="Calibri" w:hAnsi="Calibri"/>
          <w:color w:val="000000"/>
          <w:lang w:bidi="el-GR"/>
        </w:rPr>
        <w:t>ική κα</w:t>
      </w:r>
      <w:r w:rsidRPr="005E4BFA">
        <w:rPr>
          <w:rFonts w:ascii="Calibri" w:eastAsia="Calibri" w:hAnsi="Calibri"/>
        </w:rPr>
        <w:t>θ</w:t>
      </w:r>
      <w:r w:rsidRPr="005E4BFA">
        <w:rPr>
          <w:rFonts w:ascii="Calibri" w:eastAsia="Calibri" w:hAnsi="Calibri"/>
          <w:color w:val="000000"/>
          <w:lang w:bidi="el-GR"/>
        </w:rPr>
        <w:t>αρότητα, την αλή</w:t>
      </w:r>
      <w:r w:rsidRPr="005E4BFA">
        <w:rPr>
          <w:rFonts w:ascii="Calibri" w:eastAsia="Calibri" w:hAnsi="Calibri"/>
        </w:rPr>
        <w:t>θ</w:t>
      </w:r>
      <w:r w:rsidRPr="005E4BFA">
        <w:rPr>
          <w:rFonts w:ascii="Calibri" w:eastAsia="Calibri" w:hAnsi="Calibri"/>
          <w:color w:val="000000"/>
          <w:lang w:bidi="el-GR"/>
        </w:rPr>
        <w:t>εια και την απο</w:t>
      </w:r>
      <w:r w:rsidRPr="005E4BFA">
        <w:rPr>
          <w:rFonts w:ascii="Calibri" w:eastAsia="Calibri" w:hAnsi="Calibri"/>
        </w:rPr>
        <w:t>ξ</w:t>
      </w:r>
      <w:r w:rsidRPr="005E4BFA">
        <w:rPr>
          <w:rFonts w:ascii="Calibri" w:eastAsia="Calibri" w:hAnsi="Calibri"/>
          <w:color w:val="000000"/>
          <w:lang w:bidi="el-GR"/>
        </w:rPr>
        <w:t>ένωση από κά</w:t>
      </w:r>
      <w:r w:rsidRPr="005E4BFA">
        <w:rPr>
          <w:rFonts w:ascii="Calibri" w:eastAsia="Calibri" w:hAnsi="Calibri"/>
        </w:rPr>
        <w:t>θ</w:t>
      </w:r>
      <w:r w:rsidRPr="005E4BFA">
        <w:rPr>
          <w:rFonts w:ascii="Calibri" w:eastAsia="Calibri" w:hAnsi="Calibri"/>
          <w:color w:val="000000"/>
          <w:lang w:bidi="el-GR"/>
        </w:rPr>
        <w:t>ε κακία ούτε είναι δυνατό ό χριστιανός (ο αλη</w:t>
      </w:r>
      <w:r w:rsidRPr="005E4BFA">
        <w:rPr>
          <w:rFonts w:ascii="Calibri" w:eastAsia="Calibri" w:hAnsi="Calibri"/>
        </w:rPr>
        <w:t>θ</w:t>
      </w:r>
      <w:r w:rsidRPr="005E4BFA">
        <w:rPr>
          <w:rFonts w:ascii="Calibri" w:eastAsia="Calibri" w:hAnsi="Calibri"/>
          <w:color w:val="000000"/>
          <w:lang w:bidi="el-GR"/>
        </w:rPr>
        <w:t>ινός β</w:t>
      </w:r>
      <w:r w:rsidRPr="005E4BFA">
        <w:rPr>
          <w:rFonts w:ascii="Calibri" w:eastAsia="Calibri" w:hAnsi="Calibri"/>
        </w:rPr>
        <w:t>έβαια χριστιανός) να μην παρουσιά</w:t>
      </w:r>
      <w:r w:rsidRPr="005E4BFA">
        <w:rPr>
          <w:rFonts w:ascii="Calibri" w:eastAsia="Calibri" w:hAnsi="Calibri"/>
          <w:color w:val="000000"/>
          <w:lang w:bidi="el-GR"/>
        </w:rPr>
        <w:t>ζει τ</w:t>
      </w:r>
      <w:r w:rsidRPr="005E4BFA">
        <w:rPr>
          <w:rFonts w:ascii="Calibri" w:eastAsia="Calibri" w:hAnsi="Calibri"/>
        </w:rPr>
        <w:t>ο</w:t>
      </w:r>
      <w:r w:rsidRPr="005E4BFA">
        <w:rPr>
          <w:rFonts w:ascii="Calibri" w:eastAsia="Calibri" w:hAnsi="Calibri"/>
          <w:color w:val="000000"/>
          <w:lang w:bidi="el-GR"/>
        </w:rPr>
        <w:t>ν εαυτ</w:t>
      </w:r>
      <w:r w:rsidRPr="005E4BFA">
        <w:rPr>
          <w:rFonts w:ascii="Calibri" w:eastAsia="Calibri" w:hAnsi="Calibri"/>
        </w:rPr>
        <w:t>ό</w:t>
      </w:r>
      <w:r w:rsidRPr="005E4BFA">
        <w:rPr>
          <w:rFonts w:ascii="Calibri" w:eastAsia="Calibri" w:hAnsi="Calibri"/>
          <w:color w:val="000000"/>
          <w:lang w:bidi="el-GR"/>
        </w:rPr>
        <w:t xml:space="preserve"> του να συμμετέχει έμπρακτα στις αρετές αυτές. Λοιπόν, αν </w:t>
      </w:r>
      <w:r w:rsidRPr="005E4BFA">
        <w:rPr>
          <w:rFonts w:ascii="Calibri" w:eastAsia="Calibri" w:hAnsi="Calibri"/>
        </w:rPr>
        <w:t>θα</w:t>
      </w:r>
      <w:r w:rsidRPr="005E4BFA">
        <w:rPr>
          <w:rFonts w:ascii="Calibri" w:eastAsia="Calibri" w:hAnsi="Calibri"/>
          <w:color w:val="000000"/>
          <w:lang w:bidi="el-GR"/>
        </w:rPr>
        <w:t xml:space="preserve"> μπορούσε κάποιος να παρουσιάσει με ορισμό το νόημα τού Χριστιανισμού, </w:t>
      </w:r>
      <w:r w:rsidRPr="005E4BFA">
        <w:rPr>
          <w:rFonts w:ascii="Calibri" w:eastAsia="Calibri" w:hAnsi="Calibri"/>
        </w:rPr>
        <w:t>θα</w:t>
      </w:r>
      <w:r w:rsidRPr="005E4BFA">
        <w:rPr>
          <w:rFonts w:ascii="Calibri" w:eastAsia="Calibri" w:hAnsi="Calibri"/>
          <w:color w:val="000000"/>
          <w:lang w:bidi="el-GR"/>
        </w:rPr>
        <w:t xml:space="preserve"> πούμε ότι Χριστιανισμός είναι η μίμηση της </w:t>
      </w:r>
      <w:r w:rsidRPr="005E4BFA">
        <w:rPr>
          <w:rFonts w:ascii="Calibri" w:eastAsia="Calibri" w:hAnsi="Calibri"/>
        </w:rPr>
        <w:t>θ</w:t>
      </w:r>
      <w:r w:rsidRPr="005E4BFA">
        <w:rPr>
          <w:rFonts w:ascii="Calibri" w:eastAsia="Calibri" w:hAnsi="Calibri"/>
          <w:color w:val="000000"/>
          <w:lang w:bidi="el-GR"/>
        </w:rPr>
        <w:t xml:space="preserve">είας </w:t>
      </w:r>
      <w:r w:rsidRPr="005E4BFA">
        <w:rPr>
          <w:rFonts w:ascii="Calibri" w:eastAsia="Calibri" w:hAnsi="Calibri"/>
        </w:rPr>
        <w:t>φ</w:t>
      </w:r>
      <w:r w:rsidRPr="005E4BFA">
        <w:rPr>
          <w:rFonts w:ascii="Calibri" w:eastAsia="Calibri" w:hAnsi="Calibri"/>
          <w:color w:val="000000"/>
          <w:lang w:bidi="el-GR"/>
        </w:rPr>
        <w:t>ύσεως».</w:t>
      </w:r>
    </w:p>
    <w:p w:rsidR="00EA500B" w:rsidRDefault="005E4BFA" w:rsidP="005E4BFA">
      <w:pPr>
        <w:jc w:val="right"/>
        <w:rPr>
          <w:rFonts w:ascii="Calibri" w:eastAsia="Calibri" w:hAnsi="Calibri"/>
          <w:sz w:val="20"/>
        </w:rPr>
      </w:pPr>
      <w:r w:rsidRPr="006949E6">
        <w:rPr>
          <w:rFonts w:ascii="Calibri" w:eastAsia="Calibri" w:hAnsi="Calibri"/>
          <w:sz w:val="20"/>
        </w:rPr>
        <w:t xml:space="preserve"> Γρηγορίου </w:t>
      </w:r>
      <w:proofErr w:type="spellStart"/>
      <w:r w:rsidRPr="006949E6">
        <w:rPr>
          <w:rFonts w:ascii="Calibri" w:eastAsia="Calibri" w:hAnsi="Calibri"/>
          <w:sz w:val="20"/>
        </w:rPr>
        <w:t>Νύσσης</w:t>
      </w:r>
      <w:proofErr w:type="spellEnd"/>
      <w:r w:rsidR="0062167F">
        <w:rPr>
          <w:rFonts w:ascii="Calibri" w:eastAsia="Calibri" w:hAnsi="Calibri"/>
          <w:sz w:val="20"/>
        </w:rPr>
        <w:t>.</w:t>
      </w:r>
      <w:r w:rsidRPr="006949E6">
        <w:rPr>
          <w:rFonts w:ascii="Calibri" w:eastAsia="Calibri" w:hAnsi="Calibri"/>
          <w:sz w:val="20"/>
        </w:rPr>
        <w:t xml:space="preserve"> </w:t>
      </w:r>
      <w:r w:rsidRPr="006949E6">
        <w:rPr>
          <w:rFonts w:ascii="Calibri" w:eastAsia="Calibri" w:hAnsi="Calibri"/>
          <w:i/>
          <w:sz w:val="20"/>
        </w:rPr>
        <w:t>Τι των Χριστιανών όνομα ή επάγγελμα</w:t>
      </w:r>
      <w:r w:rsidR="00EA500B">
        <w:rPr>
          <w:rFonts w:ascii="Calibri" w:eastAsia="Calibri" w:hAnsi="Calibri"/>
          <w:i/>
          <w:sz w:val="20"/>
        </w:rPr>
        <w:t>.</w:t>
      </w:r>
      <w:r w:rsidR="00EA500B">
        <w:rPr>
          <w:rFonts w:ascii="Calibri" w:eastAsia="Calibri" w:hAnsi="Calibri"/>
          <w:sz w:val="20"/>
        </w:rPr>
        <w:t xml:space="preserve"> Ε. Π. 46, 244, </w:t>
      </w:r>
    </w:p>
    <w:p w:rsidR="00EA500B" w:rsidRDefault="00EA500B" w:rsidP="005E4BFA">
      <w:pPr>
        <w:jc w:val="right"/>
        <w:rPr>
          <w:rFonts w:ascii="Calibri" w:eastAsia="Calibri" w:hAnsi="Calibri"/>
          <w:sz w:val="20"/>
        </w:rPr>
      </w:pPr>
      <w:r>
        <w:rPr>
          <w:rFonts w:ascii="Calibri" w:eastAsia="Calibri" w:hAnsi="Calibri"/>
          <w:sz w:val="20"/>
        </w:rPr>
        <w:t>όπως βρίσκεται στο</w:t>
      </w:r>
      <w:r w:rsidR="005E4BFA" w:rsidRPr="006949E6">
        <w:rPr>
          <w:rFonts w:ascii="Calibri" w:eastAsia="Calibri" w:hAnsi="Calibri"/>
          <w:sz w:val="20"/>
        </w:rPr>
        <w:t xml:space="preserve"> Θεοδώρου, Ευ. (1982). </w:t>
      </w:r>
      <w:r w:rsidR="005E4BFA" w:rsidRPr="006949E6">
        <w:rPr>
          <w:rFonts w:ascii="Calibri" w:eastAsia="Calibri" w:hAnsi="Calibri"/>
          <w:i/>
          <w:sz w:val="20"/>
        </w:rPr>
        <w:t>Ανθολόγιο Πατερικών Κειμένων</w:t>
      </w:r>
      <w:r w:rsidR="005E4BFA" w:rsidRPr="006949E6">
        <w:rPr>
          <w:rFonts w:ascii="Calibri" w:eastAsia="Calibri" w:hAnsi="Calibri"/>
          <w:sz w:val="20"/>
        </w:rPr>
        <w:t xml:space="preserve">. </w:t>
      </w:r>
    </w:p>
    <w:p w:rsidR="00A30F20" w:rsidRDefault="005E4BFA" w:rsidP="005E4BFA">
      <w:pPr>
        <w:jc w:val="right"/>
        <w:rPr>
          <w:rFonts w:asciiTheme="minorHAnsi" w:hAnsiTheme="minorHAnsi"/>
        </w:rPr>
      </w:pPr>
      <w:r w:rsidRPr="006949E6">
        <w:rPr>
          <w:rFonts w:ascii="Calibri" w:eastAsia="Calibri" w:hAnsi="Calibri"/>
          <w:sz w:val="20"/>
        </w:rPr>
        <w:t xml:space="preserve">Αθήνα: ΟΕΔΒ, σ. 124-125 (ψηφιοποιημένο από το ΙΕΠ: </w:t>
      </w:r>
      <w:hyperlink r:id="rId20" w:history="1">
        <w:r w:rsidRPr="006949E6">
          <w:rPr>
            <w:rFonts w:ascii="Calibri" w:eastAsia="Calibri" w:hAnsi="Calibri"/>
            <w:color w:val="0000FF"/>
            <w:sz w:val="20"/>
            <w:u w:val="single"/>
          </w:rPr>
          <w:t>http://e-library.iep.edu.gr/iep/collection/browse/index.html?q=%CE%B1%CE%BD%CE%B8%CE%BF%CE%BB%CF%8C%CE%B3%CE%B9%CE%BF+%CF%80%CE%B1%CF%84%CE%B5%CF%81%CE%B9%CE%BA%CF%8E%CE%BD+%CE%BA%CE%B5%CE%B9%CE%BC%CE%AD%CE%BD%CF%89%CE%BD+1982</w:t>
        </w:r>
      </w:hyperlink>
      <w:r w:rsidRPr="006949E6">
        <w:rPr>
          <w:rFonts w:ascii="Calibri" w:eastAsia="Calibri" w:hAnsi="Calibri"/>
          <w:color w:val="0000FF"/>
          <w:sz w:val="20"/>
          <w:u w:val="single"/>
        </w:rPr>
        <w:t xml:space="preserve"> </w:t>
      </w:r>
      <w:r w:rsidRPr="006949E6">
        <w:rPr>
          <w:rFonts w:ascii="Calibri" w:eastAsia="Calibri" w:hAnsi="Calibri"/>
          <w:sz w:val="20"/>
        </w:rPr>
        <w:t>)</w:t>
      </w:r>
    </w:p>
    <w:p w:rsidR="00F31685" w:rsidRDefault="00F31685" w:rsidP="00CB1FD4">
      <w:pPr>
        <w:rPr>
          <w:rFonts w:asciiTheme="minorHAnsi" w:hAnsiTheme="minorHAnsi"/>
        </w:rPr>
      </w:pPr>
    </w:p>
    <w:p w:rsidR="00F31685" w:rsidRDefault="005F09DC" w:rsidP="005F09DC">
      <w:pPr>
        <w:jc w:val="center"/>
        <w:rPr>
          <w:rFonts w:asciiTheme="minorHAnsi" w:hAnsiTheme="minorHAnsi"/>
        </w:rPr>
      </w:pPr>
      <w:r>
        <w:rPr>
          <w:rFonts w:asciiTheme="minorHAnsi" w:hAnsiTheme="minorHAnsi"/>
        </w:rPr>
        <w:t>***</w:t>
      </w:r>
    </w:p>
    <w:p w:rsidR="00F31685" w:rsidRPr="00F31685" w:rsidRDefault="00F31685" w:rsidP="00EF463A">
      <w:pPr>
        <w:numPr>
          <w:ilvl w:val="0"/>
          <w:numId w:val="10"/>
        </w:numPr>
        <w:spacing w:after="200" w:line="276" w:lineRule="auto"/>
        <w:contextualSpacing/>
        <w:jc w:val="both"/>
        <w:rPr>
          <w:rFonts w:ascii="Calibri" w:hAnsi="Calibri"/>
        </w:rPr>
      </w:pPr>
      <w:r w:rsidRPr="00F31685">
        <w:rPr>
          <w:rFonts w:ascii="Calibri" w:hAnsi="Calibri"/>
        </w:rPr>
        <w:t xml:space="preserve">Εναλλακτικά: </w:t>
      </w:r>
    </w:p>
    <w:p w:rsidR="00F31685" w:rsidRDefault="00F31685" w:rsidP="004945E4">
      <w:pPr>
        <w:spacing w:line="360" w:lineRule="auto"/>
        <w:rPr>
          <w:rFonts w:asciiTheme="minorHAnsi" w:hAnsiTheme="minorHAnsi"/>
        </w:rPr>
      </w:pPr>
      <w:r w:rsidRPr="00F31685">
        <w:rPr>
          <w:rFonts w:ascii="Calibri" w:eastAsia="Calibri" w:hAnsi="Calibri"/>
          <w:lang w:eastAsia="en-US"/>
        </w:rPr>
        <w:t>«</w:t>
      </w:r>
      <w:r w:rsidRPr="00F31685">
        <w:rPr>
          <w:rFonts w:ascii="Calibri" w:eastAsia="Calibri" w:hAnsi="Calibri"/>
          <w:color w:val="C00000"/>
          <w:lang w:eastAsia="en-US"/>
        </w:rPr>
        <w:t>Ανίχνευση της σκέψης του ρόλου</w:t>
      </w:r>
      <w:r w:rsidRPr="00F31685">
        <w:rPr>
          <w:rFonts w:ascii="Calibri" w:eastAsia="Calibri" w:hAnsi="Calibri"/>
          <w:lang w:eastAsia="en-US"/>
        </w:rPr>
        <w:t>».</w:t>
      </w:r>
    </w:p>
    <w:p w:rsidR="00A30F20" w:rsidRPr="00CC56DB" w:rsidRDefault="00CC56DB" w:rsidP="00EF463A">
      <w:pPr>
        <w:pStyle w:val="a5"/>
        <w:numPr>
          <w:ilvl w:val="0"/>
          <w:numId w:val="13"/>
        </w:numPr>
        <w:rPr>
          <w:rFonts w:asciiTheme="minorHAnsi" w:hAnsiTheme="minorHAnsi"/>
        </w:rPr>
      </w:pPr>
      <w:r w:rsidRPr="00CC56DB">
        <w:rPr>
          <w:rFonts w:ascii="Calibri" w:eastAsia="Calibri" w:hAnsi="Calibri"/>
          <w:color w:val="000000"/>
          <w:lang w:bidi="el-GR"/>
        </w:rPr>
        <w:t>«</w:t>
      </w:r>
      <w:r w:rsidRPr="00CC56DB">
        <w:rPr>
          <w:rFonts w:ascii="Calibri" w:eastAsia="Calibri" w:hAnsi="Calibri"/>
        </w:rPr>
        <w:t>Ά</w:t>
      </w:r>
      <w:r w:rsidRPr="00CC56DB">
        <w:rPr>
          <w:rFonts w:ascii="Calibri" w:eastAsia="Calibri" w:hAnsi="Calibri"/>
          <w:color w:val="000000"/>
          <w:lang w:bidi="el-GR"/>
        </w:rPr>
        <w:t>λλο είναι ν</w:t>
      </w:r>
      <w:r w:rsidRPr="00CC56DB">
        <w:rPr>
          <w:rFonts w:ascii="Calibri" w:eastAsia="Calibri" w:hAnsi="Calibri"/>
        </w:rPr>
        <w:t>α</w:t>
      </w:r>
      <w:r w:rsidRPr="00CC56DB">
        <w:rPr>
          <w:rFonts w:ascii="Calibri" w:eastAsia="Calibri" w:hAnsi="Calibri"/>
          <w:color w:val="000000"/>
          <w:lang w:bidi="el-GR"/>
        </w:rPr>
        <w:t xml:space="preserve"> μιλήσει κανείς γι</w:t>
      </w:r>
      <w:r w:rsidRPr="00CC56DB">
        <w:rPr>
          <w:rFonts w:ascii="Calibri" w:eastAsia="Calibri" w:hAnsi="Calibri"/>
        </w:rPr>
        <w:t>α</w:t>
      </w:r>
      <w:r w:rsidRPr="00CC56DB">
        <w:rPr>
          <w:rFonts w:ascii="Calibri" w:eastAsia="Calibri" w:hAnsi="Calibri"/>
          <w:color w:val="000000"/>
          <w:lang w:bidi="el-GR"/>
        </w:rPr>
        <w:t xml:space="preserve"> τ</w:t>
      </w:r>
      <w:r w:rsidRPr="00CC56DB">
        <w:rPr>
          <w:rFonts w:ascii="Calibri" w:eastAsia="Calibri" w:hAnsi="Calibri"/>
        </w:rPr>
        <w:t>ο</w:t>
      </w:r>
      <w:r w:rsidRPr="00CC56DB">
        <w:rPr>
          <w:rFonts w:ascii="Calibri" w:eastAsia="Calibri" w:hAnsi="Calibri"/>
          <w:color w:val="000000"/>
          <w:lang w:bidi="el-GR"/>
        </w:rPr>
        <w:t xml:space="preserve"> ψ</w:t>
      </w:r>
      <w:r w:rsidRPr="00CC56DB">
        <w:rPr>
          <w:rFonts w:ascii="Calibri" w:eastAsia="Calibri" w:hAnsi="Calibri"/>
        </w:rPr>
        <w:t>ω</w:t>
      </w:r>
      <w:r w:rsidRPr="00CC56DB">
        <w:rPr>
          <w:rFonts w:ascii="Calibri" w:eastAsia="Calibri" w:hAnsi="Calibri"/>
          <w:color w:val="000000"/>
          <w:lang w:bidi="el-GR"/>
        </w:rPr>
        <w:t>μί κα</w:t>
      </w:r>
      <w:r w:rsidRPr="00CC56DB">
        <w:rPr>
          <w:rFonts w:ascii="Calibri" w:eastAsia="Calibri" w:hAnsi="Calibri"/>
        </w:rPr>
        <w:t>ι</w:t>
      </w:r>
      <w:r w:rsidRPr="00CC56DB">
        <w:rPr>
          <w:rFonts w:ascii="Calibri" w:eastAsia="Calibri" w:hAnsi="Calibri"/>
          <w:color w:val="000000"/>
          <w:lang w:bidi="el-GR"/>
        </w:rPr>
        <w:t xml:space="preserve"> τ</w:t>
      </w:r>
      <w:r w:rsidRPr="00CC56DB">
        <w:rPr>
          <w:rFonts w:ascii="Calibri" w:eastAsia="Calibri" w:hAnsi="Calibri"/>
        </w:rPr>
        <w:t>ο</w:t>
      </w:r>
      <w:r w:rsidRPr="00CC56DB">
        <w:rPr>
          <w:rFonts w:ascii="Calibri" w:eastAsia="Calibri" w:hAnsi="Calibri"/>
          <w:color w:val="000000"/>
          <w:lang w:bidi="el-GR"/>
        </w:rPr>
        <w:t xml:space="preserve"> τραπέζι, κα</w:t>
      </w:r>
      <w:r w:rsidRPr="00CC56DB">
        <w:rPr>
          <w:rFonts w:ascii="Calibri" w:eastAsia="Calibri" w:hAnsi="Calibri"/>
        </w:rPr>
        <w:t>ι</w:t>
      </w:r>
      <w:r w:rsidRPr="00CC56DB">
        <w:rPr>
          <w:rFonts w:ascii="Calibri" w:eastAsia="Calibri" w:hAnsi="Calibri"/>
          <w:color w:val="000000"/>
          <w:lang w:bidi="el-GR"/>
        </w:rPr>
        <w:t xml:space="preserve"> άλλο είναι ν</w:t>
      </w:r>
      <w:r w:rsidRPr="00CC56DB">
        <w:rPr>
          <w:rFonts w:ascii="Calibri" w:eastAsia="Calibri" w:hAnsi="Calibri"/>
        </w:rPr>
        <w:t>α</w:t>
      </w:r>
      <w:r w:rsidRPr="00CC56DB">
        <w:rPr>
          <w:rFonts w:ascii="Calibri" w:eastAsia="Calibri" w:hAnsi="Calibri"/>
          <w:color w:val="000000"/>
          <w:lang w:bidi="el-GR"/>
        </w:rPr>
        <w:t xml:space="preserve"> </w:t>
      </w:r>
      <w:r w:rsidRPr="00CC56DB">
        <w:rPr>
          <w:rFonts w:ascii="Calibri" w:eastAsia="Calibri" w:hAnsi="Calibri"/>
        </w:rPr>
        <w:t>φ</w:t>
      </w:r>
      <w:r w:rsidRPr="00CC56DB">
        <w:rPr>
          <w:rFonts w:ascii="Calibri" w:eastAsia="Calibri" w:hAnsi="Calibri"/>
          <w:color w:val="000000"/>
          <w:lang w:bidi="el-GR"/>
        </w:rPr>
        <w:t>άει κ</w:t>
      </w:r>
      <w:r w:rsidRPr="00CC56DB">
        <w:rPr>
          <w:rFonts w:ascii="Calibri" w:eastAsia="Calibri" w:hAnsi="Calibri"/>
        </w:rPr>
        <w:t>αι</w:t>
      </w:r>
      <w:r w:rsidRPr="00CC56DB">
        <w:rPr>
          <w:rFonts w:ascii="Calibri" w:eastAsia="Calibri" w:hAnsi="Calibri"/>
          <w:color w:val="000000"/>
          <w:lang w:bidi="el-GR"/>
        </w:rPr>
        <w:t xml:space="preserve"> ν</w:t>
      </w:r>
      <w:r w:rsidRPr="00CC56DB">
        <w:rPr>
          <w:rFonts w:ascii="Calibri" w:eastAsia="Calibri" w:hAnsi="Calibri"/>
        </w:rPr>
        <w:t>α</w:t>
      </w:r>
      <w:r w:rsidRPr="00CC56DB">
        <w:rPr>
          <w:rFonts w:ascii="Calibri" w:eastAsia="Calibri" w:hAnsi="Calibri"/>
          <w:color w:val="000000"/>
          <w:lang w:bidi="el-GR"/>
        </w:rPr>
        <w:t xml:space="preserve"> γνωρίσει τ</w:t>
      </w:r>
      <w:r w:rsidRPr="00CC56DB">
        <w:rPr>
          <w:rFonts w:ascii="Calibri" w:eastAsia="Calibri" w:hAnsi="Calibri"/>
        </w:rPr>
        <w:t>η</w:t>
      </w:r>
      <w:r w:rsidRPr="00CC56DB">
        <w:rPr>
          <w:rFonts w:ascii="Calibri" w:eastAsia="Calibri" w:hAnsi="Calibri"/>
          <w:color w:val="000000"/>
          <w:lang w:bidi="el-GR"/>
        </w:rPr>
        <w:t xml:space="preserve"> νοστιμάδα τού ψωμιού κα</w:t>
      </w:r>
      <w:r w:rsidRPr="00CC56DB">
        <w:rPr>
          <w:rFonts w:ascii="Calibri" w:eastAsia="Calibri" w:hAnsi="Calibri"/>
        </w:rPr>
        <w:t>ι</w:t>
      </w:r>
      <w:r w:rsidRPr="00CC56DB">
        <w:rPr>
          <w:rFonts w:ascii="Calibri" w:eastAsia="Calibri" w:hAnsi="Calibri"/>
          <w:color w:val="000000"/>
          <w:lang w:bidi="el-GR"/>
        </w:rPr>
        <w:t xml:space="preserve"> ν</w:t>
      </w:r>
      <w:r w:rsidRPr="00CC56DB">
        <w:rPr>
          <w:rFonts w:ascii="Calibri" w:eastAsia="Calibri" w:hAnsi="Calibri"/>
        </w:rPr>
        <w:t>α</w:t>
      </w:r>
      <w:r w:rsidRPr="00CC56DB">
        <w:rPr>
          <w:rFonts w:ascii="Calibri" w:eastAsia="Calibri" w:hAnsi="Calibri"/>
          <w:color w:val="000000"/>
          <w:lang w:bidi="el-GR"/>
        </w:rPr>
        <w:t xml:space="preserve"> </w:t>
      </w:r>
      <w:r w:rsidRPr="00CC56DB">
        <w:rPr>
          <w:rFonts w:ascii="Calibri" w:eastAsia="Calibri" w:hAnsi="Calibri"/>
        </w:rPr>
        <w:t>ε</w:t>
      </w:r>
      <w:r w:rsidRPr="00CC56DB">
        <w:rPr>
          <w:rFonts w:ascii="Calibri" w:eastAsia="Calibri" w:hAnsi="Calibri"/>
          <w:color w:val="000000"/>
          <w:lang w:bidi="el-GR"/>
        </w:rPr>
        <w:t>νισχ</w:t>
      </w:r>
      <w:r w:rsidRPr="00CC56DB">
        <w:rPr>
          <w:rFonts w:ascii="Calibri" w:eastAsia="Calibri" w:hAnsi="Calibri"/>
        </w:rPr>
        <w:t>υθού</w:t>
      </w:r>
      <w:r w:rsidRPr="00CC56DB">
        <w:rPr>
          <w:rFonts w:ascii="Calibri" w:eastAsia="Calibri" w:hAnsi="Calibri"/>
          <w:color w:val="000000"/>
          <w:lang w:bidi="el-GR"/>
        </w:rPr>
        <w:t xml:space="preserve">ν </w:t>
      </w:r>
      <w:r w:rsidRPr="00CC56DB">
        <w:rPr>
          <w:rFonts w:ascii="Calibri" w:eastAsia="Calibri" w:hAnsi="Calibri"/>
        </w:rPr>
        <w:t>ό</w:t>
      </w:r>
      <w:r w:rsidRPr="00CC56DB">
        <w:rPr>
          <w:rFonts w:ascii="Calibri" w:eastAsia="Calibri" w:hAnsi="Calibri"/>
          <w:color w:val="000000"/>
          <w:lang w:bidi="el-GR"/>
        </w:rPr>
        <w:t>λα τ</w:t>
      </w:r>
      <w:r w:rsidRPr="00CC56DB">
        <w:rPr>
          <w:rFonts w:ascii="Calibri" w:eastAsia="Calibri" w:hAnsi="Calibri"/>
        </w:rPr>
        <w:t>α</w:t>
      </w:r>
      <w:r w:rsidRPr="00CC56DB">
        <w:rPr>
          <w:rFonts w:ascii="Calibri" w:eastAsia="Calibri" w:hAnsi="Calibri"/>
          <w:color w:val="000000"/>
          <w:lang w:bidi="el-GR"/>
        </w:rPr>
        <w:t xml:space="preserve"> μ</w:t>
      </w:r>
      <w:r w:rsidRPr="00CC56DB">
        <w:rPr>
          <w:rFonts w:ascii="Calibri" w:eastAsia="Calibri" w:hAnsi="Calibri"/>
        </w:rPr>
        <w:t>έλη</w:t>
      </w:r>
      <w:r w:rsidRPr="00CC56DB">
        <w:rPr>
          <w:rFonts w:ascii="Calibri" w:eastAsia="Calibri" w:hAnsi="Calibri"/>
          <w:color w:val="000000"/>
          <w:lang w:bidi="el-GR"/>
        </w:rPr>
        <w:t xml:space="preserve"> τού σώματός του. </w:t>
      </w:r>
      <w:r w:rsidRPr="00CC56DB">
        <w:rPr>
          <w:rFonts w:ascii="Calibri" w:eastAsia="Calibri" w:hAnsi="Calibri"/>
        </w:rPr>
        <w:t>Ά</w:t>
      </w:r>
      <w:r w:rsidRPr="00CC56DB">
        <w:rPr>
          <w:rFonts w:ascii="Calibri" w:eastAsia="Calibri" w:hAnsi="Calibri"/>
          <w:color w:val="000000"/>
          <w:lang w:bidi="el-GR"/>
        </w:rPr>
        <w:t>λλο είναι ν</w:t>
      </w:r>
      <w:r w:rsidRPr="00CC56DB">
        <w:rPr>
          <w:rFonts w:ascii="Calibri" w:eastAsia="Calibri" w:hAnsi="Calibri"/>
        </w:rPr>
        <w:t>α</w:t>
      </w:r>
      <w:r w:rsidRPr="00CC56DB">
        <w:rPr>
          <w:rFonts w:ascii="Calibri" w:eastAsia="Calibri" w:hAnsi="Calibri"/>
          <w:color w:val="000000"/>
          <w:lang w:bidi="el-GR"/>
        </w:rPr>
        <w:t xml:space="preserve"> ε</w:t>
      </w:r>
      <w:r w:rsidRPr="00CC56DB">
        <w:rPr>
          <w:rFonts w:ascii="Calibri" w:eastAsia="Calibri" w:hAnsi="Calibri"/>
        </w:rPr>
        <w:t>ι</w:t>
      </w:r>
      <w:r w:rsidRPr="00CC56DB">
        <w:rPr>
          <w:rFonts w:ascii="Calibri" w:eastAsia="Calibri" w:hAnsi="Calibri"/>
          <w:color w:val="000000"/>
          <w:lang w:bidi="el-GR"/>
        </w:rPr>
        <w:t>πε</w:t>
      </w:r>
      <w:r w:rsidRPr="00CC56DB">
        <w:rPr>
          <w:rFonts w:ascii="Calibri" w:eastAsia="Calibri" w:hAnsi="Calibri"/>
        </w:rPr>
        <w:t xml:space="preserve">ί </w:t>
      </w:r>
      <w:r w:rsidRPr="00CC56DB">
        <w:rPr>
          <w:rFonts w:ascii="Calibri" w:eastAsia="Calibri" w:hAnsi="Calibri"/>
          <w:color w:val="000000"/>
          <w:lang w:bidi="el-GR"/>
        </w:rPr>
        <w:t>κανείς κάτι μ</w:t>
      </w:r>
      <w:r w:rsidRPr="00CC56DB">
        <w:rPr>
          <w:rFonts w:ascii="Calibri" w:eastAsia="Calibri" w:hAnsi="Calibri"/>
        </w:rPr>
        <w:t>ε</w:t>
      </w:r>
      <w:r w:rsidRPr="00CC56DB">
        <w:rPr>
          <w:rFonts w:ascii="Calibri" w:eastAsia="Calibri" w:hAnsi="Calibri"/>
          <w:color w:val="000000"/>
          <w:lang w:bidi="el-GR"/>
        </w:rPr>
        <w:t xml:space="preserve"> λόγια γι</w:t>
      </w:r>
      <w:r w:rsidRPr="00CC56DB">
        <w:rPr>
          <w:rFonts w:ascii="Calibri" w:eastAsia="Calibri" w:hAnsi="Calibri"/>
        </w:rPr>
        <w:t>α</w:t>
      </w:r>
      <w:r w:rsidRPr="00CC56DB">
        <w:rPr>
          <w:rFonts w:ascii="Calibri" w:eastAsia="Calibri" w:hAnsi="Calibri"/>
          <w:color w:val="000000"/>
          <w:lang w:bidi="el-GR"/>
        </w:rPr>
        <w:t xml:space="preserve"> ένα παρά πολύ γλυκό </w:t>
      </w:r>
      <w:r w:rsidRPr="00CC56DB">
        <w:rPr>
          <w:rFonts w:ascii="Calibri" w:eastAsia="Calibri" w:hAnsi="Calibri"/>
          <w:color w:val="000000"/>
          <w:lang w:bidi="el-GR"/>
        </w:rPr>
        <w:lastRenderedPageBreak/>
        <w:t>ποτό, κα</w:t>
      </w:r>
      <w:r w:rsidRPr="00CC56DB">
        <w:rPr>
          <w:rFonts w:ascii="Calibri" w:eastAsia="Calibri" w:hAnsi="Calibri"/>
        </w:rPr>
        <w:t>ι</w:t>
      </w:r>
      <w:r w:rsidRPr="00CC56DB">
        <w:rPr>
          <w:rFonts w:ascii="Calibri" w:eastAsia="Calibri" w:hAnsi="Calibri"/>
          <w:color w:val="000000"/>
          <w:lang w:bidi="el-GR"/>
        </w:rPr>
        <w:t xml:space="preserve"> άλλο είναι ν</w:t>
      </w:r>
      <w:r w:rsidRPr="00CC56DB">
        <w:rPr>
          <w:rFonts w:ascii="Calibri" w:eastAsia="Calibri" w:hAnsi="Calibri"/>
        </w:rPr>
        <w:t>α</w:t>
      </w:r>
      <w:r w:rsidRPr="00CC56DB">
        <w:rPr>
          <w:rFonts w:ascii="Calibri" w:eastAsia="Calibri" w:hAnsi="Calibri"/>
          <w:color w:val="000000"/>
          <w:lang w:bidi="el-GR"/>
        </w:rPr>
        <w:t xml:space="preserve"> βγει ν</w:t>
      </w:r>
      <w:r w:rsidRPr="00CC56DB">
        <w:rPr>
          <w:rFonts w:ascii="Calibri" w:eastAsia="Calibri" w:hAnsi="Calibri"/>
        </w:rPr>
        <w:t>α</w:t>
      </w:r>
      <w:r w:rsidRPr="00CC56DB">
        <w:rPr>
          <w:rFonts w:ascii="Calibri" w:eastAsia="Calibri" w:hAnsi="Calibri"/>
          <w:color w:val="000000"/>
          <w:lang w:bidi="el-GR"/>
        </w:rPr>
        <w:t xml:space="preserve"> τ</w:t>
      </w:r>
      <w:r w:rsidRPr="00CC56DB">
        <w:rPr>
          <w:rFonts w:ascii="Calibri" w:eastAsia="Calibri" w:hAnsi="Calibri"/>
        </w:rPr>
        <w:t>ο</w:t>
      </w:r>
      <w:r w:rsidRPr="00CC56DB">
        <w:rPr>
          <w:rFonts w:ascii="Calibri" w:eastAsia="Calibri" w:hAnsi="Calibri"/>
          <w:color w:val="000000"/>
          <w:lang w:bidi="el-GR"/>
        </w:rPr>
        <w:t xml:space="preserve"> πάρει </w:t>
      </w:r>
      <w:r w:rsidRPr="00CC56DB">
        <w:rPr>
          <w:rFonts w:ascii="Calibri" w:eastAsia="Calibri" w:hAnsi="Calibri"/>
        </w:rPr>
        <w:t>α</w:t>
      </w:r>
      <w:r w:rsidRPr="00CC56DB">
        <w:rPr>
          <w:rFonts w:ascii="Calibri" w:eastAsia="Calibri" w:hAnsi="Calibri"/>
          <w:color w:val="000000"/>
          <w:lang w:bidi="el-GR"/>
        </w:rPr>
        <w:t>πό τ</w:t>
      </w:r>
      <w:r w:rsidRPr="00CC56DB">
        <w:rPr>
          <w:rFonts w:ascii="Calibri" w:eastAsia="Calibri" w:hAnsi="Calibri"/>
        </w:rPr>
        <w:t>η</w:t>
      </w:r>
      <w:r w:rsidRPr="00CC56DB">
        <w:rPr>
          <w:rFonts w:ascii="Calibri" w:eastAsia="Calibri" w:hAnsi="Calibri"/>
          <w:color w:val="000000"/>
          <w:lang w:bidi="el-GR"/>
        </w:rPr>
        <w:t>ν ίδια τ</w:t>
      </w:r>
      <w:r w:rsidRPr="00CC56DB">
        <w:rPr>
          <w:rFonts w:ascii="Calibri" w:eastAsia="Calibri" w:hAnsi="Calibri"/>
        </w:rPr>
        <w:t>η</w:t>
      </w:r>
      <w:r w:rsidRPr="00CC56DB">
        <w:rPr>
          <w:rFonts w:ascii="Calibri" w:eastAsia="Calibri" w:hAnsi="Calibri"/>
          <w:color w:val="000000"/>
          <w:lang w:bidi="el-GR"/>
        </w:rPr>
        <w:t>ν πηγή τον κα</w:t>
      </w:r>
      <w:r w:rsidRPr="00CC56DB">
        <w:rPr>
          <w:rFonts w:ascii="Calibri" w:eastAsia="Calibri" w:hAnsi="Calibri"/>
        </w:rPr>
        <w:t>ι</w:t>
      </w:r>
      <w:r w:rsidRPr="00CC56DB">
        <w:rPr>
          <w:rFonts w:ascii="Calibri" w:eastAsia="Calibri" w:hAnsi="Calibri"/>
          <w:color w:val="000000"/>
          <w:lang w:bidi="el-GR"/>
        </w:rPr>
        <w:t xml:space="preserve"> ν</w:t>
      </w:r>
      <w:r w:rsidRPr="00CC56DB">
        <w:rPr>
          <w:rFonts w:ascii="Calibri" w:eastAsia="Calibri" w:hAnsi="Calibri"/>
        </w:rPr>
        <w:t>α</w:t>
      </w:r>
      <w:r w:rsidRPr="00CC56DB">
        <w:rPr>
          <w:rFonts w:ascii="Calibri" w:eastAsia="Calibri" w:hAnsi="Calibri"/>
          <w:color w:val="000000"/>
          <w:lang w:bidi="el-GR"/>
        </w:rPr>
        <w:t xml:space="preserve"> χορτάσει μ</w:t>
      </w:r>
      <w:r w:rsidRPr="00CC56DB">
        <w:rPr>
          <w:rFonts w:ascii="Calibri" w:eastAsia="Calibri" w:hAnsi="Calibri"/>
        </w:rPr>
        <w:t>ε</w:t>
      </w:r>
      <w:r w:rsidRPr="00CC56DB">
        <w:rPr>
          <w:rFonts w:ascii="Calibri" w:eastAsia="Calibri" w:hAnsi="Calibri"/>
          <w:color w:val="000000"/>
          <w:lang w:bidi="el-GR"/>
        </w:rPr>
        <w:t xml:space="preserve"> τ</w:t>
      </w:r>
      <w:r w:rsidRPr="00CC56DB">
        <w:rPr>
          <w:rFonts w:ascii="Calibri" w:eastAsia="Calibri" w:hAnsi="Calibri"/>
        </w:rPr>
        <w:t>η</w:t>
      </w:r>
      <w:r w:rsidRPr="00CC56DB">
        <w:rPr>
          <w:rFonts w:ascii="Calibri" w:eastAsia="Calibri" w:hAnsi="Calibri"/>
          <w:color w:val="000000"/>
          <w:lang w:bidi="el-GR"/>
        </w:rPr>
        <w:t xml:space="preserve"> γεύση τον γλυκύτατου αυτού ποτού. </w:t>
      </w:r>
      <w:r w:rsidRPr="00CC56DB">
        <w:rPr>
          <w:rFonts w:ascii="Calibri" w:eastAsia="Calibri" w:hAnsi="Calibri"/>
        </w:rPr>
        <w:t>Ά</w:t>
      </w:r>
      <w:r w:rsidRPr="00CC56DB">
        <w:rPr>
          <w:rFonts w:ascii="Calibri" w:eastAsia="Calibri" w:hAnsi="Calibri"/>
          <w:color w:val="000000"/>
          <w:lang w:bidi="el-GR"/>
        </w:rPr>
        <w:t>λλο είναι ν</w:t>
      </w:r>
      <w:r w:rsidRPr="00CC56DB">
        <w:rPr>
          <w:rFonts w:ascii="Calibri" w:eastAsia="Calibri" w:hAnsi="Calibri"/>
        </w:rPr>
        <w:t>α</w:t>
      </w:r>
      <w:r w:rsidRPr="00CC56DB">
        <w:rPr>
          <w:rFonts w:ascii="Calibri" w:eastAsia="Calibri" w:hAnsi="Calibri"/>
          <w:color w:val="000000"/>
          <w:lang w:bidi="el-GR"/>
        </w:rPr>
        <w:t xml:space="preserve"> μιλήσει κανείς γι</w:t>
      </w:r>
      <w:r w:rsidRPr="00CC56DB">
        <w:rPr>
          <w:rFonts w:ascii="Calibri" w:eastAsia="Calibri" w:hAnsi="Calibri"/>
        </w:rPr>
        <w:t>α</w:t>
      </w:r>
      <w:r w:rsidRPr="00CC56DB">
        <w:rPr>
          <w:rFonts w:ascii="Calibri" w:eastAsia="Calibri" w:hAnsi="Calibri"/>
          <w:color w:val="000000"/>
          <w:lang w:bidi="el-GR"/>
        </w:rPr>
        <w:t xml:space="preserve"> πό</w:t>
      </w:r>
      <w:r w:rsidRPr="00CC56DB">
        <w:rPr>
          <w:rFonts w:ascii="Calibri" w:eastAsia="Calibri" w:hAnsi="Calibri"/>
          <w:color w:val="000000"/>
          <w:lang w:bidi="el-GR"/>
        </w:rPr>
        <w:softHyphen/>
        <w:t>λεμο κα</w:t>
      </w:r>
      <w:r w:rsidRPr="00CC56DB">
        <w:rPr>
          <w:rFonts w:ascii="Calibri" w:eastAsia="Calibri" w:hAnsi="Calibri"/>
        </w:rPr>
        <w:t>ι</w:t>
      </w:r>
      <w:r w:rsidRPr="00CC56DB">
        <w:rPr>
          <w:rFonts w:ascii="Calibri" w:eastAsia="Calibri" w:hAnsi="Calibri"/>
          <w:color w:val="000000"/>
          <w:lang w:bidi="el-GR"/>
        </w:rPr>
        <w:t xml:space="preserve"> γι</w:t>
      </w:r>
      <w:r w:rsidRPr="00CC56DB">
        <w:rPr>
          <w:rFonts w:ascii="Calibri" w:eastAsia="Calibri" w:hAnsi="Calibri"/>
        </w:rPr>
        <w:t>α</w:t>
      </w:r>
      <w:r w:rsidRPr="00CC56DB">
        <w:rPr>
          <w:rFonts w:ascii="Calibri" w:eastAsia="Calibri" w:hAnsi="Calibri"/>
          <w:color w:val="000000"/>
          <w:lang w:bidi="el-GR"/>
        </w:rPr>
        <w:t xml:space="preserve"> γενναίου</w:t>
      </w:r>
      <w:r w:rsidRPr="00CC56DB">
        <w:rPr>
          <w:rFonts w:ascii="Calibri" w:eastAsia="Calibri" w:hAnsi="Calibri"/>
        </w:rPr>
        <w:t>ς</w:t>
      </w:r>
      <w:r w:rsidRPr="00CC56DB">
        <w:rPr>
          <w:rFonts w:ascii="Calibri" w:eastAsia="Calibri" w:hAnsi="Calibri"/>
          <w:color w:val="000000"/>
          <w:lang w:bidi="el-GR"/>
        </w:rPr>
        <w:t xml:space="preserve"> αθλητές κα</w:t>
      </w:r>
      <w:r w:rsidRPr="00CC56DB">
        <w:rPr>
          <w:rFonts w:ascii="Calibri" w:eastAsia="Calibri" w:hAnsi="Calibri"/>
        </w:rPr>
        <w:t>ι</w:t>
      </w:r>
      <w:r w:rsidRPr="00CC56DB">
        <w:rPr>
          <w:rFonts w:ascii="Calibri" w:eastAsia="Calibri" w:hAnsi="Calibri"/>
          <w:color w:val="000000"/>
          <w:lang w:bidi="el-GR"/>
        </w:rPr>
        <w:t xml:space="preserve"> πολεμιστές, κα</w:t>
      </w:r>
      <w:r w:rsidRPr="00CC56DB">
        <w:rPr>
          <w:rFonts w:ascii="Calibri" w:eastAsia="Calibri" w:hAnsi="Calibri"/>
        </w:rPr>
        <w:t>ι</w:t>
      </w:r>
      <w:r w:rsidRPr="00CC56DB">
        <w:rPr>
          <w:rFonts w:ascii="Calibri" w:eastAsia="Calibri" w:hAnsi="Calibri"/>
          <w:color w:val="000000"/>
          <w:lang w:bidi="el-GR"/>
        </w:rPr>
        <w:t xml:space="preserve"> άλλο είναι να πάει στο πεδίο τ</w:t>
      </w:r>
      <w:r w:rsidRPr="00CC56DB">
        <w:rPr>
          <w:rFonts w:ascii="Calibri" w:eastAsia="Calibri" w:hAnsi="Calibri"/>
        </w:rPr>
        <w:t>η</w:t>
      </w:r>
      <w:r w:rsidRPr="00CC56DB">
        <w:rPr>
          <w:rFonts w:ascii="Calibri" w:eastAsia="Calibri" w:hAnsi="Calibri"/>
          <w:color w:val="000000"/>
          <w:lang w:bidi="el-GR"/>
        </w:rPr>
        <w:t>ς μάχης κα</w:t>
      </w:r>
      <w:r w:rsidRPr="00CC56DB">
        <w:rPr>
          <w:rFonts w:ascii="Calibri" w:eastAsia="Calibri" w:hAnsi="Calibri"/>
        </w:rPr>
        <w:t>ι</w:t>
      </w:r>
      <w:r w:rsidRPr="00CC56DB">
        <w:rPr>
          <w:rFonts w:ascii="Calibri" w:eastAsia="Calibri" w:hAnsi="Calibri"/>
          <w:color w:val="000000"/>
          <w:lang w:bidi="el-GR"/>
        </w:rPr>
        <w:t xml:space="preserve"> ν</w:t>
      </w:r>
      <w:r w:rsidRPr="00CC56DB">
        <w:rPr>
          <w:rFonts w:ascii="Calibri" w:eastAsia="Calibri" w:hAnsi="Calibri"/>
        </w:rPr>
        <w:t>α</w:t>
      </w:r>
      <w:r w:rsidRPr="00CC56DB">
        <w:rPr>
          <w:rFonts w:ascii="Calibri" w:eastAsia="Calibri" w:hAnsi="Calibri"/>
          <w:color w:val="000000"/>
          <w:lang w:bidi="el-GR"/>
        </w:rPr>
        <w:t xml:space="preserve"> </w:t>
      </w:r>
      <w:proofErr w:type="spellStart"/>
      <w:r w:rsidRPr="00CC56DB">
        <w:rPr>
          <w:rFonts w:ascii="Calibri" w:eastAsia="Calibri" w:hAnsi="Calibri"/>
          <w:color w:val="000000"/>
          <w:lang w:bidi="el-GR"/>
        </w:rPr>
        <w:t>συμπλακεί</w:t>
      </w:r>
      <w:proofErr w:type="spellEnd"/>
      <w:r w:rsidRPr="00CC56DB">
        <w:rPr>
          <w:rFonts w:ascii="Calibri" w:eastAsia="Calibri" w:hAnsi="Calibri"/>
          <w:color w:val="000000"/>
          <w:lang w:bidi="el-GR"/>
        </w:rPr>
        <w:t xml:space="preserve"> μ</w:t>
      </w:r>
      <w:r w:rsidRPr="00CC56DB">
        <w:rPr>
          <w:rFonts w:ascii="Calibri" w:eastAsia="Calibri" w:hAnsi="Calibri"/>
        </w:rPr>
        <w:t>ε</w:t>
      </w:r>
      <w:r w:rsidRPr="00CC56DB">
        <w:rPr>
          <w:rFonts w:ascii="Calibri" w:eastAsia="Calibri" w:hAnsi="Calibri"/>
          <w:color w:val="000000"/>
          <w:lang w:bidi="el-GR"/>
        </w:rPr>
        <w:t xml:space="preserve"> τους εχθρούς, κα</w:t>
      </w:r>
      <w:r w:rsidRPr="00CC56DB">
        <w:rPr>
          <w:rFonts w:ascii="Calibri" w:eastAsia="Calibri" w:hAnsi="Calibri"/>
        </w:rPr>
        <w:t>ι</w:t>
      </w:r>
      <w:r w:rsidRPr="00CC56DB">
        <w:rPr>
          <w:rFonts w:ascii="Calibri" w:eastAsia="Calibri" w:hAnsi="Calibri"/>
          <w:color w:val="000000"/>
          <w:lang w:bidi="el-GR"/>
        </w:rPr>
        <w:t xml:space="preserve"> να μπει κα</w:t>
      </w:r>
      <w:r w:rsidRPr="00CC56DB">
        <w:rPr>
          <w:rFonts w:ascii="Calibri" w:eastAsia="Calibri" w:hAnsi="Calibri"/>
        </w:rPr>
        <w:t>ι</w:t>
      </w:r>
      <w:r w:rsidRPr="00CC56DB">
        <w:rPr>
          <w:rFonts w:ascii="Calibri" w:eastAsia="Calibri" w:hAnsi="Calibri"/>
          <w:color w:val="000000"/>
          <w:lang w:bidi="el-GR"/>
        </w:rPr>
        <w:t xml:space="preserve"> ν</w:t>
      </w:r>
      <w:r w:rsidRPr="00CC56DB">
        <w:rPr>
          <w:rFonts w:ascii="Calibri" w:eastAsia="Calibri" w:hAnsi="Calibri"/>
        </w:rPr>
        <w:t>α</w:t>
      </w:r>
      <w:r w:rsidRPr="00CC56DB">
        <w:rPr>
          <w:rFonts w:ascii="Calibri" w:eastAsia="Calibri" w:hAnsi="Calibri"/>
          <w:color w:val="000000"/>
          <w:lang w:bidi="el-GR"/>
        </w:rPr>
        <w:t xml:space="preserve"> βγει</w:t>
      </w:r>
      <w:r w:rsidRPr="00CC56DB">
        <w:rPr>
          <w:rFonts w:ascii="Calibri" w:eastAsia="Calibri" w:hAnsi="Calibri"/>
        </w:rPr>
        <w:t>,</w:t>
      </w:r>
      <w:r w:rsidRPr="00CC56DB">
        <w:rPr>
          <w:rFonts w:ascii="Calibri" w:eastAsia="Calibri" w:hAnsi="Calibri"/>
          <w:color w:val="000000"/>
          <w:lang w:bidi="el-GR"/>
        </w:rPr>
        <w:t xml:space="preserve"> κα</w:t>
      </w:r>
      <w:r w:rsidRPr="00CC56DB">
        <w:rPr>
          <w:rFonts w:ascii="Calibri" w:eastAsia="Calibri" w:hAnsi="Calibri"/>
        </w:rPr>
        <w:t>ι</w:t>
      </w:r>
      <w:r w:rsidRPr="00CC56DB">
        <w:rPr>
          <w:rFonts w:ascii="Calibri" w:eastAsia="Calibri" w:hAnsi="Calibri"/>
          <w:color w:val="000000"/>
          <w:lang w:bidi="el-GR"/>
        </w:rPr>
        <w:t xml:space="preserve"> ν</w:t>
      </w:r>
      <w:r w:rsidRPr="00CC56DB">
        <w:rPr>
          <w:rFonts w:ascii="Calibri" w:eastAsia="Calibri" w:hAnsi="Calibri"/>
        </w:rPr>
        <w:t>α</w:t>
      </w:r>
      <w:r w:rsidRPr="00CC56DB">
        <w:rPr>
          <w:rFonts w:ascii="Calibri" w:eastAsia="Calibri" w:hAnsi="Calibri"/>
          <w:color w:val="000000"/>
          <w:lang w:bidi="el-GR"/>
        </w:rPr>
        <w:t xml:space="preserve"> λάβει και ν</w:t>
      </w:r>
      <w:r w:rsidRPr="00CC56DB">
        <w:rPr>
          <w:rFonts w:ascii="Calibri" w:eastAsia="Calibri" w:hAnsi="Calibri"/>
        </w:rPr>
        <w:t>α</w:t>
      </w:r>
      <w:r w:rsidRPr="00CC56DB">
        <w:rPr>
          <w:rFonts w:ascii="Calibri" w:eastAsia="Calibri" w:hAnsi="Calibri"/>
          <w:color w:val="000000"/>
          <w:lang w:bidi="el-GR"/>
        </w:rPr>
        <w:t xml:space="preserve"> δ</w:t>
      </w:r>
      <w:r w:rsidRPr="00CC56DB">
        <w:rPr>
          <w:rFonts w:ascii="Calibri" w:eastAsia="Calibri" w:hAnsi="Calibri"/>
        </w:rPr>
        <w:t>ώσ</w:t>
      </w:r>
      <w:r w:rsidRPr="00CC56DB">
        <w:rPr>
          <w:rFonts w:ascii="Calibri" w:eastAsia="Calibri" w:hAnsi="Calibri"/>
          <w:color w:val="000000"/>
          <w:lang w:bidi="el-GR"/>
        </w:rPr>
        <w:t>ει</w:t>
      </w:r>
      <w:r w:rsidRPr="00CC56DB">
        <w:rPr>
          <w:rFonts w:ascii="Calibri" w:eastAsia="Calibri" w:hAnsi="Calibri"/>
        </w:rPr>
        <w:t>,</w:t>
      </w:r>
      <w:r w:rsidRPr="00CC56DB">
        <w:rPr>
          <w:rFonts w:ascii="Calibri" w:eastAsia="Calibri" w:hAnsi="Calibri"/>
          <w:color w:val="000000"/>
          <w:lang w:bidi="el-GR"/>
        </w:rPr>
        <w:t xml:space="preserve"> κα</w:t>
      </w:r>
      <w:r w:rsidRPr="00CC56DB">
        <w:rPr>
          <w:rFonts w:ascii="Calibri" w:eastAsia="Calibri" w:hAnsi="Calibri"/>
        </w:rPr>
        <w:t>ι</w:t>
      </w:r>
      <w:r w:rsidRPr="00CC56DB">
        <w:rPr>
          <w:rFonts w:ascii="Calibri" w:eastAsia="Calibri" w:hAnsi="Calibri"/>
          <w:color w:val="000000"/>
          <w:lang w:bidi="el-GR"/>
        </w:rPr>
        <w:t xml:space="preserve"> ν</w:t>
      </w:r>
      <w:r w:rsidRPr="00CC56DB">
        <w:rPr>
          <w:rFonts w:ascii="Calibri" w:eastAsia="Calibri" w:hAnsi="Calibri"/>
        </w:rPr>
        <w:t>α</w:t>
      </w:r>
      <w:r w:rsidRPr="00CC56DB">
        <w:rPr>
          <w:rFonts w:ascii="Calibri" w:eastAsia="Calibri" w:hAnsi="Calibri"/>
          <w:color w:val="000000"/>
          <w:lang w:bidi="el-GR"/>
        </w:rPr>
        <w:t xml:space="preserve"> </w:t>
      </w:r>
      <w:r w:rsidRPr="00CC56DB">
        <w:rPr>
          <w:rFonts w:ascii="Calibri" w:eastAsia="Calibri" w:hAnsi="Calibri"/>
        </w:rPr>
        <w:t>φ</w:t>
      </w:r>
      <w:r w:rsidRPr="00CC56DB">
        <w:rPr>
          <w:rFonts w:ascii="Calibri" w:eastAsia="Calibri" w:hAnsi="Calibri"/>
          <w:color w:val="000000"/>
          <w:lang w:bidi="el-GR"/>
        </w:rPr>
        <w:t xml:space="preserve">έρει </w:t>
      </w:r>
      <w:r w:rsidRPr="00CC56DB">
        <w:rPr>
          <w:rFonts w:ascii="Calibri" w:eastAsia="Calibri" w:hAnsi="Calibri"/>
        </w:rPr>
        <w:t>ο</w:t>
      </w:r>
      <w:r w:rsidRPr="00CC56DB">
        <w:rPr>
          <w:rFonts w:ascii="Calibri" w:eastAsia="Calibri" w:hAnsi="Calibri"/>
          <w:color w:val="000000"/>
          <w:lang w:bidi="el-GR"/>
        </w:rPr>
        <w:t xml:space="preserve"> </w:t>
      </w:r>
      <w:r w:rsidRPr="00CC56DB">
        <w:rPr>
          <w:rFonts w:ascii="Calibri" w:eastAsia="Calibri" w:hAnsi="Calibri"/>
        </w:rPr>
        <w:t xml:space="preserve">ίδιος </w:t>
      </w:r>
      <w:r w:rsidRPr="00CC56DB">
        <w:rPr>
          <w:rFonts w:ascii="Calibri" w:eastAsia="Calibri" w:hAnsi="Calibri"/>
          <w:color w:val="000000"/>
          <w:lang w:bidi="el-GR"/>
        </w:rPr>
        <w:t>στον εαυτό το</w:t>
      </w:r>
      <w:r w:rsidRPr="00CC56DB">
        <w:rPr>
          <w:rFonts w:ascii="Calibri" w:eastAsia="Calibri" w:hAnsi="Calibri"/>
        </w:rPr>
        <w:t>υ</w:t>
      </w:r>
      <w:r w:rsidRPr="00CC56DB">
        <w:rPr>
          <w:rFonts w:ascii="Calibri" w:eastAsia="Calibri" w:hAnsi="Calibri"/>
          <w:color w:val="000000"/>
          <w:lang w:bidi="el-GR"/>
        </w:rPr>
        <w:t xml:space="preserve"> τ</w:t>
      </w:r>
      <w:r w:rsidRPr="00CC56DB">
        <w:rPr>
          <w:rFonts w:ascii="Calibri" w:eastAsia="Calibri" w:hAnsi="Calibri"/>
        </w:rPr>
        <w:t>α</w:t>
      </w:r>
      <w:r w:rsidRPr="00CC56DB">
        <w:rPr>
          <w:rFonts w:ascii="Calibri" w:eastAsia="Calibri" w:hAnsi="Calibri"/>
          <w:color w:val="000000"/>
          <w:lang w:bidi="el-GR"/>
        </w:rPr>
        <w:t xml:space="preserve"> βραβεία τ</w:t>
      </w:r>
      <w:r w:rsidRPr="00CC56DB">
        <w:rPr>
          <w:rFonts w:ascii="Calibri" w:eastAsia="Calibri" w:hAnsi="Calibri"/>
        </w:rPr>
        <w:t>ης</w:t>
      </w:r>
      <w:r w:rsidRPr="00CC56DB">
        <w:rPr>
          <w:rFonts w:ascii="Calibri" w:eastAsia="Calibri" w:hAnsi="Calibri"/>
          <w:color w:val="000000"/>
          <w:lang w:bidi="el-GR"/>
        </w:rPr>
        <w:t xml:space="preserve"> νίκη</w:t>
      </w:r>
      <w:r w:rsidRPr="00CC56DB">
        <w:rPr>
          <w:rFonts w:ascii="Calibri" w:eastAsia="Calibri" w:hAnsi="Calibri"/>
        </w:rPr>
        <w:t>ς</w:t>
      </w:r>
      <w:r w:rsidRPr="00CC56DB">
        <w:rPr>
          <w:rFonts w:ascii="Calibri" w:eastAsia="Calibri" w:hAnsi="Calibri"/>
          <w:color w:val="000000"/>
          <w:lang w:bidi="el-GR"/>
        </w:rPr>
        <w:t>. Κάτι παρό</w:t>
      </w:r>
      <w:r w:rsidRPr="00CC56DB">
        <w:rPr>
          <w:rFonts w:ascii="Calibri" w:eastAsia="Calibri" w:hAnsi="Calibri"/>
        </w:rPr>
        <w:t>μ</w:t>
      </w:r>
      <w:r w:rsidRPr="00CC56DB">
        <w:rPr>
          <w:rFonts w:ascii="Calibri" w:eastAsia="Calibri" w:hAnsi="Calibri"/>
          <w:color w:val="000000"/>
          <w:lang w:bidi="el-GR"/>
        </w:rPr>
        <w:t>οιο συμβαίνει και στα</w:t>
      </w:r>
      <w:r w:rsidRPr="00CC56DB">
        <w:rPr>
          <w:rFonts w:ascii="Calibri" w:eastAsia="Calibri" w:hAnsi="Calibri"/>
        </w:rPr>
        <w:t xml:space="preserve"> </w:t>
      </w:r>
      <w:r w:rsidRPr="00CC56DB">
        <w:rPr>
          <w:rFonts w:ascii="Calibri" w:eastAsia="Calibri" w:hAnsi="Calibri"/>
          <w:color w:val="000000"/>
          <w:lang w:bidi="el-GR"/>
        </w:rPr>
        <w:t xml:space="preserve">πνευματικά ζητήματα. </w:t>
      </w:r>
      <w:r w:rsidRPr="00CC56DB">
        <w:rPr>
          <w:rFonts w:ascii="Calibri" w:eastAsia="Calibri" w:hAnsi="Calibri"/>
        </w:rPr>
        <w:t>Ά</w:t>
      </w:r>
      <w:r w:rsidRPr="00CC56DB">
        <w:rPr>
          <w:rFonts w:ascii="Calibri" w:eastAsia="Calibri" w:hAnsi="Calibri"/>
          <w:color w:val="000000"/>
          <w:lang w:bidi="el-GR"/>
        </w:rPr>
        <w:t>λλο είναι ν</w:t>
      </w:r>
      <w:r w:rsidRPr="00CC56DB">
        <w:rPr>
          <w:rFonts w:ascii="Calibri" w:eastAsia="Calibri" w:hAnsi="Calibri"/>
        </w:rPr>
        <w:t>α</w:t>
      </w:r>
      <w:r w:rsidRPr="00CC56DB">
        <w:rPr>
          <w:rFonts w:ascii="Calibri" w:eastAsia="Calibri" w:hAnsi="Calibri"/>
          <w:color w:val="000000"/>
          <w:lang w:bidi="el-GR"/>
        </w:rPr>
        <w:t xml:space="preserve"> εξηγεί κανείς το</w:t>
      </w:r>
      <w:r w:rsidRPr="00CC56DB">
        <w:rPr>
          <w:rFonts w:ascii="Calibri" w:eastAsia="Calibri" w:hAnsi="Calibri"/>
        </w:rPr>
        <w:t>υ</w:t>
      </w:r>
      <w:r w:rsidRPr="00CC56DB">
        <w:rPr>
          <w:rFonts w:ascii="Calibri" w:eastAsia="Calibri" w:hAnsi="Calibri"/>
          <w:color w:val="000000"/>
          <w:lang w:bidi="el-GR"/>
        </w:rPr>
        <w:t xml:space="preserve">ς </w:t>
      </w:r>
      <w:r w:rsidRPr="00CC56DB">
        <w:rPr>
          <w:rFonts w:ascii="Calibri" w:eastAsia="Calibri" w:hAnsi="Calibri"/>
        </w:rPr>
        <w:t>θεί</w:t>
      </w:r>
      <w:r w:rsidRPr="00CC56DB">
        <w:rPr>
          <w:rFonts w:ascii="Calibri" w:eastAsia="Calibri" w:hAnsi="Calibri"/>
          <w:color w:val="000000"/>
          <w:lang w:bidi="el-GR"/>
        </w:rPr>
        <w:t xml:space="preserve">ους </w:t>
      </w:r>
      <w:r w:rsidRPr="00CC56DB">
        <w:rPr>
          <w:rFonts w:ascii="Calibri" w:eastAsia="Calibri" w:hAnsi="Calibri"/>
        </w:rPr>
        <w:t>λό</w:t>
      </w:r>
      <w:r w:rsidRPr="00CC56DB">
        <w:rPr>
          <w:rFonts w:ascii="Consolas" w:eastAsia="Consolas" w:hAnsi="Consolas" w:cs="Consolas"/>
          <w:color w:val="000000"/>
          <w:lang w:bidi="el-GR"/>
        </w:rPr>
        <w:softHyphen/>
      </w:r>
      <w:r w:rsidRPr="00CC56DB">
        <w:rPr>
          <w:rFonts w:ascii="Calibri" w:eastAsia="Calibri" w:hAnsi="Calibri"/>
          <w:color w:val="000000"/>
          <w:lang w:bidi="el-GR"/>
        </w:rPr>
        <w:t>γους με κάποια γνώση κα</w:t>
      </w:r>
      <w:r w:rsidRPr="00CC56DB">
        <w:rPr>
          <w:rFonts w:ascii="Calibri" w:eastAsia="Calibri" w:hAnsi="Calibri"/>
        </w:rPr>
        <w:t>ι με τη</w:t>
      </w:r>
      <w:r w:rsidRPr="00CC56DB">
        <w:rPr>
          <w:rFonts w:ascii="Calibri" w:eastAsia="Calibri" w:hAnsi="Calibri"/>
          <w:color w:val="000000"/>
          <w:lang w:bidi="el-GR"/>
        </w:rPr>
        <w:t xml:space="preserve"> λογική, και άλλο είναι ν</w:t>
      </w:r>
      <w:r w:rsidRPr="00CC56DB">
        <w:rPr>
          <w:rFonts w:ascii="Calibri" w:eastAsia="Calibri" w:hAnsi="Calibri"/>
        </w:rPr>
        <w:t>α</w:t>
      </w:r>
      <w:r w:rsidRPr="00CC56DB">
        <w:rPr>
          <w:rFonts w:ascii="Calibri" w:eastAsia="Calibri" w:hAnsi="Calibri"/>
          <w:color w:val="000000"/>
          <w:lang w:bidi="el-GR"/>
        </w:rPr>
        <w:t xml:space="preserve"> κατέχει </w:t>
      </w:r>
      <w:r w:rsidRPr="00CC56DB">
        <w:rPr>
          <w:rFonts w:ascii="Calibri" w:eastAsia="Calibri" w:hAnsi="Calibri"/>
        </w:rPr>
        <w:t>το θησαυ</w:t>
      </w:r>
      <w:r w:rsidRPr="00CC56DB">
        <w:rPr>
          <w:rFonts w:ascii="Calibri" w:eastAsia="Calibri" w:hAnsi="Calibri"/>
          <w:color w:val="000000"/>
          <w:lang w:bidi="el-GR"/>
        </w:rPr>
        <w:t>ρό, τ</w:t>
      </w:r>
      <w:r w:rsidRPr="00CC56DB">
        <w:rPr>
          <w:rFonts w:ascii="Calibri" w:eastAsia="Calibri" w:hAnsi="Calibri"/>
        </w:rPr>
        <w:t>η</w:t>
      </w:r>
      <w:r w:rsidRPr="00CC56DB">
        <w:rPr>
          <w:rFonts w:ascii="Calibri" w:eastAsia="Calibri" w:hAnsi="Calibri"/>
          <w:color w:val="000000"/>
          <w:lang w:bidi="el-GR"/>
        </w:rPr>
        <w:t xml:space="preserve"> χάρη, τ</w:t>
      </w:r>
      <w:r w:rsidRPr="00CC56DB">
        <w:rPr>
          <w:rFonts w:ascii="Calibri" w:eastAsia="Calibri" w:hAnsi="Calibri"/>
        </w:rPr>
        <w:t>η</w:t>
      </w:r>
      <w:r w:rsidRPr="00CC56DB">
        <w:rPr>
          <w:rFonts w:ascii="Calibri" w:eastAsia="Calibri" w:hAnsi="Calibri"/>
          <w:color w:val="000000"/>
          <w:lang w:bidi="el-GR"/>
        </w:rPr>
        <w:t>ν αί</w:t>
      </w:r>
      <w:r w:rsidRPr="00CC56DB">
        <w:rPr>
          <w:rFonts w:ascii="Calibri" w:eastAsia="Calibri" w:hAnsi="Calibri"/>
        </w:rPr>
        <w:t>σθηση</w:t>
      </w:r>
      <w:r w:rsidRPr="00CC56DB">
        <w:rPr>
          <w:rFonts w:ascii="Calibri" w:eastAsia="Calibri" w:hAnsi="Calibri"/>
          <w:color w:val="000000"/>
          <w:lang w:bidi="el-GR"/>
        </w:rPr>
        <w:t>, κα</w:t>
      </w:r>
      <w:r w:rsidRPr="00CC56DB">
        <w:rPr>
          <w:rFonts w:ascii="Calibri" w:eastAsia="Calibri" w:hAnsi="Calibri"/>
        </w:rPr>
        <w:t>ι την</w:t>
      </w:r>
      <w:r w:rsidRPr="00CC56DB">
        <w:rPr>
          <w:rFonts w:ascii="Calibri" w:eastAsia="Calibri" w:hAnsi="Calibri"/>
          <w:color w:val="000000"/>
          <w:lang w:bidi="el-GR"/>
        </w:rPr>
        <w:t xml:space="preserve"> ενέργεια το</w:t>
      </w:r>
      <w:r w:rsidRPr="00CC56DB">
        <w:rPr>
          <w:rFonts w:ascii="Calibri" w:eastAsia="Calibri" w:hAnsi="Calibri"/>
        </w:rPr>
        <w:t>υ</w:t>
      </w:r>
      <w:r w:rsidRPr="00CC56DB">
        <w:rPr>
          <w:rFonts w:ascii="Calibri" w:eastAsia="Calibri" w:hAnsi="Calibri"/>
          <w:color w:val="000000"/>
          <w:lang w:bidi="el-GR"/>
        </w:rPr>
        <w:t xml:space="preserve"> </w:t>
      </w:r>
      <w:r w:rsidRPr="00CC56DB">
        <w:rPr>
          <w:rFonts w:ascii="Calibri" w:eastAsia="Calibri" w:hAnsi="Calibri"/>
        </w:rPr>
        <w:t>αγίου</w:t>
      </w:r>
      <w:r w:rsidRPr="00CC56DB">
        <w:rPr>
          <w:rFonts w:ascii="Calibri" w:eastAsia="Calibri" w:hAnsi="Calibri"/>
          <w:color w:val="000000"/>
          <w:lang w:bidi="el-GR"/>
        </w:rPr>
        <w:t xml:space="preserve"> </w:t>
      </w:r>
      <w:r w:rsidRPr="00CC56DB">
        <w:rPr>
          <w:rFonts w:ascii="Calibri" w:eastAsia="Calibri" w:hAnsi="Calibri"/>
        </w:rPr>
        <w:t>Π</w:t>
      </w:r>
      <w:r w:rsidRPr="00CC56DB">
        <w:rPr>
          <w:rFonts w:ascii="Calibri" w:eastAsia="Calibri" w:hAnsi="Calibri"/>
          <w:color w:val="000000"/>
          <w:lang w:bidi="el-GR"/>
        </w:rPr>
        <w:t xml:space="preserve">νεύματος πραγματικά </w:t>
      </w:r>
      <w:r w:rsidRPr="00CC56DB">
        <w:rPr>
          <w:rFonts w:ascii="Calibri" w:eastAsia="Calibri" w:hAnsi="Calibri"/>
        </w:rPr>
        <w:t>και</w:t>
      </w:r>
      <w:r w:rsidRPr="00CC56DB">
        <w:rPr>
          <w:rFonts w:ascii="Calibri" w:eastAsia="Calibri" w:hAnsi="Calibri"/>
          <w:color w:val="000000"/>
          <w:lang w:bidi="el-GR"/>
        </w:rPr>
        <w:t xml:space="preserve"> έμπρακτα κα</w:t>
      </w:r>
      <w:r w:rsidRPr="00CC56DB">
        <w:rPr>
          <w:rFonts w:ascii="Calibri" w:eastAsia="Calibri" w:hAnsi="Calibri"/>
        </w:rPr>
        <w:t>ι</w:t>
      </w:r>
      <w:r w:rsidRPr="00CC56DB">
        <w:rPr>
          <w:rFonts w:ascii="Calibri" w:eastAsia="Calibri" w:hAnsi="Calibri"/>
          <w:color w:val="000000"/>
          <w:lang w:bidi="el-GR"/>
        </w:rPr>
        <w:t xml:space="preserve"> μ</w:t>
      </w:r>
      <w:r w:rsidRPr="00CC56DB">
        <w:rPr>
          <w:rFonts w:ascii="Calibri" w:eastAsia="Calibri" w:hAnsi="Calibri"/>
        </w:rPr>
        <w:t>ε</w:t>
      </w:r>
      <w:r w:rsidRPr="00CC56DB">
        <w:rPr>
          <w:rFonts w:ascii="Calibri" w:eastAsia="Calibri" w:hAnsi="Calibri"/>
          <w:color w:val="000000"/>
          <w:lang w:bidi="el-GR"/>
        </w:rPr>
        <w:t xml:space="preserve"> τέλεια βεβαιότητα </w:t>
      </w:r>
      <w:r w:rsidRPr="00CC56DB">
        <w:rPr>
          <w:rFonts w:ascii="Calibri" w:eastAsia="Calibri" w:hAnsi="Calibri"/>
        </w:rPr>
        <w:t>στη</w:t>
      </w:r>
      <w:r w:rsidRPr="00CC56DB">
        <w:rPr>
          <w:rFonts w:ascii="Calibri" w:eastAsia="Calibri" w:hAnsi="Calibri"/>
          <w:color w:val="000000"/>
          <w:lang w:bidi="el-GR"/>
        </w:rPr>
        <w:t>ν ψυχή του κα</w:t>
      </w:r>
      <w:r w:rsidRPr="00CC56DB">
        <w:rPr>
          <w:rFonts w:ascii="Calibri" w:eastAsia="Calibri" w:hAnsi="Calibri"/>
        </w:rPr>
        <w:t>ι</w:t>
      </w:r>
      <w:r w:rsidRPr="00CC56DB">
        <w:rPr>
          <w:rFonts w:ascii="Calibri" w:eastAsia="Calibri" w:hAnsi="Calibri"/>
          <w:color w:val="000000"/>
          <w:lang w:bidi="el-GR"/>
        </w:rPr>
        <w:t xml:space="preserve"> </w:t>
      </w:r>
      <w:r w:rsidRPr="00CC56DB">
        <w:rPr>
          <w:rFonts w:ascii="Calibri" w:eastAsia="Calibri" w:hAnsi="Calibri"/>
        </w:rPr>
        <w:t>σ</w:t>
      </w:r>
      <w:r w:rsidRPr="00CC56DB">
        <w:rPr>
          <w:rFonts w:ascii="Calibri" w:eastAsia="Calibri" w:hAnsi="Calibri"/>
          <w:color w:val="000000"/>
          <w:lang w:bidi="el-GR"/>
        </w:rPr>
        <w:t>τ</w:t>
      </w:r>
      <w:r w:rsidRPr="00CC56DB">
        <w:rPr>
          <w:rFonts w:ascii="Calibri" w:eastAsia="Calibri" w:hAnsi="Calibri"/>
        </w:rPr>
        <w:t>ο</w:t>
      </w:r>
      <w:r w:rsidRPr="00CC56DB">
        <w:rPr>
          <w:rFonts w:ascii="Calibri" w:eastAsia="Calibri" w:hAnsi="Calibri"/>
          <w:color w:val="000000"/>
          <w:lang w:bidi="el-GR"/>
        </w:rPr>
        <w:t xml:space="preserve"> νο</w:t>
      </w:r>
      <w:r w:rsidRPr="00CC56DB">
        <w:rPr>
          <w:rFonts w:ascii="Calibri" w:eastAsia="Calibri" w:hAnsi="Calibri"/>
        </w:rPr>
        <w:t>υ</w:t>
      </w:r>
      <w:r w:rsidRPr="00CC56DB">
        <w:rPr>
          <w:rFonts w:ascii="Calibri" w:eastAsia="Calibri" w:hAnsi="Calibri"/>
          <w:color w:val="000000"/>
          <w:lang w:bidi="el-GR"/>
        </w:rPr>
        <w:t>».</w:t>
      </w:r>
    </w:p>
    <w:p w:rsidR="00751180" w:rsidRDefault="00CC56DB" w:rsidP="00751180">
      <w:pPr>
        <w:jc w:val="right"/>
        <w:rPr>
          <w:rFonts w:ascii="Calibri" w:eastAsia="Calibri" w:hAnsi="Calibri"/>
          <w:sz w:val="20"/>
        </w:rPr>
      </w:pPr>
      <w:r w:rsidRPr="00751180">
        <w:rPr>
          <w:rFonts w:ascii="Calibri" w:eastAsia="Calibri" w:hAnsi="Calibri"/>
          <w:sz w:val="20"/>
        </w:rPr>
        <w:t>Μακάριος ο Αιγύπτιος</w:t>
      </w:r>
      <w:r w:rsidR="004F708A">
        <w:rPr>
          <w:rFonts w:ascii="Calibri" w:eastAsia="Calibri" w:hAnsi="Calibri"/>
          <w:sz w:val="20"/>
        </w:rPr>
        <w:t xml:space="preserve"> (;).</w:t>
      </w:r>
      <w:r w:rsidRPr="00751180">
        <w:rPr>
          <w:rFonts w:ascii="Calibri" w:eastAsia="Calibri" w:hAnsi="Calibri"/>
          <w:sz w:val="20"/>
        </w:rPr>
        <w:t xml:space="preserve"> </w:t>
      </w:r>
      <w:r w:rsidRPr="00751180">
        <w:rPr>
          <w:rFonts w:ascii="Calibri" w:eastAsia="Calibri" w:hAnsi="Calibri"/>
          <w:i/>
          <w:sz w:val="20"/>
        </w:rPr>
        <w:t>Αρμονία λόγων και έργων και εμπειρίας</w:t>
      </w:r>
      <w:r w:rsidRPr="00751180">
        <w:rPr>
          <w:rFonts w:ascii="Calibri" w:eastAsia="Calibri" w:hAnsi="Calibri"/>
          <w:sz w:val="20"/>
        </w:rPr>
        <w:t xml:space="preserve"> </w:t>
      </w:r>
    </w:p>
    <w:p w:rsidR="00751180" w:rsidRDefault="00CC56DB" w:rsidP="00751180">
      <w:pPr>
        <w:jc w:val="right"/>
        <w:rPr>
          <w:rFonts w:ascii="Calibri" w:eastAsia="Calibri" w:hAnsi="Calibri"/>
          <w:sz w:val="20"/>
        </w:rPr>
      </w:pPr>
      <w:r w:rsidRPr="00751180">
        <w:rPr>
          <w:rFonts w:ascii="Calibri" w:eastAsia="Calibri" w:hAnsi="Calibri"/>
          <w:sz w:val="20"/>
        </w:rPr>
        <w:t>(Περικοπή από την 27</w:t>
      </w:r>
      <w:r w:rsidRPr="00751180">
        <w:rPr>
          <w:rFonts w:ascii="Calibri" w:eastAsia="Calibri" w:hAnsi="Calibri"/>
          <w:sz w:val="20"/>
          <w:vertAlign w:val="superscript"/>
        </w:rPr>
        <w:t>η</w:t>
      </w:r>
      <w:r w:rsidRPr="00751180">
        <w:rPr>
          <w:rFonts w:ascii="Calibri" w:eastAsia="Calibri" w:hAnsi="Calibri"/>
          <w:sz w:val="20"/>
        </w:rPr>
        <w:t xml:space="preserve"> ομιλία, η οποία αποδίδεται </w:t>
      </w:r>
    </w:p>
    <w:p w:rsidR="00751180" w:rsidRDefault="00CC56DB" w:rsidP="00751180">
      <w:pPr>
        <w:jc w:val="right"/>
        <w:rPr>
          <w:rFonts w:ascii="Calibri" w:eastAsia="Calibri" w:hAnsi="Calibri"/>
          <w:sz w:val="20"/>
        </w:rPr>
      </w:pPr>
      <w:r w:rsidRPr="00751180">
        <w:rPr>
          <w:rFonts w:ascii="Calibri" w:eastAsia="Calibri" w:hAnsi="Calibri"/>
          <w:sz w:val="20"/>
        </w:rPr>
        <w:t xml:space="preserve">στον Μακάριο τον Αιγύπτιο, Ε.Π. 34, 701). Από Θεοδώρου, Ευ. (1982). </w:t>
      </w:r>
    </w:p>
    <w:p w:rsidR="00751180" w:rsidRDefault="00CC56DB" w:rsidP="00751180">
      <w:pPr>
        <w:jc w:val="right"/>
        <w:rPr>
          <w:rFonts w:ascii="Calibri" w:eastAsia="Calibri" w:hAnsi="Calibri"/>
          <w:sz w:val="20"/>
        </w:rPr>
      </w:pPr>
      <w:r w:rsidRPr="00751180">
        <w:rPr>
          <w:rFonts w:ascii="Calibri" w:eastAsia="Calibri" w:hAnsi="Calibri"/>
          <w:i/>
          <w:sz w:val="20"/>
        </w:rPr>
        <w:t>Ανθολόγιο Πατερικών Κειμένων</w:t>
      </w:r>
      <w:r w:rsidRPr="00751180">
        <w:rPr>
          <w:rFonts w:ascii="Calibri" w:eastAsia="Calibri" w:hAnsi="Calibri"/>
          <w:sz w:val="20"/>
        </w:rPr>
        <w:t xml:space="preserve">. Αθήνα: ΟΕΔΒ, σ. 124-127 </w:t>
      </w:r>
    </w:p>
    <w:p w:rsidR="00CC56DB" w:rsidRPr="00751180" w:rsidRDefault="00CC56DB" w:rsidP="00751180">
      <w:pPr>
        <w:jc w:val="right"/>
        <w:rPr>
          <w:rFonts w:ascii="Calibri" w:eastAsia="Calibri" w:hAnsi="Calibri"/>
          <w:sz w:val="20"/>
        </w:rPr>
      </w:pPr>
      <w:r w:rsidRPr="00751180">
        <w:rPr>
          <w:rFonts w:ascii="Calibri" w:eastAsia="Calibri" w:hAnsi="Calibri"/>
          <w:sz w:val="20"/>
        </w:rPr>
        <w:t xml:space="preserve">(ψηφιοποιημένο από το ΙΕΠ: </w:t>
      </w:r>
      <w:hyperlink r:id="rId21" w:history="1">
        <w:r w:rsidRPr="00751180">
          <w:rPr>
            <w:rFonts w:ascii="Calibri" w:eastAsia="Calibri" w:hAnsi="Calibri"/>
            <w:color w:val="0000FF"/>
            <w:sz w:val="20"/>
            <w:u w:val="single"/>
          </w:rPr>
          <w:t>http://e-library.iep.edu.gr/iep/collection/browse/index.html?q=%CE%B1%CE%BD%CE%B8%CE%BF%CE%BB%CF%8C%CE%B3%CE%B9%CE%BF+%CF%80%CE%B1%CF%84%CE%B5%CF%81%CE%B9%CE%BA%CF%8E%CE%BD+%CE%BA%CE%B5%CE%B9%CE%BC%CE%AD%CE%BD%CF%89%CE%BD+1982</w:t>
        </w:r>
      </w:hyperlink>
      <w:r w:rsidR="00B77D4B">
        <w:rPr>
          <w:rFonts w:ascii="Calibri" w:eastAsia="Calibri" w:hAnsi="Calibri"/>
        </w:rPr>
        <w:t>)</w:t>
      </w:r>
    </w:p>
    <w:p w:rsidR="00CC56DB" w:rsidRDefault="00CC56DB" w:rsidP="00CC56DB">
      <w:pPr>
        <w:rPr>
          <w:rFonts w:asciiTheme="minorHAnsi" w:hAnsiTheme="minorHAnsi"/>
        </w:rPr>
      </w:pPr>
    </w:p>
    <w:p w:rsidR="00CC56DB" w:rsidRPr="00CC56DB" w:rsidRDefault="00CC56DB" w:rsidP="00CC56DB">
      <w:pPr>
        <w:rPr>
          <w:rFonts w:asciiTheme="minorHAnsi" w:hAnsiTheme="minorHAnsi"/>
        </w:rPr>
      </w:pPr>
    </w:p>
    <w:p w:rsidR="008D1607" w:rsidRPr="008D1607" w:rsidRDefault="008D1607" w:rsidP="00EF463A">
      <w:pPr>
        <w:pStyle w:val="a5"/>
        <w:numPr>
          <w:ilvl w:val="0"/>
          <w:numId w:val="13"/>
        </w:numPr>
        <w:jc w:val="both"/>
        <w:rPr>
          <w:rFonts w:asciiTheme="minorHAnsi" w:hAnsiTheme="minorHAnsi"/>
        </w:rPr>
      </w:pPr>
      <w:r>
        <w:rPr>
          <w:rFonts w:ascii="Calibri" w:eastAsia="Calibri" w:hAnsi="Calibri"/>
          <w:lang w:eastAsia="en-US"/>
        </w:rPr>
        <w:t>Β</w:t>
      </w:r>
      <w:r w:rsidRPr="008D1607">
        <w:rPr>
          <w:rFonts w:ascii="Calibri" w:eastAsia="Calibri" w:hAnsi="Calibri"/>
          <w:lang w:eastAsia="en-US"/>
        </w:rPr>
        <w:t xml:space="preserve">ίντεο της </w:t>
      </w:r>
      <w:proofErr w:type="spellStart"/>
      <w:r w:rsidRPr="008D1607">
        <w:rPr>
          <w:rFonts w:ascii="Calibri" w:eastAsia="Calibri" w:hAnsi="Calibri"/>
          <w:lang w:val="en-US" w:eastAsia="en-US"/>
        </w:rPr>
        <w:t>ActionAid</w:t>
      </w:r>
      <w:proofErr w:type="spellEnd"/>
      <w:r w:rsidRPr="008D1607">
        <w:rPr>
          <w:rFonts w:ascii="Calibri" w:eastAsia="Calibri" w:hAnsi="Calibri"/>
          <w:lang w:eastAsia="en-US"/>
        </w:rPr>
        <w:t xml:space="preserve"> «Ρατσιστική επίθεση σε στάση λεωφορείου (κοινωνικό πείραμα)»</w:t>
      </w:r>
      <w:r>
        <w:rPr>
          <w:rFonts w:ascii="Calibri" w:eastAsia="Calibri" w:hAnsi="Calibri"/>
          <w:lang w:eastAsia="en-US"/>
        </w:rPr>
        <w:t xml:space="preserve"> [</w:t>
      </w:r>
      <w:hyperlink r:id="rId22" w:history="1">
        <w:r w:rsidRPr="0022037B">
          <w:rPr>
            <w:rStyle w:val="-"/>
            <w:rFonts w:ascii="Calibri" w:eastAsia="Calibri" w:hAnsi="Calibri"/>
            <w:lang w:eastAsia="en-US"/>
          </w:rPr>
          <w:t>https://www.youtube.com/watch?v=NhIaPWvW07o</w:t>
        </w:r>
      </w:hyperlink>
      <w:r w:rsidR="004F708A">
        <w:rPr>
          <w:rFonts w:ascii="Calibri" w:eastAsia="Calibri" w:hAnsi="Calibri"/>
          <w:lang w:eastAsia="en-US"/>
        </w:rPr>
        <w:t xml:space="preserve"> , 8.9.2016</w:t>
      </w:r>
      <w:r>
        <w:rPr>
          <w:rFonts w:ascii="Calibri" w:eastAsia="Calibri" w:hAnsi="Calibri"/>
          <w:lang w:eastAsia="en-US"/>
        </w:rPr>
        <w:t>]</w:t>
      </w:r>
    </w:p>
    <w:p w:rsidR="00A30F20" w:rsidRDefault="00A30F20" w:rsidP="00CB1FD4">
      <w:pPr>
        <w:rPr>
          <w:rFonts w:asciiTheme="minorHAnsi" w:hAnsiTheme="minorHAnsi"/>
        </w:rPr>
      </w:pPr>
    </w:p>
    <w:p w:rsidR="00217C2D" w:rsidRPr="00217C2D" w:rsidRDefault="00217C2D" w:rsidP="00217C2D">
      <w:pPr>
        <w:jc w:val="both"/>
        <w:rPr>
          <w:rFonts w:ascii="Calibri" w:eastAsia="Calibri" w:hAnsi="Calibri"/>
          <w:b/>
          <w:lang w:eastAsia="en-US"/>
        </w:rPr>
      </w:pPr>
      <w:r w:rsidRPr="00217C2D">
        <w:rPr>
          <w:rFonts w:ascii="Calibri" w:eastAsia="Calibri" w:hAnsi="Calibri"/>
          <w:b/>
          <w:lang w:eastAsia="en-US"/>
        </w:rPr>
        <w:t>Διερευνώντας:</w:t>
      </w:r>
    </w:p>
    <w:p w:rsidR="00A30F20" w:rsidRDefault="00217C2D" w:rsidP="00E24E7A">
      <w:pPr>
        <w:spacing w:line="360" w:lineRule="auto"/>
        <w:rPr>
          <w:rFonts w:ascii="Calibri" w:eastAsia="Calibri" w:hAnsi="Calibri"/>
          <w:lang w:eastAsia="en-US"/>
        </w:rPr>
      </w:pPr>
      <w:r w:rsidRPr="00217C2D">
        <w:rPr>
          <w:rFonts w:ascii="Calibri" w:eastAsia="Calibri" w:hAnsi="Calibri"/>
          <w:i/>
          <w:lang w:eastAsia="en-US"/>
        </w:rPr>
        <w:t xml:space="preserve">- </w:t>
      </w:r>
      <w:r w:rsidRPr="00217C2D" w:rsidDel="007F6071">
        <w:rPr>
          <w:rFonts w:ascii="Calibri" w:eastAsia="Calibri" w:hAnsi="Calibri"/>
          <w:i/>
          <w:lang w:eastAsia="en-US"/>
        </w:rPr>
        <w:t xml:space="preserve"> </w:t>
      </w:r>
      <w:r w:rsidRPr="00217C2D">
        <w:rPr>
          <w:rFonts w:ascii="Calibri" w:eastAsia="Calibri" w:hAnsi="Calibri"/>
          <w:lang w:eastAsia="en-US"/>
        </w:rPr>
        <w:t>«</w:t>
      </w:r>
      <w:r w:rsidRPr="00217C2D">
        <w:rPr>
          <w:rFonts w:ascii="Calibri" w:eastAsia="Calibri" w:hAnsi="Calibri"/>
          <w:color w:val="C00000"/>
          <w:lang w:eastAsia="en-US"/>
        </w:rPr>
        <w:t>Μελέτη περίπτωσης</w:t>
      </w:r>
      <w:r w:rsidRPr="00217C2D">
        <w:rPr>
          <w:rFonts w:ascii="Calibri" w:eastAsia="Calibri" w:hAnsi="Calibri"/>
          <w:lang w:eastAsia="en-US"/>
        </w:rPr>
        <w:t>»</w:t>
      </w:r>
    </w:p>
    <w:p w:rsidR="002B327B" w:rsidRDefault="002B327B" w:rsidP="00217C2D">
      <w:pPr>
        <w:rPr>
          <w:rFonts w:ascii="Calibri" w:eastAsia="Calibri" w:hAnsi="Calibri"/>
          <w:lang w:eastAsia="en-US"/>
        </w:rPr>
      </w:pPr>
      <w:r>
        <w:rPr>
          <w:rFonts w:ascii="Calibri" w:eastAsia="Calibri" w:hAnsi="Calibri"/>
          <w:lang w:eastAsia="en-US"/>
        </w:rPr>
        <w:t xml:space="preserve">1. Για τον βίο του Αγίου Λουκά του Ιατρού: </w:t>
      </w:r>
    </w:p>
    <w:p w:rsidR="002B327B" w:rsidRDefault="002B327B" w:rsidP="00217C2D">
      <w:pPr>
        <w:rPr>
          <w:rFonts w:ascii="Calibri" w:eastAsia="Calibri" w:hAnsi="Calibri"/>
          <w:lang w:eastAsia="en-US"/>
        </w:rPr>
      </w:pPr>
      <w:r>
        <w:rPr>
          <w:rFonts w:ascii="Calibri" w:eastAsia="Calibri" w:hAnsi="Calibri"/>
          <w:lang w:eastAsia="en-US"/>
        </w:rPr>
        <w:t xml:space="preserve">α. </w:t>
      </w:r>
      <w:hyperlink r:id="rId23" w:history="1">
        <w:r w:rsidRPr="0022037B">
          <w:rPr>
            <w:rStyle w:val="-"/>
            <w:rFonts w:ascii="Calibri" w:eastAsia="Calibri" w:hAnsi="Calibri"/>
            <w:lang w:eastAsia="en-US"/>
          </w:rPr>
          <w:t>https://el.wikipedia.org/wiki/%CE%86%CE%B3%CE%B9%CE%BF%CF%82_%CE%9B%CE%BF%CF%85%CE%BA%CE%AC%CF%82_%CE%A3%CF%85%CE%BC%CF%86%CE%B5%CF%81%CE%BF%CF%85%CF%80%CF%8C%CE%BB%CE%B5%CF%89%CF%82</w:t>
        </w:r>
      </w:hyperlink>
      <w:r>
        <w:rPr>
          <w:rFonts w:ascii="Calibri" w:eastAsia="Calibri" w:hAnsi="Calibri"/>
          <w:lang w:eastAsia="en-US"/>
        </w:rPr>
        <w:t xml:space="preserve"> , ή </w:t>
      </w:r>
    </w:p>
    <w:p w:rsidR="002C25F0" w:rsidRDefault="002C25F0" w:rsidP="00217C2D">
      <w:pPr>
        <w:rPr>
          <w:rFonts w:ascii="Calibri" w:eastAsia="Calibri" w:hAnsi="Calibri"/>
          <w:lang w:eastAsia="en-US"/>
        </w:rPr>
      </w:pPr>
    </w:p>
    <w:p w:rsidR="002B327B" w:rsidRDefault="002B327B" w:rsidP="00217C2D">
      <w:pPr>
        <w:rPr>
          <w:rFonts w:asciiTheme="minorHAnsi" w:hAnsiTheme="minorHAnsi"/>
        </w:rPr>
      </w:pPr>
      <w:r>
        <w:rPr>
          <w:rFonts w:ascii="Calibri" w:eastAsia="Calibri" w:hAnsi="Calibri"/>
          <w:lang w:eastAsia="en-US"/>
        </w:rPr>
        <w:t xml:space="preserve">β. </w:t>
      </w:r>
      <w:hyperlink r:id="rId24" w:history="1">
        <w:r w:rsidRPr="0022037B">
          <w:rPr>
            <w:rStyle w:val="-"/>
            <w:rFonts w:ascii="Calibri" w:eastAsia="Calibri" w:hAnsi="Calibri"/>
            <w:lang w:eastAsia="en-US"/>
          </w:rPr>
          <w:t>http://www.imtl.gr/?page_id=3012</w:t>
        </w:r>
      </w:hyperlink>
      <w:r>
        <w:rPr>
          <w:rFonts w:ascii="Calibri" w:eastAsia="Calibri" w:hAnsi="Calibri"/>
          <w:lang w:eastAsia="en-US"/>
        </w:rPr>
        <w:t xml:space="preserve"> (</w:t>
      </w:r>
      <w:r w:rsidR="002C25F0">
        <w:rPr>
          <w:rFonts w:ascii="Calibri" w:eastAsia="Calibri" w:hAnsi="Calibri"/>
          <w:lang w:eastAsia="en-US"/>
        </w:rPr>
        <w:t xml:space="preserve">Ιστοσελίδα </w:t>
      </w:r>
      <w:r>
        <w:rPr>
          <w:rFonts w:ascii="Calibri" w:eastAsia="Calibri" w:hAnsi="Calibri"/>
          <w:lang w:eastAsia="en-US"/>
        </w:rPr>
        <w:t>Ι.</w:t>
      </w:r>
      <w:r w:rsidR="002C25F0">
        <w:rPr>
          <w:rFonts w:ascii="Calibri" w:eastAsia="Calibri" w:hAnsi="Calibri"/>
          <w:lang w:eastAsia="en-US"/>
        </w:rPr>
        <w:t xml:space="preserve"> </w:t>
      </w:r>
      <w:r>
        <w:rPr>
          <w:rFonts w:ascii="Calibri" w:eastAsia="Calibri" w:hAnsi="Calibri"/>
          <w:lang w:eastAsia="en-US"/>
        </w:rPr>
        <w:t xml:space="preserve">Μ. Θηβών και </w:t>
      </w:r>
      <w:proofErr w:type="spellStart"/>
      <w:r>
        <w:rPr>
          <w:rFonts w:ascii="Calibri" w:eastAsia="Calibri" w:hAnsi="Calibri"/>
          <w:lang w:eastAsia="en-US"/>
        </w:rPr>
        <w:t>Λεβαδείας</w:t>
      </w:r>
      <w:proofErr w:type="spellEnd"/>
      <w:r>
        <w:rPr>
          <w:rFonts w:ascii="Calibri" w:eastAsia="Calibri" w:hAnsi="Calibri"/>
          <w:lang w:eastAsia="en-US"/>
        </w:rPr>
        <w:t>)</w:t>
      </w:r>
    </w:p>
    <w:p w:rsidR="00A30F20" w:rsidRDefault="00A30F20" w:rsidP="00CB1FD4">
      <w:pPr>
        <w:rPr>
          <w:rFonts w:asciiTheme="minorHAnsi" w:hAnsiTheme="minorHAnsi"/>
        </w:rPr>
      </w:pPr>
    </w:p>
    <w:p w:rsidR="00107184" w:rsidRDefault="00107184" w:rsidP="00107184">
      <w:pPr>
        <w:jc w:val="center"/>
        <w:rPr>
          <w:rFonts w:asciiTheme="minorHAnsi" w:hAnsiTheme="minorHAnsi"/>
        </w:rPr>
      </w:pPr>
      <w:r>
        <w:rPr>
          <w:rFonts w:asciiTheme="minorHAnsi" w:hAnsiTheme="minorHAnsi"/>
        </w:rPr>
        <w:t>***</w:t>
      </w:r>
    </w:p>
    <w:p w:rsidR="00107184" w:rsidRDefault="00107184" w:rsidP="00CB1FD4">
      <w:pPr>
        <w:rPr>
          <w:rFonts w:asciiTheme="minorHAnsi" w:hAnsiTheme="minorHAnsi"/>
        </w:rPr>
      </w:pPr>
    </w:p>
    <w:p w:rsidR="00467F70" w:rsidRDefault="00544512" w:rsidP="00107184">
      <w:pPr>
        <w:pStyle w:val="a5"/>
        <w:spacing w:line="360" w:lineRule="auto"/>
        <w:ind w:left="0"/>
        <w:rPr>
          <w:rFonts w:asciiTheme="minorHAnsi" w:hAnsiTheme="minorHAnsi"/>
        </w:rPr>
      </w:pPr>
      <w:r>
        <w:rPr>
          <w:rFonts w:asciiTheme="minorHAnsi" w:hAnsiTheme="minorHAnsi"/>
        </w:rPr>
        <w:t xml:space="preserve">2. </w:t>
      </w:r>
      <w:r w:rsidRPr="00544512">
        <w:rPr>
          <w:rFonts w:asciiTheme="minorHAnsi" w:hAnsiTheme="minorHAnsi"/>
        </w:rPr>
        <w:t xml:space="preserve"> </w:t>
      </w:r>
      <w:r w:rsidR="00467F70">
        <w:rPr>
          <w:rFonts w:asciiTheme="minorHAnsi" w:hAnsiTheme="minorHAnsi"/>
        </w:rPr>
        <w:t>Χωρία Καινής Διαθήκης (ενδεικτικά):</w:t>
      </w:r>
    </w:p>
    <w:p w:rsidR="00544512" w:rsidRDefault="00544512" w:rsidP="00467F70">
      <w:pPr>
        <w:pStyle w:val="a5"/>
        <w:ind w:left="0"/>
        <w:jc w:val="both"/>
        <w:rPr>
          <w:rFonts w:ascii="Calibri" w:eastAsia="Calibri" w:hAnsi="Calibri"/>
        </w:rPr>
      </w:pPr>
      <w:r w:rsidRPr="00544512">
        <w:rPr>
          <w:rFonts w:ascii="Calibri" w:eastAsia="Calibri" w:hAnsi="Calibri"/>
          <w:u w:val="single"/>
        </w:rPr>
        <w:t xml:space="preserve">Α </w:t>
      </w:r>
      <w:proofErr w:type="spellStart"/>
      <w:r w:rsidRPr="00544512">
        <w:rPr>
          <w:rFonts w:ascii="Calibri" w:eastAsia="Calibri" w:hAnsi="Calibri"/>
          <w:u w:val="single"/>
        </w:rPr>
        <w:t>Ιω</w:t>
      </w:r>
      <w:proofErr w:type="spellEnd"/>
      <w:r w:rsidRPr="00544512">
        <w:rPr>
          <w:rFonts w:ascii="Calibri" w:eastAsia="Calibri" w:hAnsi="Calibri"/>
          <w:u w:val="single"/>
        </w:rPr>
        <w:t xml:space="preserve"> 3, 17-18</w:t>
      </w:r>
      <w:r w:rsidRPr="00544512">
        <w:rPr>
          <w:rFonts w:ascii="Calibri" w:eastAsia="Calibri" w:hAnsi="Calibri"/>
        </w:rPr>
        <w:t>: «Αλλά αν κάποιος που έχει τα πλούτη του κόσμου δει τον αδερφό του σε κατάσταση ανάγκης και δεν τον σπλαχνιστεί, πώς ο άνθρωπος αυτός να έχει μέσα του αγάπη για το Θεό; Παιδιά μου, ας μην αγαπάμε με λόγια και ωραίες φράσεις, αλλά με έργα και αγάπη αληθινή».</w:t>
      </w:r>
    </w:p>
    <w:p w:rsidR="00544512" w:rsidRPr="00544512" w:rsidRDefault="00544512" w:rsidP="00467F70">
      <w:pPr>
        <w:contextualSpacing/>
        <w:jc w:val="both"/>
        <w:rPr>
          <w:rFonts w:ascii="Calibri" w:eastAsia="Calibri" w:hAnsi="Calibri"/>
        </w:rPr>
      </w:pPr>
      <w:r w:rsidRPr="00544512">
        <w:rPr>
          <w:rFonts w:ascii="Calibri" w:eastAsia="Calibri" w:hAnsi="Calibri"/>
          <w:u w:val="single"/>
        </w:rPr>
        <w:t xml:space="preserve">Α </w:t>
      </w:r>
      <w:proofErr w:type="spellStart"/>
      <w:r w:rsidRPr="00544512">
        <w:rPr>
          <w:rFonts w:ascii="Calibri" w:eastAsia="Calibri" w:hAnsi="Calibri"/>
          <w:u w:val="single"/>
        </w:rPr>
        <w:t>Ιω</w:t>
      </w:r>
      <w:proofErr w:type="spellEnd"/>
      <w:r w:rsidRPr="00544512">
        <w:rPr>
          <w:rFonts w:ascii="Calibri" w:eastAsia="Calibri" w:hAnsi="Calibri"/>
          <w:u w:val="single"/>
        </w:rPr>
        <w:t xml:space="preserve"> 4, 20</w:t>
      </w:r>
      <w:r w:rsidRPr="00544512">
        <w:rPr>
          <w:rFonts w:ascii="Calibri" w:eastAsia="Calibri" w:hAnsi="Calibri"/>
        </w:rPr>
        <w:t>: «</w:t>
      </w:r>
      <w:r w:rsidRPr="00544512">
        <w:rPr>
          <w:rFonts w:asciiTheme="minorHAnsi" w:eastAsia="Calibri" w:hAnsiTheme="minorHAnsi" w:cs="Arial"/>
          <w:shd w:val="clear" w:color="auto" w:fill="FFFFFF"/>
        </w:rPr>
        <w:t>Αν κάποιος πει «αγαπώ το Θεό», μισεί όμως τον αδερφό του, είναι ψεύτης. Γιατί, πραγματικά, αυτός που δεν αγαπάει τον αδερφό του, τον οποίο βλέπει, πώς μπορεί να αγαπάει το Θεό, τον οποίο δε βλέπει; </w:t>
      </w:r>
      <w:r w:rsidRPr="00544512">
        <w:rPr>
          <w:rFonts w:asciiTheme="minorHAnsi" w:eastAsia="Calibri" w:hAnsiTheme="minorHAnsi" w:cs="Arial"/>
        </w:rPr>
        <w:t>21</w:t>
      </w:r>
      <w:r w:rsidRPr="00544512">
        <w:rPr>
          <w:rFonts w:asciiTheme="minorHAnsi" w:eastAsia="Calibri" w:hAnsiTheme="minorHAnsi" w:cs="Arial"/>
          <w:shd w:val="clear" w:color="auto" w:fill="FFFFFF"/>
        </w:rPr>
        <w:t>Αυτή την εντολή μάς έδωσε ο Χριστός: Όποιος αγαπάει το Θεό πρέπει ν’ αγαπάει και τον αδερφό του</w:t>
      </w:r>
      <w:r w:rsidRPr="00544512">
        <w:rPr>
          <w:rFonts w:ascii="Calibri" w:eastAsia="Calibri" w:hAnsi="Calibri"/>
        </w:rPr>
        <w:t>».</w:t>
      </w:r>
    </w:p>
    <w:p w:rsidR="00544512" w:rsidRPr="00544512" w:rsidRDefault="00544512" w:rsidP="00EF463A">
      <w:pPr>
        <w:numPr>
          <w:ilvl w:val="0"/>
          <w:numId w:val="9"/>
        </w:numPr>
        <w:ind w:left="0"/>
        <w:contextualSpacing/>
        <w:jc w:val="both"/>
        <w:rPr>
          <w:rFonts w:ascii="Calibri" w:eastAsia="Calibri" w:hAnsi="Calibri"/>
        </w:rPr>
      </w:pPr>
      <w:proofErr w:type="spellStart"/>
      <w:r w:rsidRPr="00544512">
        <w:rPr>
          <w:rFonts w:ascii="Calibri" w:eastAsia="Calibri" w:hAnsi="Calibri"/>
          <w:u w:val="single"/>
        </w:rPr>
        <w:t>Ιακ</w:t>
      </w:r>
      <w:proofErr w:type="spellEnd"/>
      <w:r w:rsidRPr="00544512">
        <w:rPr>
          <w:rFonts w:ascii="Calibri" w:eastAsia="Calibri" w:hAnsi="Calibri"/>
          <w:u w:val="single"/>
        </w:rPr>
        <w:t xml:space="preserve"> 2, 14-18</w:t>
      </w:r>
      <w:r w:rsidRPr="00544512">
        <w:rPr>
          <w:rFonts w:ascii="Calibri" w:eastAsia="Calibri" w:hAnsi="Calibri"/>
        </w:rPr>
        <w:t xml:space="preserve">: Ποιο είναι το όφελος, αδερφοί μου, αν κάποιος λέει ότι έχει πίστη, δεν την αποδεικνύει όμως με έργα; Μήπως μπορεί μόνη της η πίστη να τον σώσει; 15Ας πάρουμε την περίπτωση που κάποιος αδερφός ή κάποια αδερφή δεν έχουν ρούχα </w:t>
      </w:r>
      <w:r w:rsidRPr="00544512">
        <w:rPr>
          <w:rFonts w:ascii="Calibri" w:eastAsia="Calibri" w:hAnsi="Calibri"/>
        </w:rPr>
        <w:lastRenderedPageBreak/>
        <w:t>να ντυθούν και στερούνται το καθημερινό τους φαγητό· 16αν κάποιος από σας τους πει: «Ο Θεός μαζί σας! Εύχομαι να βρείτε ρούχα και να χορτάσετε φαγητό», ποιο το όφελος, αν δεν τους δώσει κιόλας τα απαραίτητα που χρειάζεται το σώμα; 17Έτσι και η πίστη, αν δεν εκδηλώνεται με έργα, μόνη της είναι νεκρή. Αλλά θα πει κάποιος: «Εσύ έχεις πίστη κι εγώ έχω έργα». Του απαντώ: «Δείξε μου την πίστη σου από τα έργα σου. Εγώ μπορώ να σου αποδείξω την πίστη μου από τα έργα μου».</w:t>
      </w:r>
    </w:p>
    <w:p w:rsidR="00544512" w:rsidRDefault="00544512" w:rsidP="00544512">
      <w:pPr>
        <w:jc w:val="both"/>
        <w:rPr>
          <w:rFonts w:asciiTheme="minorHAnsi" w:hAnsiTheme="minorHAnsi"/>
        </w:rPr>
      </w:pPr>
    </w:p>
    <w:p w:rsidR="00541E17" w:rsidRDefault="00541E17" w:rsidP="00541E17">
      <w:pPr>
        <w:jc w:val="center"/>
        <w:rPr>
          <w:rFonts w:asciiTheme="minorHAnsi" w:hAnsiTheme="minorHAnsi"/>
        </w:rPr>
      </w:pPr>
      <w:r>
        <w:rPr>
          <w:rFonts w:asciiTheme="minorHAnsi" w:hAnsiTheme="minorHAnsi"/>
        </w:rPr>
        <w:t>***</w:t>
      </w:r>
    </w:p>
    <w:p w:rsidR="00541E17" w:rsidRPr="00544512" w:rsidRDefault="00541E17" w:rsidP="00544512">
      <w:pPr>
        <w:jc w:val="both"/>
        <w:rPr>
          <w:rFonts w:asciiTheme="minorHAnsi" w:hAnsiTheme="minorHAnsi"/>
        </w:rPr>
      </w:pPr>
    </w:p>
    <w:p w:rsidR="00DE128B" w:rsidRPr="00DE128B" w:rsidRDefault="00DE128B" w:rsidP="00EF463A">
      <w:pPr>
        <w:numPr>
          <w:ilvl w:val="0"/>
          <w:numId w:val="10"/>
        </w:numPr>
        <w:spacing w:line="276" w:lineRule="auto"/>
        <w:jc w:val="both"/>
      </w:pPr>
      <w:r w:rsidRPr="00DE128B">
        <w:rPr>
          <w:rFonts w:ascii="Calibri" w:hAnsi="Calibri"/>
        </w:rPr>
        <w:t xml:space="preserve">Εναλλακτικά: </w:t>
      </w:r>
    </w:p>
    <w:p w:rsidR="00544512" w:rsidRDefault="00DE128B" w:rsidP="00DE128B">
      <w:pPr>
        <w:jc w:val="both"/>
        <w:rPr>
          <w:rFonts w:asciiTheme="minorHAnsi" w:hAnsiTheme="minorHAnsi"/>
        </w:rPr>
      </w:pPr>
      <w:r w:rsidRPr="00DE128B">
        <w:rPr>
          <w:rFonts w:ascii="Calibri" w:eastAsia="Calibri" w:hAnsi="Calibri"/>
          <w:lang w:eastAsia="en-US"/>
        </w:rPr>
        <w:t>«</w:t>
      </w:r>
      <w:r w:rsidRPr="00DE128B">
        <w:rPr>
          <w:rFonts w:ascii="Calibri" w:eastAsia="Calibri" w:hAnsi="Calibri"/>
          <w:color w:val="C00000"/>
          <w:lang w:eastAsia="en-US"/>
        </w:rPr>
        <w:t xml:space="preserve">Γράφουν </w:t>
      </w:r>
      <w:proofErr w:type="spellStart"/>
      <w:r w:rsidRPr="00DE128B">
        <w:rPr>
          <w:rFonts w:ascii="Calibri" w:eastAsia="Calibri" w:hAnsi="Calibri"/>
          <w:color w:val="C00000"/>
          <w:lang w:eastAsia="en-US"/>
        </w:rPr>
        <w:t>αντι</w:t>
      </w:r>
      <w:proofErr w:type="spellEnd"/>
      <w:r w:rsidRPr="00DE128B">
        <w:rPr>
          <w:rFonts w:ascii="Calibri" w:eastAsia="Calibri" w:hAnsi="Calibri"/>
          <w:color w:val="C00000"/>
          <w:lang w:eastAsia="en-US"/>
        </w:rPr>
        <w:t>-κείμενα</w:t>
      </w:r>
      <w:r w:rsidRPr="00DE128B">
        <w:rPr>
          <w:rFonts w:ascii="Calibri" w:eastAsia="Calibri" w:hAnsi="Calibri"/>
          <w:lang w:eastAsia="en-US"/>
        </w:rPr>
        <w:t>».</w:t>
      </w:r>
    </w:p>
    <w:p w:rsidR="007958BF" w:rsidRPr="007958BF" w:rsidRDefault="007958BF" w:rsidP="00EF463A">
      <w:pPr>
        <w:numPr>
          <w:ilvl w:val="0"/>
          <w:numId w:val="9"/>
        </w:numPr>
        <w:contextualSpacing/>
        <w:jc w:val="both"/>
        <w:rPr>
          <w:rFonts w:ascii="Calibri" w:eastAsia="Calibri" w:hAnsi="Calibri"/>
        </w:rPr>
      </w:pPr>
      <w:r w:rsidRPr="007958BF">
        <w:rPr>
          <w:rFonts w:ascii="Calibri" w:eastAsia="Calibri" w:hAnsi="Calibri"/>
        </w:rPr>
        <w:t>Γνωμικά/αποφθέγματα:</w:t>
      </w:r>
    </w:p>
    <w:p w:rsidR="007958BF" w:rsidRPr="007958BF" w:rsidRDefault="007958BF" w:rsidP="00EF463A">
      <w:pPr>
        <w:numPr>
          <w:ilvl w:val="0"/>
          <w:numId w:val="14"/>
        </w:numPr>
        <w:contextualSpacing/>
        <w:jc w:val="both"/>
        <w:rPr>
          <w:rFonts w:ascii="Calibri" w:eastAsia="Calibri" w:hAnsi="Calibri"/>
        </w:rPr>
      </w:pPr>
      <w:r w:rsidRPr="007958BF">
        <w:rPr>
          <w:rFonts w:ascii="Calibri" w:eastAsia="Calibri" w:hAnsi="Calibri"/>
        </w:rPr>
        <w:t xml:space="preserve">Οι τα φαιά </w:t>
      </w:r>
      <w:proofErr w:type="spellStart"/>
      <w:r w:rsidRPr="007958BF">
        <w:rPr>
          <w:rFonts w:ascii="Calibri" w:eastAsia="Calibri" w:hAnsi="Calibri"/>
        </w:rPr>
        <w:t>φορούντες</w:t>
      </w:r>
      <w:proofErr w:type="spellEnd"/>
      <w:r w:rsidRPr="007958BF">
        <w:rPr>
          <w:rFonts w:ascii="Calibri" w:eastAsia="Calibri" w:hAnsi="Calibri"/>
        </w:rPr>
        <w:t xml:space="preserve"> (=οι σεμνότυφοι), περί ηθικής </w:t>
      </w:r>
      <w:proofErr w:type="spellStart"/>
      <w:r w:rsidRPr="007958BF">
        <w:rPr>
          <w:rFonts w:ascii="Calibri" w:eastAsia="Calibri" w:hAnsi="Calibri"/>
        </w:rPr>
        <w:t>λαλούντες</w:t>
      </w:r>
      <w:proofErr w:type="spellEnd"/>
      <w:r w:rsidRPr="007958BF">
        <w:rPr>
          <w:rFonts w:ascii="Calibri" w:eastAsia="Calibri" w:hAnsi="Calibri"/>
        </w:rPr>
        <w:t xml:space="preserve"> (Κ.Π. Καβάφης, </w:t>
      </w:r>
      <w:proofErr w:type="spellStart"/>
      <w:r w:rsidRPr="007958BF">
        <w:rPr>
          <w:rFonts w:ascii="Calibri" w:eastAsia="Calibri" w:hAnsi="Calibri"/>
        </w:rPr>
        <w:t>Θέατρον</w:t>
      </w:r>
      <w:proofErr w:type="spellEnd"/>
      <w:r w:rsidRPr="007958BF">
        <w:rPr>
          <w:rFonts w:ascii="Calibri" w:eastAsia="Calibri" w:hAnsi="Calibri"/>
        </w:rPr>
        <w:t xml:space="preserve"> της Σιδώνος (400 </w:t>
      </w:r>
      <w:proofErr w:type="spellStart"/>
      <w:r w:rsidRPr="007958BF">
        <w:rPr>
          <w:rFonts w:ascii="Calibri" w:eastAsia="Calibri" w:hAnsi="Calibri"/>
        </w:rPr>
        <w:t>μ.Χ</w:t>
      </w:r>
      <w:proofErr w:type="spellEnd"/>
      <w:r w:rsidRPr="007958BF">
        <w:rPr>
          <w:rFonts w:ascii="Calibri" w:eastAsia="Calibri" w:hAnsi="Calibri"/>
        </w:rPr>
        <w:t>.)</w:t>
      </w:r>
    </w:p>
    <w:p w:rsidR="007958BF" w:rsidRPr="007958BF" w:rsidRDefault="007958BF" w:rsidP="00EF463A">
      <w:pPr>
        <w:numPr>
          <w:ilvl w:val="0"/>
          <w:numId w:val="14"/>
        </w:numPr>
        <w:contextualSpacing/>
        <w:jc w:val="both"/>
        <w:rPr>
          <w:rFonts w:ascii="Calibri" w:eastAsia="Calibri" w:hAnsi="Calibri"/>
        </w:rPr>
      </w:pPr>
      <w:r w:rsidRPr="007958BF">
        <w:rPr>
          <w:rFonts w:ascii="Calibri" w:eastAsia="Calibri" w:hAnsi="Calibri"/>
        </w:rPr>
        <w:t xml:space="preserve">Οι άνθρωποι κλαίνε διαβάζοντας τα </w:t>
      </w:r>
      <w:proofErr w:type="spellStart"/>
      <w:r w:rsidRPr="007958BF">
        <w:rPr>
          <w:rFonts w:ascii="Calibri" w:eastAsia="Calibri" w:hAnsi="Calibri"/>
        </w:rPr>
        <w:t>φαντασιολογήματα</w:t>
      </w:r>
      <w:proofErr w:type="spellEnd"/>
      <w:r w:rsidRPr="007958BF">
        <w:rPr>
          <w:rFonts w:ascii="Calibri" w:eastAsia="Calibri" w:hAnsi="Calibri"/>
        </w:rPr>
        <w:t xml:space="preserve"> των ποιητών, αλλά τα αληθινά βάσανα των ανθρώπων τα παρακολουθούν με αδιαφορία.</w:t>
      </w:r>
    </w:p>
    <w:p w:rsidR="007958BF" w:rsidRPr="007958BF" w:rsidRDefault="007958BF" w:rsidP="00BE4CE9">
      <w:pPr>
        <w:ind w:left="720"/>
        <w:contextualSpacing/>
        <w:jc w:val="both"/>
        <w:rPr>
          <w:rFonts w:ascii="Calibri" w:eastAsia="Calibri" w:hAnsi="Calibri"/>
        </w:rPr>
      </w:pPr>
      <w:r w:rsidRPr="007958BF">
        <w:rPr>
          <w:rFonts w:ascii="Calibri" w:eastAsia="Calibri" w:hAnsi="Calibri"/>
        </w:rPr>
        <w:t xml:space="preserve">(Ισοκράτης, 436-338 </w:t>
      </w:r>
      <w:proofErr w:type="spellStart"/>
      <w:r w:rsidRPr="007958BF">
        <w:rPr>
          <w:rFonts w:ascii="Calibri" w:eastAsia="Calibri" w:hAnsi="Calibri"/>
        </w:rPr>
        <w:t>π.Χ.</w:t>
      </w:r>
      <w:proofErr w:type="spellEnd"/>
      <w:r w:rsidRPr="007958BF">
        <w:rPr>
          <w:rFonts w:ascii="Calibri" w:eastAsia="Calibri" w:hAnsi="Calibri"/>
        </w:rPr>
        <w:t>, Αθηναίος ρήτορας)</w:t>
      </w:r>
    </w:p>
    <w:p w:rsidR="007958BF" w:rsidRPr="007958BF" w:rsidRDefault="007958BF" w:rsidP="00EF463A">
      <w:pPr>
        <w:numPr>
          <w:ilvl w:val="0"/>
          <w:numId w:val="14"/>
        </w:numPr>
        <w:contextualSpacing/>
        <w:jc w:val="both"/>
        <w:rPr>
          <w:rFonts w:ascii="Calibri" w:eastAsia="Calibri" w:hAnsi="Calibri"/>
        </w:rPr>
      </w:pPr>
      <w:r w:rsidRPr="007958BF">
        <w:rPr>
          <w:rFonts w:ascii="Calibri" w:eastAsia="Calibri" w:hAnsi="Calibri"/>
        </w:rPr>
        <w:t>Για τη γενναιότητα περισσότερο απ’ όλους μιλάει ο δειλός, ενώ για την ευγένεια ο αγενής. (Λέων Τολστόι, 1828-1910, Ρώσος συγγραφέας)</w:t>
      </w:r>
    </w:p>
    <w:p w:rsidR="007958BF" w:rsidRPr="007958BF" w:rsidRDefault="007958BF" w:rsidP="00EF463A">
      <w:pPr>
        <w:numPr>
          <w:ilvl w:val="0"/>
          <w:numId w:val="14"/>
        </w:numPr>
        <w:contextualSpacing/>
        <w:jc w:val="both"/>
        <w:rPr>
          <w:rFonts w:ascii="Calibri" w:eastAsia="Calibri" w:hAnsi="Calibri"/>
        </w:rPr>
      </w:pPr>
      <w:r w:rsidRPr="007958BF">
        <w:rPr>
          <w:rFonts w:ascii="Calibri" w:eastAsia="Calibri" w:hAnsi="Calibri"/>
        </w:rPr>
        <w:t xml:space="preserve">Λόγοι μεν </w:t>
      </w:r>
      <w:proofErr w:type="spellStart"/>
      <w:r w:rsidRPr="007958BF">
        <w:rPr>
          <w:rFonts w:ascii="Calibri" w:eastAsia="Calibri" w:hAnsi="Calibri"/>
        </w:rPr>
        <w:t>ρήτορος</w:t>
      </w:r>
      <w:proofErr w:type="spellEnd"/>
      <w:r w:rsidRPr="007958BF">
        <w:rPr>
          <w:rFonts w:ascii="Calibri" w:eastAsia="Calibri" w:hAnsi="Calibri"/>
        </w:rPr>
        <w:t>, έργα δε αλέκτορος.</w:t>
      </w:r>
    </w:p>
    <w:p w:rsidR="007958BF" w:rsidRPr="007958BF" w:rsidRDefault="007958BF" w:rsidP="00EF463A">
      <w:pPr>
        <w:numPr>
          <w:ilvl w:val="0"/>
          <w:numId w:val="14"/>
        </w:numPr>
        <w:contextualSpacing/>
        <w:jc w:val="both"/>
        <w:rPr>
          <w:rFonts w:ascii="Calibri" w:eastAsia="Calibri" w:hAnsi="Calibri"/>
        </w:rPr>
      </w:pPr>
      <w:r w:rsidRPr="007958BF">
        <w:rPr>
          <w:rFonts w:ascii="Calibri" w:eastAsia="Calibri" w:hAnsi="Calibri"/>
        </w:rPr>
        <w:t xml:space="preserve">Δάσκαλε που δίδασκες και νόμο δεν </w:t>
      </w:r>
      <w:proofErr w:type="spellStart"/>
      <w:r w:rsidRPr="007958BF">
        <w:rPr>
          <w:rFonts w:ascii="Calibri" w:eastAsia="Calibri" w:hAnsi="Calibri"/>
        </w:rPr>
        <w:t>εκράτεις</w:t>
      </w:r>
      <w:proofErr w:type="spellEnd"/>
      <w:r w:rsidRPr="007958BF">
        <w:rPr>
          <w:rFonts w:ascii="Calibri" w:eastAsia="Calibri" w:hAnsi="Calibri"/>
        </w:rPr>
        <w:t>.</w:t>
      </w:r>
    </w:p>
    <w:p w:rsidR="007958BF" w:rsidRPr="007958BF" w:rsidRDefault="007958BF" w:rsidP="00EF463A">
      <w:pPr>
        <w:numPr>
          <w:ilvl w:val="0"/>
          <w:numId w:val="14"/>
        </w:numPr>
        <w:contextualSpacing/>
        <w:jc w:val="both"/>
        <w:rPr>
          <w:rFonts w:ascii="Calibri" w:eastAsia="Calibri" w:hAnsi="Calibri"/>
        </w:rPr>
      </w:pPr>
      <w:r w:rsidRPr="007958BF">
        <w:rPr>
          <w:rFonts w:ascii="Calibri" w:eastAsia="Calibri" w:hAnsi="Calibri"/>
        </w:rPr>
        <w:t>Μπρος φίλος και πίσω σκύλος.</w:t>
      </w:r>
    </w:p>
    <w:p w:rsidR="007958BF" w:rsidRPr="007958BF" w:rsidRDefault="007958BF" w:rsidP="00EF463A">
      <w:pPr>
        <w:numPr>
          <w:ilvl w:val="0"/>
          <w:numId w:val="14"/>
        </w:numPr>
        <w:contextualSpacing/>
        <w:jc w:val="both"/>
        <w:rPr>
          <w:rFonts w:ascii="Calibri" w:eastAsia="Calibri" w:hAnsi="Calibri"/>
        </w:rPr>
      </w:pPr>
      <w:r w:rsidRPr="007958BF">
        <w:rPr>
          <w:rFonts w:ascii="Calibri" w:eastAsia="Calibri" w:hAnsi="Calibri"/>
        </w:rPr>
        <w:t>Έχετε γεια γειτόνισσες, πάω να κοινωνήσω,</w:t>
      </w:r>
    </w:p>
    <w:p w:rsidR="007958BF" w:rsidRDefault="007958BF" w:rsidP="00BE4CE9">
      <w:pPr>
        <w:ind w:left="360" w:firstLine="360"/>
        <w:jc w:val="both"/>
        <w:rPr>
          <w:rFonts w:ascii="Calibri" w:eastAsia="Calibri" w:hAnsi="Calibri"/>
        </w:rPr>
      </w:pPr>
      <w:r w:rsidRPr="007958BF">
        <w:rPr>
          <w:rFonts w:ascii="Calibri" w:eastAsia="Calibri" w:hAnsi="Calibri"/>
        </w:rPr>
        <w:t>και άμα γυρίσω απ’ την εκκλησιά, έρχομαι να σας βρίσω.</w:t>
      </w:r>
    </w:p>
    <w:p w:rsidR="00544512" w:rsidRPr="007958BF" w:rsidRDefault="007958BF" w:rsidP="00EF463A">
      <w:pPr>
        <w:pStyle w:val="a5"/>
        <w:numPr>
          <w:ilvl w:val="0"/>
          <w:numId w:val="14"/>
        </w:numPr>
        <w:jc w:val="both"/>
        <w:rPr>
          <w:rFonts w:ascii="Calibri" w:eastAsia="Calibri" w:hAnsi="Calibri"/>
        </w:rPr>
      </w:pPr>
      <w:r w:rsidRPr="007958BF">
        <w:rPr>
          <w:rFonts w:ascii="Calibri" w:eastAsia="Calibri" w:hAnsi="Calibri"/>
        </w:rPr>
        <w:t>Στόμα από μέλι, καρδιά από χολή. (Αφρικανική παροιμία)</w:t>
      </w:r>
    </w:p>
    <w:p w:rsidR="00544512" w:rsidRDefault="007958BF" w:rsidP="00BE4CE9">
      <w:pPr>
        <w:jc w:val="right"/>
        <w:rPr>
          <w:rFonts w:asciiTheme="minorHAnsi" w:hAnsiTheme="minorHAnsi"/>
        </w:rPr>
      </w:pPr>
      <w:r>
        <w:rPr>
          <w:rFonts w:ascii="Calibri" w:eastAsia="Calibri" w:hAnsi="Calibri"/>
          <w:sz w:val="20"/>
          <w:szCs w:val="20"/>
        </w:rPr>
        <w:t xml:space="preserve">[Πηγή: </w:t>
      </w:r>
      <w:hyperlink r:id="rId25" w:history="1">
        <w:r w:rsidRPr="00BE4CE9">
          <w:rPr>
            <w:rFonts w:ascii="Calibri" w:eastAsia="Calibri" w:hAnsi="Calibri"/>
            <w:color w:val="0000FF" w:themeColor="hyperlink"/>
            <w:sz w:val="20"/>
            <w:szCs w:val="20"/>
            <w:u w:val="single"/>
          </w:rPr>
          <w:t>http://www.gnomikologikon.gr/catquotes.php?categ=1060</w:t>
        </w:r>
      </w:hyperlink>
      <w:r w:rsidRPr="007958BF">
        <w:rPr>
          <w:rFonts w:ascii="Calibri" w:eastAsia="Calibri" w:hAnsi="Calibri"/>
        </w:rPr>
        <w:t xml:space="preserve"> </w:t>
      </w:r>
      <w:r w:rsidR="00BE4CE9" w:rsidRPr="00BE4CE9">
        <w:rPr>
          <w:rFonts w:ascii="Calibri" w:eastAsia="Calibri" w:hAnsi="Calibri"/>
          <w:sz w:val="20"/>
        </w:rPr>
        <w:t>, 8.9.2016]</w:t>
      </w:r>
    </w:p>
    <w:p w:rsidR="00544512" w:rsidRDefault="00544512" w:rsidP="00544512">
      <w:pPr>
        <w:jc w:val="both"/>
        <w:rPr>
          <w:rFonts w:asciiTheme="minorHAnsi" w:hAnsiTheme="minorHAnsi"/>
        </w:rPr>
      </w:pPr>
    </w:p>
    <w:p w:rsidR="00BE4CE9" w:rsidRDefault="00BE4CE9" w:rsidP="00BE4CE9">
      <w:pPr>
        <w:jc w:val="center"/>
        <w:rPr>
          <w:rFonts w:asciiTheme="minorHAnsi" w:hAnsiTheme="minorHAnsi"/>
        </w:rPr>
      </w:pPr>
      <w:r>
        <w:rPr>
          <w:rFonts w:asciiTheme="minorHAnsi" w:hAnsiTheme="minorHAnsi"/>
        </w:rPr>
        <w:t>***</w:t>
      </w:r>
    </w:p>
    <w:p w:rsidR="00BE4CE9" w:rsidRDefault="00BE4CE9" w:rsidP="00544512">
      <w:pPr>
        <w:jc w:val="both"/>
        <w:rPr>
          <w:rFonts w:asciiTheme="minorHAnsi" w:hAnsiTheme="minorHAnsi"/>
        </w:rPr>
      </w:pPr>
    </w:p>
    <w:p w:rsidR="00BE4CE9" w:rsidRPr="00BE4CE9" w:rsidRDefault="00BE4CE9" w:rsidP="00BE4CE9">
      <w:pPr>
        <w:contextualSpacing/>
        <w:jc w:val="both"/>
        <w:rPr>
          <w:rFonts w:ascii="Calibri" w:eastAsia="Calibri" w:hAnsi="Calibri"/>
          <w:b/>
          <w:lang w:eastAsia="en-US"/>
        </w:rPr>
      </w:pPr>
      <w:proofErr w:type="spellStart"/>
      <w:r w:rsidRPr="00BE4CE9">
        <w:rPr>
          <w:rFonts w:ascii="Calibri" w:eastAsia="Calibri" w:hAnsi="Calibri"/>
          <w:b/>
          <w:lang w:eastAsia="en-US"/>
        </w:rPr>
        <w:t>Αναπλαισιώνοντας</w:t>
      </w:r>
      <w:proofErr w:type="spellEnd"/>
      <w:r w:rsidRPr="00BE4CE9">
        <w:rPr>
          <w:rFonts w:ascii="Calibri" w:eastAsia="Calibri" w:hAnsi="Calibri"/>
          <w:b/>
          <w:lang w:eastAsia="en-US"/>
        </w:rPr>
        <w:t>:</w:t>
      </w:r>
    </w:p>
    <w:p w:rsidR="00BE4CE9" w:rsidRDefault="00BE4CE9" w:rsidP="007E6B64">
      <w:pPr>
        <w:spacing w:line="360" w:lineRule="auto"/>
        <w:jc w:val="both"/>
        <w:rPr>
          <w:rFonts w:ascii="Calibri" w:eastAsia="Calibri" w:hAnsi="Calibri"/>
          <w:lang w:eastAsia="en-US"/>
        </w:rPr>
      </w:pPr>
      <w:r w:rsidRPr="00BE4CE9">
        <w:rPr>
          <w:rFonts w:ascii="Calibri" w:eastAsia="Calibri" w:hAnsi="Calibri"/>
          <w:lang w:eastAsia="en-US"/>
        </w:rPr>
        <w:t>«</w:t>
      </w:r>
      <w:r w:rsidRPr="00BE4CE9">
        <w:rPr>
          <w:rFonts w:ascii="Calibri" w:eastAsia="Calibri" w:hAnsi="Calibri"/>
          <w:color w:val="C00000"/>
          <w:lang w:eastAsia="en-US"/>
        </w:rPr>
        <w:t>Επεξεργασία κειμένου με καθοδηγητικές ερωτήσεις</w:t>
      </w:r>
      <w:r w:rsidRPr="00BE4CE9">
        <w:rPr>
          <w:rFonts w:ascii="Calibri" w:eastAsia="Calibri" w:hAnsi="Calibri"/>
          <w:lang w:eastAsia="en-US"/>
        </w:rPr>
        <w:t>»</w:t>
      </w:r>
    </w:p>
    <w:p w:rsidR="00B40620" w:rsidRPr="00B40620" w:rsidRDefault="00627DE6" w:rsidP="00EF463A">
      <w:pPr>
        <w:pStyle w:val="a5"/>
        <w:numPr>
          <w:ilvl w:val="0"/>
          <w:numId w:val="15"/>
        </w:numPr>
        <w:jc w:val="both"/>
        <w:rPr>
          <w:rFonts w:ascii="Calibri" w:eastAsia="Calibri" w:hAnsi="Calibri"/>
          <w:b/>
          <w:bCs/>
          <w:lang w:eastAsia="en-US"/>
        </w:rPr>
      </w:pPr>
      <w:r>
        <w:rPr>
          <w:rFonts w:ascii="Calibri" w:eastAsia="Calibri" w:hAnsi="Calibri"/>
          <w:u w:val="single"/>
          <w:lang w:eastAsia="en-US"/>
        </w:rPr>
        <w:t xml:space="preserve">Α </w:t>
      </w:r>
      <w:proofErr w:type="spellStart"/>
      <w:r>
        <w:rPr>
          <w:rFonts w:ascii="Calibri" w:eastAsia="Calibri" w:hAnsi="Calibri"/>
          <w:u w:val="single"/>
          <w:lang w:eastAsia="en-US"/>
        </w:rPr>
        <w:t>Κορ</w:t>
      </w:r>
      <w:proofErr w:type="spellEnd"/>
      <w:r>
        <w:rPr>
          <w:rFonts w:ascii="Calibri" w:eastAsia="Calibri" w:hAnsi="Calibri"/>
          <w:u w:val="single"/>
          <w:lang w:eastAsia="en-US"/>
        </w:rPr>
        <w:t xml:space="preserve"> 13, 1-8</w:t>
      </w:r>
      <w:r w:rsidR="00B40620">
        <w:rPr>
          <w:rFonts w:ascii="Calibri" w:eastAsia="Calibri" w:hAnsi="Calibri"/>
          <w:lang w:eastAsia="en-US"/>
        </w:rPr>
        <w:t xml:space="preserve">: </w:t>
      </w:r>
      <w:r w:rsidR="00B40620" w:rsidRPr="00B40620">
        <w:rPr>
          <w:rFonts w:ascii="Calibri" w:eastAsia="Calibri" w:hAnsi="Calibri"/>
          <w:b/>
          <w:bCs/>
          <w:lang w:eastAsia="en-US"/>
        </w:rPr>
        <w:t>Η αγάπη</w:t>
      </w:r>
    </w:p>
    <w:p w:rsidR="00B40620" w:rsidRPr="00B40620" w:rsidRDefault="00B40620" w:rsidP="00B40620">
      <w:pPr>
        <w:jc w:val="both"/>
        <w:rPr>
          <w:rFonts w:ascii="Calibri" w:eastAsia="Calibri" w:hAnsi="Calibri"/>
          <w:lang w:eastAsia="en-US"/>
        </w:rPr>
      </w:pPr>
      <w:r w:rsidRPr="00B40620">
        <w:rPr>
          <w:rFonts w:ascii="Calibri" w:eastAsia="Calibri" w:hAnsi="Calibri"/>
          <w:lang w:eastAsia="en-US"/>
        </w:rPr>
        <w:t>1Αν μπορώ να λαλώ όλες τις γλώσσες των ανθρώπων, ακόμα και των αγγέλων, αλλά δεν έχω αγάπη για τους άλλους, οι λόγοι μου ακούγονται σαν ήχος χάλκινης καμπάνας ή σαν κυμβάλου αλαλαγμός. 2Κι αν έχω της προφητείας το χάρισμα κι όλα κατέχω τα μυστήρια κι όλη τη γνώση, κι αν έχω ακόμα όλη την πίστη, έτσι που να μετακινώ βουνά, αλλά δεν έχω αγάπη, είμαι ένα τίποτα. 3Κι αν ακόμα μοιράσω στους φτωχούς όλα μου τα υπάρχοντα, κι αν παραδώσω στη φωτιά το σώμα μου για να καεί, αλλά δεν έχω αγάπη, σε τίποτα δε μ’ ωφελεί.</w:t>
      </w:r>
    </w:p>
    <w:p w:rsidR="00B40620" w:rsidRPr="00B40620" w:rsidRDefault="00B40620" w:rsidP="00B40620">
      <w:pPr>
        <w:jc w:val="both"/>
        <w:rPr>
          <w:rFonts w:ascii="Calibri" w:eastAsia="Calibri" w:hAnsi="Calibri"/>
          <w:lang w:eastAsia="en-US"/>
        </w:rPr>
      </w:pPr>
      <w:r w:rsidRPr="00B40620">
        <w:rPr>
          <w:rFonts w:ascii="Calibri" w:eastAsia="Calibri" w:hAnsi="Calibri"/>
          <w:lang w:eastAsia="en-US"/>
        </w:rPr>
        <w:t>4Εκείνος που αγαπάει έχει μακροθυμία, έχει και καλοσύνη· εκείνος που αγαπάει δε ζηλοφθονεί· εκείνος που αγαπάει δεν κομπάζει ούτε περηφανεύεται· 5είναι ευπρεπής, δεν είναι εγωιστής ούτε ευερέθιστος· ξεχνάει το κακό που του έχουν κάνει. 6Δε χαίρεται για το στραβό που γίνεται, αλλά μετέχει στη χαρά για το σωστό. 7Εκείνος που αγαπάει, όλα τα ανέχεται· σε όλα εμπιστεύεται, για όλα ελπίζει, όλα τα υπομένει.</w:t>
      </w:r>
    </w:p>
    <w:p w:rsidR="009B329C" w:rsidRPr="00B40620" w:rsidRDefault="00B40620" w:rsidP="00B40620">
      <w:pPr>
        <w:jc w:val="both"/>
        <w:rPr>
          <w:rFonts w:asciiTheme="minorHAnsi" w:hAnsiTheme="minorHAnsi"/>
        </w:rPr>
      </w:pPr>
      <w:r w:rsidRPr="00B40620">
        <w:rPr>
          <w:rFonts w:ascii="Calibri" w:eastAsia="Calibri" w:hAnsi="Calibri"/>
          <w:lang w:eastAsia="en-US"/>
        </w:rPr>
        <w:t xml:space="preserve">8Ποτέ </w:t>
      </w:r>
      <w:r w:rsidR="00627DE6">
        <w:rPr>
          <w:rFonts w:ascii="Calibri" w:eastAsia="Calibri" w:hAnsi="Calibri"/>
          <w:lang w:eastAsia="en-US"/>
        </w:rPr>
        <w:t>η αγάπη δε θα πάψει να υπάρχει</w:t>
      </w:r>
      <w:r w:rsidRPr="00B40620">
        <w:rPr>
          <w:rFonts w:ascii="Calibri" w:eastAsia="Calibri" w:hAnsi="Calibri"/>
          <w:lang w:eastAsia="en-US"/>
        </w:rPr>
        <w:t>».</w:t>
      </w:r>
    </w:p>
    <w:p w:rsidR="00627DE6" w:rsidRDefault="00627DE6" w:rsidP="00544512">
      <w:pPr>
        <w:jc w:val="both"/>
        <w:rPr>
          <w:rFonts w:asciiTheme="minorHAnsi" w:hAnsiTheme="minorHAnsi"/>
        </w:rPr>
      </w:pPr>
    </w:p>
    <w:p w:rsidR="0046726E" w:rsidRPr="0046726E" w:rsidRDefault="0046726E" w:rsidP="00B95C0F">
      <w:pPr>
        <w:contextualSpacing/>
        <w:jc w:val="both"/>
        <w:rPr>
          <w:rFonts w:ascii="Calibri" w:eastAsia="Calibri" w:hAnsi="Calibri"/>
        </w:rPr>
      </w:pPr>
      <w:r>
        <w:rPr>
          <w:rFonts w:ascii="Calibri" w:eastAsia="Calibri" w:hAnsi="Calibri"/>
        </w:rPr>
        <w:lastRenderedPageBreak/>
        <w:t>2.</w:t>
      </w:r>
      <w:r w:rsidRPr="0046726E">
        <w:rPr>
          <w:rFonts w:ascii="Calibri" w:eastAsia="Calibri" w:hAnsi="Calibri"/>
        </w:rPr>
        <w:t xml:space="preserve"> «</w:t>
      </w:r>
      <w:r w:rsidRPr="0046726E">
        <w:rPr>
          <w:rFonts w:ascii="Calibri" w:eastAsia="Calibri" w:hAnsi="Calibri"/>
          <w:i/>
        </w:rPr>
        <w:t>Η αρετή λέγεται έτσι, επειδή βάση της είναι η δυνατότητα να επιλέγεις (</w:t>
      </w:r>
      <w:proofErr w:type="spellStart"/>
      <w:r w:rsidRPr="0046726E">
        <w:rPr>
          <w:rFonts w:ascii="Calibri" w:eastAsia="Calibri" w:hAnsi="Calibri"/>
          <w:i/>
        </w:rPr>
        <w:t>τό</w:t>
      </w:r>
      <w:proofErr w:type="spellEnd"/>
      <w:r w:rsidRPr="0046726E">
        <w:rPr>
          <w:rFonts w:ascii="Calibri" w:eastAsia="Calibri" w:hAnsi="Calibri"/>
          <w:i/>
        </w:rPr>
        <w:t xml:space="preserve"> «</w:t>
      </w:r>
      <w:proofErr w:type="spellStart"/>
      <w:r w:rsidRPr="0046726E">
        <w:rPr>
          <w:rFonts w:ascii="Calibri" w:eastAsia="Calibri" w:hAnsi="Calibri"/>
          <w:i/>
        </w:rPr>
        <w:t>αἱρεῖσθαι</w:t>
      </w:r>
      <w:proofErr w:type="spellEnd"/>
      <w:r w:rsidRPr="0046726E">
        <w:rPr>
          <w:rFonts w:ascii="Calibri" w:eastAsia="Calibri" w:hAnsi="Calibri"/>
          <w:i/>
        </w:rPr>
        <w:t>»). Διότι είναι αιρετή και ηθελημένη, επειδή το καλό το κάνουμε με συνειδητή επιλογή και με τη θέληση μας, όχι αθέλητα και εξαναγκαστικά</w:t>
      </w:r>
      <w:r w:rsidRPr="0046726E">
        <w:rPr>
          <w:rFonts w:ascii="Calibri" w:eastAsia="Calibri" w:hAnsi="Calibri"/>
        </w:rPr>
        <w:t>».</w:t>
      </w:r>
    </w:p>
    <w:p w:rsidR="00B95C0F" w:rsidRDefault="00B95C0F" w:rsidP="00B95C0F">
      <w:pPr>
        <w:contextualSpacing/>
        <w:jc w:val="right"/>
        <w:rPr>
          <w:rFonts w:ascii="Calibri" w:eastAsia="Calibri" w:hAnsi="Calibri"/>
          <w:sz w:val="20"/>
        </w:rPr>
      </w:pPr>
      <w:r w:rsidRPr="0046726E">
        <w:rPr>
          <w:rFonts w:ascii="Calibri" w:eastAsia="Calibri" w:hAnsi="Calibri"/>
          <w:sz w:val="20"/>
        </w:rPr>
        <w:t xml:space="preserve">Δαμασκηνός, Ι. (1975). </w:t>
      </w:r>
      <w:r w:rsidRPr="0046726E">
        <w:rPr>
          <w:rFonts w:ascii="Calibri" w:eastAsia="Calibri" w:hAnsi="Calibri"/>
          <w:i/>
          <w:sz w:val="20"/>
        </w:rPr>
        <w:t>Φιλοκαλία</w:t>
      </w:r>
      <w:r w:rsidRPr="0046726E">
        <w:rPr>
          <w:rFonts w:ascii="Calibri" w:eastAsia="Calibri" w:hAnsi="Calibri"/>
          <w:sz w:val="20"/>
        </w:rPr>
        <w:t xml:space="preserve">. </w:t>
      </w:r>
    </w:p>
    <w:p w:rsidR="00B95C0F" w:rsidRDefault="00B95C0F" w:rsidP="00B95C0F">
      <w:pPr>
        <w:contextualSpacing/>
        <w:jc w:val="right"/>
        <w:rPr>
          <w:rFonts w:ascii="Calibri" w:eastAsia="Calibri" w:hAnsi="Calibri"/>
          <w:sz w:val="20"/>
        </w:rPr>
      </w:pPr>
      <w:r>
        <w:rPr>
          <w:rFonts w:ascii="Calibri" w:eastAsia="Calibri" w:hAnsi="Calibri"/>
          <w:sz w:val="20"/>
        </w:rPr>
        <w:t xml:space="preserve">Αθήνα: Αστήρ, σ. 237, </w:t>
      </w:r>
      <w:r w:rsidRPr="0046726E">
        <w:rPr>
          <w:rFonts w:ascii="Calibri" w:eastAsia="Calibri" w:hAnsi="Calibri"/>
          <w:sz w:val="20"/>
        </w:rPr>
        <w:t xml:space="preserve">από το σχολικό </w:t>
      </w:r>
    </w:p>
    <w:p w:rsidR="0046726E" w:rsidRDefault="00B95C0F" w:rsidP="00B95C0F">
      <w:pPr>
        <w:contextualSpacing/>
        <w:jc w:val="right"/>
        <w:rPr>
          <w:rFonts w:ascii="Calibri" w:eastAsia="Calibri" w:hAnsi="Calibri"/>
        </w:rPr>
      </w:pPr>
      <w:r w:rsidRPr="0046726E">
        <w:rPr>
          <w:rFonts w:ascii="Calibri" w:eastAsia="Calibri" w:hAnsi="Calibri"/>
          <w:sz w:val="20"/>
        </w:rPr>
        <w:t>βιβλίο των Θρησ</w:t>
      </w:r>
      <w:r>
        <w:rPr>
          <w:rFonts w:ascii="Calibri" w:eastAsia="Calibri" w:hAnsi="Calibri"/>
          <w:sz w:val="20"/>
        </w:rPr>
        <w:t>κευτικών της Γ΄ λυκείου, σ. 47.</w:t>
      </w:r>
    </w:p>
    <w:p w:rsidR="0046726E" w:rsidRPr="0046726E" w:rsidRDefault="0046726E" w:rsidP="0046726E">
      <w:pPr>
        <w:contextualSpacing/>
        <w:rPr>
          <w:rFonts w:ascii="Calibri" w:eastAsia="Calibri" w:hAnsi="Calibri"/>
          <w:color w:val="000000"/>
          <w:shd w:val="clear" w:color="auto" w:fill="FFFFFF"/>
          <w:lang w:eastAsia="en-US"/>
        </w:rPr>
      </w:pPr>
    </w:p>
    <w:p w:rsidR="0046726E" w:rsidRPr="0046726E" w:rsidRDefault="0046726E" w:rsidP="0046726E">
      <w:pPr>
        <w:jc w:val="both"/>
        <w:rPr>
          <w:rFonts w:ascii="Calibri" w:eastAsia="Calibri" w:hAnsi="Calibri"/>
          <w:b/>
        </w:rPr>
      </w:pPr>
      <w:r>
        <w:rPr>
          <w:rFonts w:ascii="Calibri" w:eastAsia="Calibri" w:hAnsi="Calibri"/>
        </w:rPr>
        <w:t xml:space="preserve">3. </w:t>
      </w:r>
      <w:r w:rsidRPr="0046726E">
        <w:rPr>
          <w:rFonts w:ascii="Calibri" w:eastAsia="Calibri" w:hAnsi="Calibri"/>
          <w:b/>
        </w:rPr>
        <w:t>Και άγιος και κλέφτης;</w:t>
      </w:r>
    </w:p>
    <w:p w:rsidR="0046726E" w:rsidRPr="0046726E" w:rsidRDefault="0046726E" w:rsidP="007E6B64">
      <w:pPr>
        <w:contextualSpacing/>
        <w:jc w:val="both"/>
        <w:rPr>
          <w:rFonts w:ascii="Calibri" w:eastAsia="Calibri" w:hAnsi="Calibri"/>
        </w:rPr>
      </w:pPr>
      <w:r w:rsidRPr="0046726E">
        <w:rPr>
          <w:rFonts w:ascii="Calibri" w:eastAsia="Calibri" w:hAnsi="Calibri"/>
        </w:rPr>
        <w:t xml:space="preserve">Ζούσε στην Αλεξάνδρεια μια ανύπαντρη Χριστιανή γυναίκα που φαινόταν ταπεινή, στην πραγματικότητα όμως ήταν περήφανη και πολύ φιλάργυρη. Ήταν μάλλον </w:t>
      </w:r>
      <w:proofErr w:type="spellStart"/>
      <w:r w:rsidRPr="0046726E">
        <w:rPr>
          <w:rFonts w:ascii="Calibri" w:eastAsia="Calibri" w:hAnsi="Calibri"/>
        </w:rPr>
        <w:t>φιλόχρυση</w:t>
      </w:r>
      <w:proofErr w:type="spellEnd"/>
      <w:r w:rsidRPr="0046726E">
        <w:rPr>
          <w:rFonts w:ascii="Calibri" w:eastAsia="Calibri" w:hAnsi="Calibri"/>
        </w:rPr>
        <w:t xml:space="preserve">, παρά </w:t>
      </w:r>
      <w:proofErr w:type="spellStart"/>
      <w:r w:rsidRPr="0046726E">
        <w:rPr>
          <w:rFonts w:ascii="Calibri" w:eastAsia="Calibri" w:hAnsi="Calibri"/>
        </w:rPr>
        <w:t>φιλόχριστη</w:t>
      </w:r>
      <w:proofErr w:type="spellEnd"/>
      <w:r w:rsidRPr="0046726E">
        <w:rPr>
          <w:rFonts w:ascii="Calibri" w:eastAsia="Calibri" w:hAnsi="Calibri"/>
        </w:rPr>
        <w:t>. Δεν είχε προσφέρει ποτέ κάτι από την περιουσία της, ούτε σε ξένο, ούτε σε φτωχό, ούτε σε καταπιεσμένο, ούτε σε μοναχό, ούτε σε φτωχό κορίτσι...</w:t>
      </w:r>
    </w:p>
    <w:p w:rsidR="0046726E" w:rsidRPr="0046726E" w:rsidRDefault="0046726E" w:rsidP="00413F18">
      <w:pPr>
        <w:contextualSpacing/>
        <w:jc w:val="both"/>
        <w:rPr>
          <w:rFonts w:ascii="Calibri" w:eastAsia="Calibri" w:hAnsi="Calibri"/>
        </w:rPr>
      </w:pPr>
      <w:r w:rsidRPr="0046726E">
        <w:rPr>
          <w:rFonts w:ascii="Calibri" w:eastAsia="Calibri" w:hAnsi="Calibri"/>
        </w:rPr>
        <w:t>Αυτή τη γυναίκα, που μόνο στο όνομα ήταν παρθένα κι όχι στον τρόπο ζωής, ο αγιότατος Μακάριος, ο πρεσβύτερος και προϊστάμενος του λεπροκομείου, θέλησε - κατά κάποιον τρόπο - να την εγχειρίσει σα γιατρός για να την ανακουφίσει από την πλεονεξία, και επινόησε το εξής τέχνασμα...</w:t>
      </w:r>
    </w:p>
    <w:p w:rsidR="0046726E" w:rsidRPr="0046726E" w:rsidRDefault="0046726E" w:rsidP="00413F18">
      <w:pPr>
        <w:contextualSpacing/>
        <w:jc w:val="both"/>
        <w:rPr>
          <w:rFonts w:ascii="Calibri" w:eastAsia="Calibri" w:hAnsi="Calibri"/>
        </w:rPr>
      </w:pPr>
      <w:r w:rsidRPr="0046726E">
        <w:rPr>
          <w:rFonts w:ascii="Calibri" w:eastAsia="Calibri" w:hAnsi="Calibri"/>
        </w:rPr>
        <w:t xml:space="preserve">Πήγε και τη βρήκε και της είπε: "Έχουν πέσει στα χέρια μου πολύτιμοι λίθοι, σμαράγδια και υάκινθοι. Δεν ξέρω αν προέρχονται από κλοπή ή από νόμιμο εμπόριο. Λεν έχουν αποτιμηθεί, μιας και είναι πέρα από κάθε αποτίμηση. Ο ιδιοκτήτης τους </w:t>
      </w:r>
      <w:proofErr w:type="spellStart"/>
      <w:r w:rsidRPr="0046726E">
        <w:rPr>
          <w:rFonts w:ascii="Calibri" w:eastAsia="Calibri" w:hAnsi="Calibri"/>
        </w:rPr>
        <w:t>τους</w:t>
      </w:r>
      <w:proofErr w:type="spellEnd"/>
      <w:r w:rsidRPr="0046726E">
        <w:rPr>
          <w:rFonts w:ascii="Calibri" w:eastAsia="Calibri" w:hAnsi="Calibri"/>
        </w:rPr>
        <w:t xml:space="preserve"> πουλάει πεντακόσια νομίσματα...". Πέφτει τότε αυτή στα πόδια του και του λέει: "Να μην τους αγοράσει άλλος, σε παρακαλώ... Αγόρασέ τους εσύ για λογαριασμό μου...".</w:t>
      </w:r>
    </w:p>
    <w:p w:rsidR="0046726E" w:rsidRPr="0046726E" w:rsidRDefault="0046726E" w:rsidP="00413F18">
      <w:pPr>
        <w:contextualSpacing/>
        <w:jc w:val="both"/>
        <w:rPr>
          <w:rFonts w:ascii="Calibri" w:eastAsia="Calibri" w:hAnsi="Calibri"/>
        </w:rPr>
      </w:pPr>
      <w:r w:rsidRPr="0046726E">
        <w:rPr>
          <w:rFonts w:ascii="Calibri" w:eastAsia="Calibri" w:hAnsi="Calibri"/>
        </w:rPr>
        <w:t>Πήρε, λοιπόν, ο Μακάριος απ' αυτήν τα πεντακόσια νομίσματα, τα διέθεσε όμως για τις ανάγκες του λεπροκομείου.</w:t>
      </w:r>
    </w:p>
    <w:p w:rsidR="0046726E" w:rsidRPr="0046726E" w:rsidRDefault="0046726E" w:rsidP="00413F18">
      <w:pPr>
        <w:contextualSpacing/>
        <w:jc w:val="both"/>
        <w:rPr>
          <w:rFonts w:ascii="Calibri" w:eastAsia="Calibri" w:hAnsi="Calibri"/>
        </w:rPr>
      </w:pPr>
      <w:r w:rsidRPr="0046726E">
        <w:rPr>
          <w:rFonts w:ascii="Calibri" w:eastAsia="Calibri" w:hAnsi="Calibri"/>
        </w:rPr>
        <w:t xml:space="preserve">Περνούσε ο καιρός, μα αυτή δίσταζε να του το υπενθυμίσει, επειδή ο άγιος είχε μεγάλη υπόληψη στην Αλεξάνδρεια... </w:t>
      </w:r>
      <w:proofErr w:type="spellStart"/>
      <w:r w:rsidRPr="0046726E">
        <w:rPr>
          <w:rFonts w:ascii="Calibri" w:eastAsia="Calibri" w:hAnsi="Calibri"/>
        </w:rPr>
        <w:t>Τελικά,κάποια</w:t>
      </w:r>
      <w:proofErr w:type="spellEnd"/>
      <w:r w:rsidRPr="0046726E">
        <w:rPr>
          <w:rFonts w:ascii="Calibri" w:eastAsia="Calibri" w:hAnsi="Calibri"/>
        </w:rPr>
        <w:t xml:space="preserve"> στιγμή που τον συνάντησε στην εκκλησία, του είπε: "Σε παρακαλώ, πες μου, τι έγινε με κείνους τους πολύτιμους λίθους για τους οποίους έδωσα τα πεντακόσια νομίσματα;" Αυτός της απάντησε: "Από την ημέρα που έδωσες τα χρήματα, πλήρωσα την αξία των λίθων. Αν θέλεις να τους δεις, έλα στο σπίτι μου. Εκεί βρίσκονται. Δες αν σου αρέσουν, αλλιώς πάρε πίσω τα χρήματά σου". Κι εκείνη πήγε πολύ ευχαρίστως.</w:t>
      </w:r>
    </w:p>
    <w:p w:rsidR="0046726E" w:rsidRPr="0046726E" w:rsidRDefault="0046726E" w:rsidP="00413F18">
      <w:pPr>
        <w:contextualSpacing/>
        <w:jc w:val="both"/>
        <w:rPr>
          <w:rFonts w:ascii="Calibri" w:eastAsia="Calibri" w:hAnsi="Calibri"/>
        </w:rPr>
      </w:pPr>
      <w:r w:rsidRPr="0046726E">
        <w:rPr>
          <w:rFonts w:ascii="Calibri" w:eastAsia="Calibri" w:hAnsi="Calibri"/>
        </w:rPr>
        <w:t>Στους επάνω ορόφους του λεπροκομείου βρίσκονταν οι λεπρές γυναίκες και στους κάτω οι λεπροί άνδρες. Όταν φτάσανε στην είσοδο, τη ρώτησε: "Τι θέλεις να δεις πρώτα; Τους υάκινθους ή τα σμαράγδια;". Του απάντησε: "</w:t>
      </w:r>
      <w:proofErr w:type="spellStart"/>
      <w:r w:rsidRPr="0046726E">
        <w:rPr>
          <w:rFonts w:ascii="Calibri" w:eastAsia="Calibri" w:hAnsi="Calibri"/>
        </w:rPr>
        <w:t>Ό,τι</w:t>
      </w:r>
      <w:proofErr w:type="spellEnd"/>
      <w:r w:rsidRPr="0046726E">
        <w:rPr>
          <w:rFonts w:ascii="Calibri" w:eastAsia="Calibri" w:hAnsi="Calibri"/>
        </w:rPr>
        <w:t xml:space="preserve"> νομίζεις". Τότε την ανεβάζει στους επάνω ορόφους, της δείχνει ακρωτηριασμένες γυναίκες με πληγιασμένα πρόσωπα, και της λέει: "Να οι υάκινθοι". Κατόπιν την κατεβάζει στα κάτω πατώματα και της δείχνει τους άνδρες λέγοντας: "Να τα σμαράγδια. Και νομίζω ότι δε θα βρεθούν πολυτιμότερα. Αν, λοιπόν, σου αρέσουν, πάει καλά, αλλιώς πάρε πίσω τα χρήματά σου".</w:t>
      </w:r>
    </w:p>
    <w:p w:rsidR="00627DE6" w:rsidRDefault="0046726E" w:rsidP="0046726E">
      <w:pPr>
        <w:jc w:val="both"/>
        <w:rPr>
          <w:rFonts w:asciiTheme="minorHAnsi" w:hAnsiTheme="minorHAnsi"/>
        </w:rPr>
      </w:pPr>
      <w:r w:rsidRPr="0046726E">
        <w:rPr>
          <w:rFonts w:ascii="Calibri" w:eastAsia="Calibri" w:hAnsi="Calibri"/>
        </w:rPr>
        <w:t xml:space="preserve">Μετανιωμένη αυτή, βγήκε και, αφού πήγε στο σπίτι της, </w:t>
      </w:r>
      <w:r w:rsidRPr="0046726E">
        <w:rPr>
          <w:rFonts w:ascii="Calibri" w:eastAsia="Calibri" w:hAnsi="Calibri"/>
          <w:b/>
        </w:rPr>
        <w:t>αρρώστησε από τη στενοχώρια της που δεν έκανε ένα τέτοιο καλό σύμφωνα με το θέλημα του Θεού, αλλά αναγκαστικά</w:t>
      </w:r>
      <w:r w:rsidRPr="0046726E">
        <w:rPr>
          <w:rFonts w:ascii="Calibri" w:eastAsia="Calibri" w:hAnsi="Calibri"/>
        </w:rPr>
        <w:t>. Αργότερα ευχαρίστησε τον Μακάριο και πορεύτηκε στη ζωή της όπως έπρεπε.</w:t>
      </w:r>
    </w:p>
    <w:p w:rsidR="00C00BC2" w:rsidRDefault="00C00BC2" w:rsidP="0046726E">
      <w:pPr>
        <w:contextualSpacing/>
        <w:jc w:val="right"/>
        <w:rPr>
          <w:rFonts w:ascii="Calibri" w:hAnsi="Calibri"/>
          <w:iCs/>
          <w:sz w:val="20"/>
          <w:szCs w:val="20"/>
        </w:rPr>
      </w:pPr>
      <w:r>
        <w:rPr>
          <w:rFonts w:ascii="Calibri" w:hAnsi="Calibri"/>
          <w:iCs/>
          <w:sz w:val="20"/>
          <w:szCs w:val="20"/>
        </w:rPr>
        <w:t xml:space="preserve"> </w:t>
      </w:r>
      <w:r w:rsidR="0046726E" w:rsidRPr="0046726E">
        <w:rPr>
          <w:rFonts w:ascii="Calibri" w:hAnsi="Calibri"/>
          <w:iCs/>
          <w:sz w:val="20"/>
          <w:szCs w:val="20"/>
        </w:rPr>
        <w:t xml:space="preserve">Παλλαδίου, </w:t>
      </w:r>
      <w:proofErr w:type="spellStart"/>
      <w:r w:rsidR="0046726E" w:rsidRPr="0046726E">
        <w:rPr>
          <w:rFonts w:ascii="Calibri" w:hAnsi="Calibri"/>
          <w:i/>
          <w:iCs/>
          <w:sz w:val="20"/>
          <w:szCs w:val="20"/>
        </w:rPr>
        <w:t>Λαυσαϊκόν</w:t>
      </w:r>
      <w:proofErr w:type="spellEnd"/>
      <w:r w:rsidR="0046726E" w:rsidRPr="0046726E">
        <w:rPr>
          <w:rFonts w:ascii="Calibri" w:hAnsi="Calibri"/>
          <w:iCs/>
          <w:sz w:val="20"/>
          <w:szCs w:val="20"/>
        </w:rPr>
        <w:t xml:space="preserve">, </w:t>
      </w:r>
      <w:r w:rsidR="0046726E" w:rsidRPr="0046726E">
        <w:rPr>
          <w:rFonts w:ascii="Calibri" w:hAnsi="Calibri"/>
          <w:iCs/>
          <w:sz w:val="20"/>
          <w:szCs w:val="20"/>
          <w:lang w:val="en-US"/>
        </w:rPr>
        <w:t>PG</w:t>
      </w:r>
      <w:r w:rsidR="0046726E" w:rsidRPr="0046726E">
        <w:rPr>
          <w:rFonts w:ascii="Calibri" w:hAnsi="Calibri"/>
          <w:iCs/>
          <w:sz w:val="20"/>
          <w:szCs w:val="20"/>
        </w:rPr>
        <w:t xml:space="preserve"> 34, 1018</w:t>
      </w:r>
      <w:r w:rsidR="0046726E" w:rsidRPr="0046726E">
        <w:rPr>
          <w:rFonts w:ascii="Calibri" w:hAnsi="Calibri"/>
          <w:iCs/>
          <w:sz w:val="20"/>
          <w:szCs w:val="20"/>
          <w:lang w:val="en-US"/>
        </w:rPr>
        <w:t>A</w:t>
      </w:r>
      <w:r w:rsidR="0046726E" w:rsidRPr="0046726E">
        <w:rPr>
          <w:rFonts w:ascii="Calibri" w:hAnsi="Calibri"/>
          <w:iCs/>
          <w:sz w:val="20"/>
          <w:szCs w:val="20"/>
        </w:rPr>
        <w:t>-1019</w:t>
      </w:r>
      <w:r w:rsidR="0046726E" w:rsidRPr="0046726E">
        <w:rPr>
          <w:rFonts w:ascii="Calibri" w:hAnsi="Calibri"/>
          <w:iCs/>
          <w:sz w:val="20"/>
          <w:szCs w:val="20"/>
          <w:lang w:val="en-US"/>
        </w:rPr>
        <w:t>C</w:t>
      </w:r>
      <w:r w:rsidR="0046726E" w:rsidRPr="0046726E">
        <w:rPr>
          <w:rFonts w:ascii="Calibri" w:hAnsi="Calibri"/>
          <w:iCs/>
          <w:sz w:val="20"/>
          <w:szCs w:val="20"/>
        </w:rPr>
        <w:t xml:space="preserve">, </w:t>
      </w:r>
    </w:p>
    <w:p w:rsidR="00C00BC2" w:rsidRDefault="0046726E" w:rsidP="0046726E">
      <w:pPr>
        <w:contextualSpacing/>
        <w:jc w:val="right"/>
        <w:rPr>
          <w:rFonts w:ascii="Calibri" w:hAnsi="Calibri"/>
          <w:iCs/>
          <w:sz w:val="20"/>
          <w:szCs w:val="20"/>
        </w:rPr>
      </w:pPr>
      <w:r w:rsidRPr="0046726E">
        <w:rPr>
          <w:rFonts w:ascii="Calibri" w:hAnsi="Calibri"/>
          <w:iCs/>
          <w:sz w:val="20"/>
          <w:szCs w:val="20"/>
        </w:rPr>
        <w:t>επιλογές – απόδοση Θ.Ν.Π.</w:t>
      </w:r>
      <w:r w:rsidR="00C00BC2">
        <w:rPr>
          <w:rFonts w:ascii="Calibri" w:hAnsi="Calibri"/>
          <w:iCs/>
          <w:sz w:val="20"/>
          <w:szCs w:val="20"/>
        </w:rPr>
        <w:t xml:space="preserve">, από το σχολικό βιβλίο </w:t>
      </w:r>
    </w:p>
    <w:p w:rsidR="0046726E" w:rsidRPr="0046726E" w:rsidRDefault="00B95C0F" w:rsidP="0046726E">
      <w:pPr>
        <w:contextualSpacing/>
        <w:jc w:val="right"/>
        <w:rPr>
          <w:rFonts w:ascii="Calibri" w:hAnsi="Calibri"/>
          <w:sz w:val="20"/>
          <w:szCs w:val="20"/>
          <w:shd w:val="clear" w:color="auto" w:fill="FFFFFF"/>
        </w:rPr>
      </w:pPr>
      <w:r>
        <w:rPr>
          <w:rFonts w:ascii="Calibri" w:hAnsi="Calibri"/>
          <w:iCs/>
          <w:sz w:val="20"/>
          <w:szCs w:val="20"/>
        </w:rPr>
        <w:t>των Θ</w:t>
      </w:r>
      <w:r w:rsidR="00C00BC2">
        <w:rPr>
          <w:rFonts w:ascii="Calibri" w:hAnsi="Calibri"/>
          <w:iCs/>
          <w:sz w:val="20"/>
          <w:szCs w:val="20"/>
        </w:rPr>
        <w:t>ρησκευτικών της</w:t>
      </w:r>
      <w:r w:rsidR="0046726E" w:rsidRPr="0046726E">
        <w:rPr>
          <w:rFonts w:ascii="Calibri" w:hAnsi="Calibri"/>
          <w:iCs/>
          <w:sz w:val="20"/>
          <w:szCs w:val="20"/>
        </w:rPr>
        <w:t xml:space="preserve"> Γ΄ Λυκείου ΔΕ 4</w:t>
      </w:r>
      <w:r w:rsidR="00C00BC2" w:rsidRPr="0046726E">
        <w:rPr>
          <w:rFonts w:ascii="Calibri" w:eastAsia="Calibri" w:hAnsi="Calibri"/>
          <w:color w:val="000000"/>
          <w:sz w:val="20"/>
          <w:szCs w:val="20"/>
          <w:shd w:val="clear" w:color="auto" w:fill="FFFFFF"/>
          <w:lang w:eastAsia="en-US"/>
        </w:rPr>
        <w:t>, σ. 31-32</w:t>
      </w:r>
    </w:p>
    <w:p w:rsidR="00627DE6" w:rsidRPr="0046726E" w:rsidRDefault="00C00BC2" w:rsidP="0046726E">
      <w:pPr>
        <w:jc w:val="right"/>
        <w:rPr>
          <w:rFonts w:asciiTheme="minorHAnsi" w:hAnsiTheme="minorHAnsi"/>
          <w:sz w:val="20"/>
          <w:szCs w:val="20"/>
        </w:rPr>
      </w:pPr>
      <w:r>
        <w:rPr>
          <w:rFonts w:ascii="Calibri" w:eastAsia="Calibri" w:hAnsi="Calibri"/>
          <w:color w:val="000000"/>
          <w:sz w:val="20"/>
          <w:szCs w:val="20"/>
          <w:shd w:val="clear" w:color="auto" w:fill="FFFFFF"/>
          <w:lang w:eastAsia="en-US"/>
        </w:rPr>
        <w:t>[</w:t>
      </w:r>
      <w:hyperlink r:id="rId26" w:history="1">
        <w:r w:rsidR="0046726E" w:rsidRPr="0046726E">
          <w:rPr>
            <w:rFonts w:ascii="Calibri" w:eastAsia="Calibri" w:hAnsi="Calibri"/>
            <w:color w:val="0000FF"/>
            <w:sz w:val="20"/>
            <w:szCs w:val="20"/>
            <w:u w:val="single"/>
            <w:shd w:val="clear" w:color="auto" w:fill="FFFFFF"/>
            <w:lang w:eastAsia="en-US"/>
          </w:rPr>
          <w:t>http://ebooks.edu.gr/modules/ebook/show.php/DSGL-C134/152/1091,4006/</w:t>
        </w:r>
      </w:hyperlink>
      <w:r>
        <w:rPr>
          <w:rFonts w:ascii="Calibri" w:eastAsia="Calibri" w:hAnsi="Calibri"/>
          <w:color w:val="000000"/>
          <w:sz w:val="20"/>
          <w:szCs w:val="20"/>
          <w:shd w:val="clear" w:color="auto" w:fill="FFFFFF"/>
          <w:lang w:eastAsia="en-US"/>
        </w:rPr>
        <w:t>].</w:t>
      </w:r>
    </w:p>
    <w:p w:rsidR="00627DE6" w:rsidRDefault="00627DE6" w:rsidP="00544512">
      <w:pPr>
        <w:jc w:val="both"/>
        <w:rPr>
          <w:rFonts w:asciiTheme="minorHAnsi" w:hAnsiTheme="minorHAnsi"/>
        </w:rPr>
      </w:pPr>
    </w:p>
    <w:p w:rsidR="00D63DED" w:rsidRPr="00D63DED" w:rsidRDefault="00D63DED" w:rsidP="00D63DED">
      <w:pPr>
        <w:jc w:val="both"/>
        <w:rPr>
          <w:rFonts w:asciiTheme="minorHAnsi" w:hAnsiTheme="minorHAnsi"/>
        </w:rPr>
      </w:pPr>
      <w:r>
        <w:rPr>
          <w:rFonts w:asciiTheme="minorHAnsi" w:hAnsiTheme="minorHAnsi"/>
        </w:rPr>
        <w:t xml:space="preserve">4. </w:t>
      </w:r>
      <w:r w:rsidRPr="00F654DF">
        <w:rPr>
          <w:rFonts w:asciiTheme="minorHAnsi" w:hAnsiTheme="minorHAnsi"/>
          <w:b/>
        </w:rPr>
        <w:t>Η αγάπη</w:t>
      </w:r>
    </w:p>
    <w:p w:rsidR="00D63DED" w:rsidRDefault="00D63DED" w:rsidP="00D63DED">
      <w:pPr>
        <w:jc w:val="both"/>
        <w:rPr>
          <w:rFonts w:asciiTheme="minorHAnsi" w:hAnsiTheme="minorHAnsi"/>
        </w:rPr>
      </w:pPr>
      <w:r>
        <w:rPr>
          <w:rFonts w:asciiTheme="minorHAnsi" w:hAnsiTheme="minorHAnsi"/>
        </w:rPr>
        <w:tab/>
        <w:t xml:space="preserve">Η αγάπη του Θεού συνέχει τον κόσμο. Αυτό όμως δε γίνεται άμεσα αισθητό στον άνθρωπο. Η αγάπη του Θεού δεν επιβάλλεται ούτε εξαναγκάζει σε </w:t>
      </w:r>
      <w:proofErr w:type="spellStart"/>
      <w:r>
        <w:rPr>
          <w:rFonts w:asciiTheme="minorHAnsi" w:hAnsiTheme="minorHAnsi"/>
        </w:rPr>
        <w:t>αγαπητική</w:t>
      </w:r>
      <w:proofErr w:type="spellEnd"/>
      <w:r>
        <w:rPr>
          <w:rFonts w:asciiTheme="minorHAnsi" w:hAnsiTheme="minorHAnsi"/>
        </w:rPr>
        <w:t xml:space="preserve"> ανταπόκριση. Έτσι και η αγάπη του ανθρώπου προς το Θεό υπάρχει ως δυνατότητα ελευθερίας. Ο ά</w:t>
      </w:r>
      <w:r w:rsidR="001619D1">
        <w:rPr>
          <w:rFonts w:asciiTheme="minorHAnsi" w:hAnsiTheme="minorHAnsi"/>
        </w:rPr>
        <w:t>νθρωπος μπορεί όχι μόνο να αγαπή</w:t>
      </w:r>
      <w:r>
        <w:rPr>
          <w:rFonts w:asciiTheme="minorHAnsi" w:hAnsiTheme="minorHAnsi"/>
        </w:rPr>
        <w:t xml:space="preserve">σει το Θεό, αλλά και να τον μισήσει. </w:t>
      </w:r>
      <w:r w:rsidR="008B5E94">
        <w:rPr>
          <w:rFonts w:asciiTheme="minorHAnsi" w:hAnsiTheme="minorHAnsi"/>
        </w:rPr>
        <w:t>…</w:t>
      </w:r>
    </w:p>
    <w:p w:rsidR="008B5E94" w:rsidRDefault="008B5E94" w:rsidP="00D63DED">
      <w:pPr>
        <w:jc w:val="both"/>
        <w:rPr>
          <w:rFonts w:asciiTheme="minorHAnsi" w:hAnsiTheme="minorHAnsi"/>
        </w:rPr>
      </w:pPr>
      <w:r>
        <w:rPr>
          <w:rFonts w:asciiTheme="minorHAnsi" w:hAnsiTheme="minorHAnsi"/>
        </w:rPr>
        <w:tab/>
        <w:t>Ο Θεός δεν θέλει από τον άνθρωπο κάτι, αλλά ολόκληρη την ύπαρξή του. Η εκπλήρωση της πρώτης και μεγάλης εντολής, που είναι η εντολή της αγάπης προς το Θεό, δεν πραγματοποιείται με ορι</w:t>
      </w:r>
      <w:r w:rsidR="001E4EC9">
        <w:rPr>
          <w:rFonts w:asciiTheme="minorHAnsi" w:hAnsiTheme="minorHAnsi"/>
        </w:rPr>
        <w:t>σμένες παραχωρήσεις, αλλά με τέ</w:t>
      </w:r>
      <w:r>
        <w:rPr>
          <w:rFonts w:asciiTheme="minorHAnsi" w:hAnsiTheme="minorHAnsi"/>
        </w:rPr>
        <w:t xml:space="preserve">λεια και καθολική </w:t>
      </w:r>
      <w:proofErr w:type="spellStart"/>
      <w:r>
        <w:rPr>
          <w:rFonts w:asciiTheme="minorHAnsi" w:hAnsiTheme="minorHAnsi"/>
        </w:rPr>
        <w:t>αυτοπροσφορά</w:t>
      </w:r>
      <w:proofErr w:type="spellEnd"/>
      <w:r>
        <w:rPr>
          <w:rFonts w:asciiTheme="minorHAnsi" w:hAnsiTheme="minorHAnsi"/>
        </w:rPr>
        <w:t xml:space="preserve">. Ο άνθρωπος καλείται </w:t>
      </w:r>
      <w:r w:rsidR="009C6408">
        <w:rPr>
          <w:rFonts w:asciiTheme="minorHAnsi" w:hAnsiTheme="minorHAnsi"/>
        </w:rPr>
        <w:t>ν’ αγαπήσει το Θεό απόλυτα και να προσφέρει σ’  αυτόν ολόκληρο τον εαυτό του. Δεν υπάρχει περιοχή της ζωής, που μπορεί να μη μετέχει στην αγάπη του Θεού. …</w:t>
      </w:r>
    </w:p>
    <w:p w:rsidR="009C6408" w:rsidRDefault="009B61AD" w:rsidP="00D63DED">
      <w:pPr>
        <w:jc w:val="both"/>
        <w:rPr>
          <w:rFonts w:asciiTheme="minorHAnsi" w:hAnsiTheme="minorHAnsi"/>
        </w:rPr>
      </w:pPr>
      <w:r>
        <w:rPr>
          <w:rFonts w:asciiTheme="minorHAnsi" w:hAnsiTheme="minorHAnsi"/>
        </w:rPr>
        <w:tab/>
        <w:t>… Τέλος η αγάπη προς το Θεό συνεπάγεται και την τήρηση του θελήματός του. Η αληθινή αγάπη δεν είναι θεωρητική. Μια τέτοια αγάπη είναι ψεύτικη ή υποκριτική. Η αληθινή αγάπη προς το Θεό εκδηλώνεται με την τήρηση του θελήματός του. Αλλά και από την άλλη πλευρά η τήρηση του θελήματος του Θεού θεραπεύει την ψυχή του ανθρώπου και δημιουργεί το κατάλληλο κλίμα για την ανάπτυξη της αληθινής αγάπης.</w:t>
      </w:r>
    </w:p>
    <w:p w:rsidR="00A06850" w:rsidRDefault="00A06850" w:rsidP="00D63DED">
      <w:pPr>
        <w:jc w:val="both"/>
        <w:rPr>
          <w:rFonts w:asciiTheme="minorHAnsi" w:hAnsiTheme="minorHAnsi"/>
        </w:rPr>
      </w:pPr>
      <w:r>
        <w:rPr>
          <w:rFonts w:asciiTheme="minorHAnsi" w:hAnsiTheme="minorHAnsi"/>
        </w:rPr>
        <w:tab/>
        <w:t>Η δεύτερη μεγάλη εντολή, που χαρακτηρίζεται από τον Κύριο ως όμοια με την πρώτη, είναι η εντολή της αγάπης προς τον πλησίον. …Η αγάπη προς το Θεό οδηγεί στην αγάπη προς τον πλησίον</w:t>
      </w:r>
      <w:r w:rsidR="005D7E1E">
        <w:rPr>
          <w:rFonts w:asciiTheme="minorHAnsi" w:hAnsiTheme="minorHAnsi"/>
        </w:rPr>
        <w:t xml:space="preserve">. Αλλά και η αγάπη προς τον πλησίον παραπέμπει στην αγάπη προς το Θεό. Χωρίς αγάπη προς το Θεό δεν υπάρχει αληθινή αγάπη προς τον πλησίον. Αυτό όμως δε σημαίνει ότι απουσιάζει και οποιαδήποτε </w:t>
      </w:r>
      <w:proofErr w:type="spellStart"/>
      <w:r w:rsidR="005D7E1E">
        <w:rPr>
          <w:rFonts w:asciiTheme="minorHAnsi" w:hAnsiTheme="minorHAnsi"/>
        </w:rPr>
        <w:t>αγαπητική</w:t>
      </w:r>
      <w:proofErr w:type="spellEnd"/>
      <w:r w:rsidR="005D7E1E">
        <w:rPr>
          <w:rFonts w:asciiTheme="minorHAnsi" w:hAnsiTheme="minorHAnsi"/>
        </w:rPr>
        <w:t xml:space="preserve"> εκδήλωση. Η αγάπη είναι έμφυτη στον άνθρωπο και η εκδήλωσή της φυσική. Η αληθινή όμως αγάπη που χαρακτηρίζεται από ανιδιοτέλεια είναι αδύνατη χωρίς το Θεό. </w:t>
      </w:r>
    </w:p>
    <w:p w:rsidR="00E91710" w:rsidRDefault="00E91710" w:rsidP="00D63DED">
      <w:pPr>
        <w:jc w:val="both"/>
        <w:rPr>
          <w:rFonts w:asciiTheme="minorHAnsi" w:hAnsiTheme="minorHAnsi"/>
        </w:rPr>
      </w:pPr>
      <w:r>
        <w:rPr>
          <w:rFonts w:asciiTheme="minorHAnsi" w:hAnsiTheme="minorHAnsi"/>
        </w:rPr>
        <w:tab/>
        <w:t xml:space="preserve">Ανάλογα με τα κίνητρα που υπάρχουν κάθε φορά στον άνθρωπο, μπορούμε να διακρίνουμε τρία είδη αγάπης: α) Την ιδιοτελή αγάπη, που κατευθύνεται από το συμφέρον (δόξα, χρήμα, ηδονή), β) τη φυσική αγάπη, που προέρχεται από τη φυσική συμπάθεια (π.χ. αγάπη γονέων προς τα παιδιά ή παιδιών προς τους γονείς), και γ) την ανιδιοτελή αγάπη, που πηγάζει από την αγάπη προς το Θεό ή την αρετή και δεν αποβλέπει σε κανένα ιδιαίτερο συμφέρον. </w:t>
      </w:r>
    </w:p>
    <w:p w:rsidR="00A844FF" w:rsidRDefault="00A844FF" w:rsidP="00D63DED">
      <w:pPr>
        <w:jc w:val="both"/>
        <w:rPr>
          <w:rFonts w:asciiTheme="minorHAnsi" w:hAnsiTheme="minorHAnsi"/>
        </w:rPr>
      </w:pPr>
      <w:r>
        <w:rPr>
          <w:rFonts w:asciiTheme="minorHAnsi" w:hAnsiTheme="minorHAnsi"/>
        </w:rPr>
        <w:tab/>
        <w:t xml:space="preserve">Συμβαίνει μερικές φορές η αγάπη του ανθρώπου να στρέφεται μόνο στο Θεό και να λησμονεί τον άνθρωπο, ή να στρέφεται μόνο στον άνθρωπο και να λησμονεί το Θεό. Σε καμιά από τις περιπτώσεις αυτές η αγάπη δεν είναι αληθινή. </w:t>
      </w:r>
    </w:p>
    <w:p w:rsidR="007F2442" w:rsidRPr="007F2442" w:rsidRDefault="007F2442" w:rsidP="007F2442">
      <w:pPr>
        <w:jc w:val="right"/>
        <w:rPr>
          <w:rFonts w:asciiTheme="minorHAnsi" w:hAnsiTheme="minorHAnsi"/>
          <w:sz w:val="20"/>
        </w:rPr>
      </w:pPr>
      <w:proofErr w:type="spellStart"/>
      <w:r>
        <w:rPr>
          <w:rFonts w:asciiTheme="minorHAnsi" w:hAnsiTheme="minorHAnsi"/>
          <w:sz w:val="20"/>
        </w:rPr>
        <w:t>Μαντζαρίδης</w:t>
      </w:r>
      <w:proofErr w:type="spellEnd"/>
      <w:r>
        <w:rPr>
          <w:rFonts w:asciiTheme="minorHAnsi" w:hAnsiTheme="minorHAnsi"/>
          <w:sz w:val="20"/>
        </w:rPr>
        <w:t>, Γ. (</w:t>
      </w:r>
      <w:r w:rsidR="001E4EC9">
        <w:rPr>
          <w:rFonts w:asciiTheme="minorHAnsi" w:hAnsiTheme="minorHAnsi"/>
          <w:sz w:val="20"/>
        </w:rPr>
        <w:t>1991</w:t>
      </w:r>
      <w:r>
        <w:rPr>
          <w:rFonts w:asciiTheme="minorHAnsi" w:hAnsiTheme="minorHAnsi"/>
          <w:sz w:val="20"/>
        </w:rPr>
        <w:t xml:space="preserve">). </w:t>
      </w:r>
      <w:r>
        <w:rPr>
          <w:rFonts w:asciiTheme="minorHAnsi" w:hAnsiTheme="minorHAnsi"/>
          <w:i/>
          <w:sz w:val="20"/>
        </w:rPr>
        <w:t>Χριστιανική Ηθική</w:t>
      </w:r>
      <w:r>
        <w:rPr>
          <w:rFonts w:asciiTheme="minorHAnsi" w:hAnsiTheme="minorHAnsi"/>
          <w:sz w:val="20"/>
        </w:rPr>
        <w:t xml:space="preserve">. Θεσσαλονίκη: </w:t>
      </w:r>
      <w:proofErr w:type="spellStart"/>
      <w:r>
        <w:rPr>
          <w:rFonts w:asciiTheme="minorHAnsi" w:hAnsiTheme="minorHAnsi"/>
          <w:sz w:val="20"/>
        </w:rPr>
        <w:t>Πουρναράς</w:t>
      </w:r>
      <w:proofErr w:type="spellEnd"/>
      <w:r>
        <w:rPr>
          <w:rFonts w:asciiTheme="minorHAnsi" w:hAnsiTheme="minorHAnsi"/>
          <w:sz w:val="20"/>
        </w:rPr>
        <w:t>, σ.</w:t>
      </w:r>
      <w:r w:rsidR="001E4EC9">
        <w:rPr>
          <w:rFonts w:asciiTheme="minorHAnsi" w:hAnsiTheme="minorHAnsi"/>
          <w:sz w:val="20"/>
        </w:rPr>
        <w:t xml:space="preserve"> 211-</w:t>
      </w:r>
      <w:r w:rsidR="00736810">
        <w:rPr>
          <w:rFonts w:asciiTheme="minorHAnsi" w:hAnsiTheme="minorHAnsi"/>
          <w:sz w:val="20"/>
        </w:rPr>
        <w:t>215.</w:t>
      </w:r>
      <w:r>
        <w:rPr>
          <w:rFonts w:asciiTheme="minorHAnsi" w:hAnsiTheme="minorHAnsi"/>
          <w:sz w:val="20"/>
        </w:rPr>
        <w:t xml:space="preserve"> </w:t>
      </w:r>
    </w:p>
    <w:p w:rsidR="00A30F20" w:rsidRDefault="00A30F20" w:rsidP="00544512">
      <w:pPr>
        <w:jc w:val="both"/>
        <w:rPr>
          <w:rFonts w:asciiTheme="minorHAnsi" w:hAnsiTheme="minorHAnsi"/>
        </w:rPr>
      </w:pPr>
    </w:p>
    <w:p w:rsidR="00D429FC" w:rsidRDefault="00D429FC" w:rsidP="00D429FC">
      <w:pPr>
        <w:jc w:val="both"/>
        <w:rPr>
          <w:rFonts w:asciiTheme="minorHAnsi" w:hAnsiTheme="minorHAnsi"/>
        </w:rPr>
      </w:pPr>
    </w:p>
    <w:p w:rsidR="00D429FC" w:rsidRPr="00F654DF" w:rsidRDefault="00F654DF" w:rsidP="00F654DF">
      <w:pPr>
        <w:jc w:val="both"/>
        <w:rPr>
          <w:rFonts w:asciiTheme="minorHAnsi" w:hAnsiTheme="minorHAnsi"/>
        </w:rPr>
      </w:pPr>
      <w:r>
        <w:rPr>
          <w:rFonts w:asciiTheme="minorHAnsi" w:hAnsiTheme="minorHAnsi"/>
        </w:rPr>
        <w:t xml:space="preserve">5. </w:t>
      </w:r>
      <w:r w:rsidR="00D429FC" w:rsidRPr="00F654DF">
        <w:rPr>
          <w:rFonts w:asciiTheme="minorHAnsi" w:hAnsiTheme="minorHAnsi"/>
        </w:rPr>
        <w:t xml:space="preserve">Η Αγία Γραφή μας βεβαιώνει ότι «ο Θεός αγάπη </w:t>
      </w:r>
      <w:r w:rsidR="00D429FC" w:rsidRPr="00F654DF">
        <w:rPr>
          <w:rFonts w:asciiTheme="minorHAnsi" w:hAnsiTheme="minorHAnsi"/>
          <w:i/>
        </w:rPr>
        <w:t>εστί</w:t>
      </w:r>
      <w:r w:rsidR="00D429FC" w:rsidRPr="00F654DF">
        <w:rPr>
          <w:rFonts w:asciiTheme="minorHAnsi" w:hAnsiTheme="minorHAnsi"/>
        </w:rPr>
        <w:t xml:space="preserve">» (1 </w:t>
      </w:r>
      <w:proofErr w:type="spellStart"/>
      <w:r w:rsidR="00D429FC" w:rsidRPr="00F654DF">
        <w:rPr>
          <w:rFonts w:asciiTheme="minorHAnsi" w:hAnsiTheme="minorHAnsi"/>
        </w:rPr>
        <w:t>Ιωαν</w:t>
      </w:r>
      <w:proofErr w:type="spellEnd"/>
      <w:r w:rsidR="00D429FC" w:rsidRPr="00F654DF">
        <w:rPr>
          <w:rFonts w:asciiTheme="minorHAnsi" w:hAnsiTheme="minorHAnsi"/>
        </w:rPr>
        <w:t xml:space="preserve"> 4, 16). Δεν μας λέει ότι ο Θεός </w:t>
      </w:r>
      <w:r w:rsidR="00D429FC" w:rsidRPr="00F654DF">
        <w:rPr>
          <w:rFonts w:asciiTheme="minorHAnsi" w:hAnsiTheme="minorHAnsi"/>
          <w:i/>
        </w:rPr>
        <w:t>έχει</w:t>
      </w:r>
      <w:r w:rsidR="00D429FC" w:rsidRPr="00F654DF">
        <w:rPr>
          <w:rFonts w:asciiTheme="minorHAnsi" w:hAnsiTheme="minorHAnsi"/>
        </w:rPr>
        <w:t xml:space="preserve"> αγάπη, ότι η αγάπη είναι … μια ιδιότητα του Θεού. Μας </w:t>
      </w:r>
      <w:r w:rsidR="004C5866" w:rsidRPr="00F654DF">
        <w:rPr>
          <w:rFonts w:asciiTheme="minorHAnsi" w:hAnsiTheme="minorHAnsi"/>
        </w:rPr>
        <w:t>β</w:t>
      </w:r>
      <w:r w:rsidR="00D429FC" w:rsidRPr="00F654DF">
        <w:rPr>
          <w:rFonts w:asciiTheme="minorHAnsi" w:hAnsiTheme="minorHAnsi"/>
        </w:rPr>
        <w:t xml:space="preserve">εβαιώνει ότι αυτό που </w:t>
      </w:r>
      <w:r w:rsidR="00D429FC" w:rsidRPr="00F654DF">
        <w:rPr>
          <w:rFonts w:asciiTheme="minorHAnsi" w:hAnsiTheme="minorHAnsi"/>
          <w:i/>
        </w:rPr>
        <w:t>είναι</w:t>
      </w:r>
      <w:r w:rsidR="00D429FC" w:rsidRPr="00F654DF">
        <w:rPr>
          <w:rFonts w:asciiTheme="minorHAnsi" w:hAnsiTheme="minorHAnsi"/>
        </w:rPr>
        <w:t xml:space="preserve"> ο Θεός είναι η αγάπη, ότι ο Θεός </w:t>
      </w:r>
      <w:r w:rsidR="00D429FC" w:rsidRPr="00F654DF">
        <w:rPr>
          <w:rFonts w:asciiTheme="minorHAnsi" w:hAnsiTheme="minorHAnsi"/>
          <w:i/>
        </w:rPr>
        <w:t>είναι</w:t>
      </w:r>
      <w:r w:rsidR="00D429FC" w:rsidRPr="00F654DF">
        <w:rPr>
          <w:rFonts w:asciiTheme="minorHAnsi" w:hAnsiTheme="minorHAnsi"/>
        </w:rPr>
        <w:t xml:space="preserve"> ως αγάπη, ότι ο </w:t>
      </w:r>
      <w:r w:rsidR="00D429FC" w:rsidRPr="00F654DF">
        <w:rPr>
          <w:rFonts w:asciiTheme="minorHAnsi" w:hAnsiTheme="minorHAnsi"/>
          <w:i/>
        </w:rPr>
        <w:t>τρόπος</w:t>
      </w:r>
      <w:r w:rsidR="00D429FC" w:rsidRPr="00F654DF">
        <w:rPr>
          <w:rFonts w:asciiTheme="minorHAnsi" w:hAnsiTheme="minorHAnsi"/>
        </w:rPr>
        <w:t xml:space="preserve"> με τον οποίο είναι ο Θεός είναι η αγάπη. Ο Θεός είναι Τριάδα Προσώπων και αυτή η Τριάδα είναι Μονάδα ζωής, … Το κάθε Πρόσωπο υπάρχει όχι για τον εαυτό του, αλλά υπάρχει προσφερόμενο στην κοινωνία αγάπης με τα άλλα Πρόσωπα. Η ζωή των Προσώπων είναι μια «</w:t>
      </w:r>
      <w:proofErr w:type="spellStart"/>
      <w:r w:rsidR="00D429FC" w:rsidRPr="00F654DF">
        <w:rPr>
          <w:rFonts w:asciiTheme="minorHAnsi" w:hAnsiTheme="minorHAnsi"/>
        </w:rPr>
        <w:t>αλληλοπεριχώρηση</w:t>
      </w:r>
      <w:proofErr w:type="spellEnd"/>
      <w:r w:rsidR="00D429FC" w:rsidRPr="00F654DF">
        <w:rPr>
          <w:rFonts w:asciiTheme="minorHAnsi" w:hAnsiTheme="minorHAnsi"/>
        </w:rPr>
        <w:t xml:space="preserve">» της ζωής, που θα πει: η ζωή του </w:t>
      </w:r>
      <w:r w:rsidR="00D429FC" w:rsidRPr="00F654DF">
        <w:rPr>
          <w:rFonts w:asciiTheme="minorHAnsi" w:hAnsiTheme="minorHAnsi"/>
        </w:rPr>
        <w:lastRenderedPageBreak/>
        <w:t xml:space="preserve">ενός γίνεται ζωή του άλλου, η Ύπαρξή τους αντλείται από την πραγματοποίηση της ζωής ως κοινωνίας, από τη ζωή που ταυτίζεται με την </w:t>
      </w:r>
      <w:proofErr w:type="spellStart"/>
      <w:r w:rsidR="00D429FC" w:rsidRPr="00F654DF">
        <w:rPr>
          <w:rFonts w:asciiTheme="minorHAnsi" w:hAnsiTheme="minorHAnsi"/>
        </w:rPr>
        <w:t>αυτοπροσφορά</w:t>
      </w:r>
      <w:proofErr w:type="spellEnd"/>
      <w:r w:rsidR="00D429FC" w:rsidRPr="00F654DF">
        <w:rPr>
          <w:rFonts w:asciiTheme="minorHAnsi" w:hAnsiTheme="minorHAnsi"/>
        </w:rPr>
        <w:t>, την αγάπη.</w:t>
      </w:r>
    </w:p>
    <w:p w:rsidR="00297680" w:rsidRPr="00297680" w:rsidRDefault="00297680" w:rsidP="00297680">
      <w:pPr>
        <w:jc w:val="right"/>
        <w:rPr>
          <w:rFonts w:asciiTheme="minorHAnsi" w:hAnsiTheme="minorHAnsi"/>
        </w:rPr>
      </w:pPr>
      <w:r w:rsidRPr="00F83F47">
        <w:rPr>
          <w:rFonts w:asciiTheme="minorHAnsi" w:hAnsiTheme="minorHAnsi"/>
          <w:sz w:val="20"/>
        </w:rPr>
        <w:t xml:space="preserve">Γιανναράς, Χρ. (1996). </w:t>
      </w:r>
      <w:r w:rsidRPr="00F83F47">
        <w:rPr>
          <w:rFonts w:asciiTheme="minorHAnsi" w:hAnsiTheme="minorHAnsi"/>
          <w:i/>
          <w:sz w:val="20"/>
        </w:rPr>
        <w:t>Αλφαβητάρι της πίστης</w:t>
      </w:r>
      <w:r w:rsidRPr="00F83F47">
        <w:rPr>
          <w:rFonts w:asciiTheme="minorHAnsi" w:hAnsiTheme="minorHAnsi"/>
          <w:sz w:val="20"/>
        </w:rPr>
        <w:t>. Αθήνα: Δόμος, σ. 61.</w:t>
      </w:r>
    </w:p>
    <w:p w:rsidR="00D429FC" w:rsidRDefault="00D429FC" w:rsidP="00544512">
      <w:pPr>
        <w:jc w:val="both"/>
        <w:rPr>
          <w:rFonts w:asciiTheme="minorHAnsi" w:hAnsiTheme="minorHAnsi"/>
        </w:rPr>
      </w:pPr>
    </w:p>
    <w:p w:rsidR="00D429FC" w:rsidRDefault="00DB5084" w:rsidP="00DB5084">
      <w:pPr>
        <w:jc w:val="center"/>
        <w:rPr>
          <w:rFonts w:asciiTheme="minorHAnsi" w:hAnsiTheme="minorHAnsi"/>
        </w:rPr>
      </w:pPr>
      <w:r>
        <w:rPr>
          <w:rFonts w:asciiTheme="minorHAnsi" w:hAnsiTheme="minorHAnsi"/>
        </w:rPr>
        <w:t>***</w:t>
      </w:r>
    </w:p>
    <w:p w:rsidR="00DB5084" w:rsidRDefault="00DB5084" w:rsidP="00DB5084">
      <w:pPr>
        <w:jc w:val="both"/>
        <w:rPr>
          <w:rFonts w:asciiTheme="minorHAnsi" w:hAnsiTheme="minorHAnsi"/>
        </w:rPr>
      </w:pPr>
    </w:p>
    <w:p w:rsidR="00DB5084" w:rsidRPr="00DB5084" w:rsidRDefault="00DB5084" w:rsidP="00EF463A">
      <w:pPr>
        <w:numPr>
          <w:ilvl w:val="0"/>
          <w:numId w:val="10"/>
        </w:numPr>
        <w:spacing w:line="276" w:lineRule="auto"/>
        <w:jc w:val="both"/>
        <w:rPr>
          <w:rFonts w:ascii="Calibri" w:hAnsi="Calibri"/>
        </w:rPr>
      </w:pPr>
      <w:r w:rsidRPr="00DB5084">
        <w:rPr>
          <w:rFonts w:ascii="Calibri" w:hAnsi="Calibri"/>
        </w:rPr>
        <w:t xml:space="preserve">Εναλλακτικά: </w:t>
      </w:r>
    </w:p>
    <w:p w:rsidR="00D429FC" w:rsidRDefault="00DB5084" w:rsidP="008B481F">
      <w:pPr>
        <w:spacing w:line="360" w:lineRule="auto"/>
        <w:jc w:val="both"/>
        <w:rPr>
          <w:rFonts w:asciiTheme="minorHAnsi" w:hAnsiTheme="minorHAnsi"/>
        </w:rPr>
      </w:pPr>
      <w:r w:rsidRPr="00DB5084">
        <w:rPr>
          <w:rFonts w:ascii="Calibri" w:eastAsia="Calibri" w:hAnsi="Calibri"/>
          <w:lang w:eastAsia="en-US"/>
        </w:rPr>
        <w:t>«</w:t>
      </w:r>
      <w:r w:rsidRPr="00DB5084">
        <w:rPr>
          <w:rFonts w:ascii="Calibri" w:eastAsia="Calibri" w:hAnsi="Calibri"/>
          <w:color w:val="C00000"/>
          <w:lang w:eastAsia="en-US"/>
        </w:rPr>
        <w:t>Συμπλήρωση κειμένου</w:t>
      </w:r>
      <w:r w:rsidRPr="00DB5084">
        <w:rPr>
          <w:rFonts w:ascii="Calibri" w:eastAsia="Calibri" w:hAnsi="Calibri"/>
          <w:lang w:eastAsia="en-US"/>
        </w:rPr>
        <w:t>»</w:t>
      </w:r>
    </w:p>
    <w:p w:rsidR="008B481F" w:rsidRPr="00B900C9" w:rsidRDefault="008B481F" w:rsidP="00EF463A">
      <w:pPr>
        <w:pStyle w:val="a5"/>
        <w:numPr>
          <w:ilvl w:val="0"/>
          <w:numId w:val="16"/>
        </w:numPr>
        <w:jc w:val="both"/>
        <w:rPr>
          <w:rFonts w:ascii="Calibri" w:eastAsia="Calibri" w:hAnsi="Calibri"/>
        </w:rPr>
      </w:pPr>
      <w:r w:rsidRPr="008B481F">
        <w:rPr>
          <w:rFonts w:ascii="Calibri" w:eastAsia="Calibri" w:hAnsi="Calibri"/>
        </w:rPr>
        <w:t xml:space="preserve">Απόσπασμα </w:t>
      </w:r>
      <w:r w:rsidR="00754832">
        <w:rPr>
          <w:rFonts w:ascii="Calibri" w:eastAsia="Calibri" w:hAnsi="Calibri"/>
        </w:rPr>
        <w:t xml:space="preserve">από τον  </w:t>
      </w:r>
      <w:r w:rsidR="00754832" w:rsidRPr="003B2DD9">
        <w:rPr>
          <w:rFonts w:ascii="Calibri" w:eastAsia="Calibri" w:hAnsi="Calibri"/>
          <w:b/>
        </w:rPr>
        <w:t>Ύμνο</w:t>
      </w:r>
      <w:r w:rsidRPr="003B2DD9">
        <w:rPr>
          <w:rFonts w:ascii="Calibri" w:eastAsia="Calibri" w:hAnsi="Calibri"/>
          <w:b/>
        </w:rPr>
        <w:t xml:space="preserve"> της Αγάπης</w:t>
      </w:r>
      <w:r w:rsidRPr="008B481F">
        <w:rPr>
          <w:rFonts w:ascii="Calibri" w:eastAsia="Calibri" w:hAnsi="Calibri"/>
        </w:rPr>
        <w:t xml:space="preserve">, Α </w:t>
      </w:r>
      <w:proofErr w:type="spellStart"/>
      <w:r w:rsidRPr="008B481F">
        <w:rPr>
          <w:rFonts w:ascii="Calibri" w:eastAsia="Calibri" w:hAnsi="Calibri"/>
        </w:rPr>
        <w:t>Κορ</w:t>
      </w:r>
      <w:proofErr w:type="spellEnd"/>
      <w:r w:rsidRPr="008B481F">
        <w:rPr>
          <w:rFonts w:ascii="Calibri" w:eastAsia="Calibri" w:hAnsi="Calibri"/>
        </w:rPr>
        <w:t xml:space="preserve"> 13, 1-8:</w:t>
      </w:r>
    </w:p>
    <w:p w:rsidR="00050207" w:rsidRDefault="00050207" w:rsidP="008B481F">
      <w:pPr>
        <w:contextualSpacing/>
        <w:jc w:val="both"/>
        <w:rPr>
          <w:rFonts w:ascii="Calibri" w:eastAsia="Calibri" w:hAnsi="Calibri"/>
        </w:rPr>
      </w:pPr>
    </w:p>
    <w:p w:rsidR="000C7613" w:rsidRDefault="003B2DD9" w:rsidP="008B481F">
      <w:pPr>
        <w:contextualSpacing/>
        <w:jc w:val="both"/>
        <w:rPr>
          <w:rFonts w:ascii="Calibri" w:eastAsia="Calibri" w:hAnsi="Calibri"/>
          <w:i/>
          <w:color w:val="1F497D" w:themeColor="text2"/>
        </w:rPr>
      </w:pPr>
      <w:r>
        <w:rPr>
          <w:rFonts w:ascii="Calibri" w:eastAsia="Calibri" w:hAnsi="Calibri"/>
          <w:color w:val="1F497D" w:themeColor="text2"/>
          <w:u w:val="single"/>
        </w:rPr>
        <w:t>Συμπληρώστε τις λ</w:t>
      </w:r>
      <w:r w:rsidR="00B900C9" w:rsidRPr="00754832">
        <w:rPr>
          <w:rFonts w:ascii="Calibri" w:eastAsia="Calibri" w:hAnsi="Calibri"/>
          <w:color w:val="1F497D" w:themeColor="text2"/>
          <w:u w:val="single"/>
        </w:rPr>
        <w:t>έξεις που λείπουν</w:t>
      </w:r>
      <w:r w:rsidR="00B900C9" w:rsidRPr="00754832">
        <w:rPr>
          <w:rFonts w:ascii="Calibri" w:eastAsia="Calibri" w:hAnsi="Calibri"/>
          <w:i/>
          <w:color w:val="1F497D" w:themeColor="text2"/>
        </w:rPr>
        <w:t xml:space="preserve">: </w:t>
      </w:r>
    </w:p>
    <w:p w:rsidR="000C7613" w:rsidRDefault="00C164EB" w:rsidP="000C7613">
      <w:pPr>
        <w:contextualSpacing/>
        <w:jc w:val="center"/>
        <w:rPr>
          <w:rFonts w:ascii="Calibri" w:eastAsia="Calibri" w:hAnsi="Calibri"/>
          <w:i/>
          <w:color w:val="1F497D" w:themeColor="text2"/>
        </w:rPr>
      </w:pPr>
      <w:r w:rsidRPr="008B481F">
        <w:rPr>
          <w:rFonts w:ascii="Calibri" w:eastAsia="Calibri" w:hAnsi="Calibri"/>
          <w:i/>
          <w:color w:val="1F497D" w:themeColor="text2"/>
        </w:rPr>
        <w:t xml:space="preserve">φτωχούς </w:t>
      </w:r>
      <w:r w:rsidR="00050207" w:rsidRPr="00754832">
        <w:rPr>
          <w:rFonts w:ascii="Calibri" w:eastAsia="Calibri" w:hAnsi="Calibri"/>
          <w:i/>
          <w:color w:val="1F497D" w:themeColor="text2"/>
        </w:rPr>
        <w:t xml:space="preserve">- </w:t>
      </w:r>
      <w:r w:rsidR="00B900C9" w:rsidRPr="008B481F">
        <w:rPr>
          <w:rFonts w:ascii="Calibri" w:eastAsia="Calibri" w:hAnsi="Calibri"/>
          <w:i/>
          <w:color w:val="1F497D" w:themeColor="text2"/>
        </w:rPr>
        <w:t>αγάπη</w:t>
      </w:r>
      <w:r w:rsidR="00B900C9" w:rsidRPr="00754832">
        <w:rPr>
          <w:rFonts w:ascii="Calibri" w:eastAsia="Calibri" w:hAnsi="Calibri"/>
          <w:i/>
          <w:color w:val="1F497D" w:themeColor="text2"/>
        </w:rPr>
        <w:t xml:space="preserve"> </w:t>
      </w:r>
      <w:r w:rsidR="00050207" w:rsidRPr="00754832">
        <w:rPr>
          <w:rFonts w:ascii="Calibri" w:eastAsia="Calibri" w:hAnsi="Calibri"/>
          <w:i/>
          <w:color w:val="1F497D" w:themeColor="text2"/>
        </w:rPr>
        <w:t xml:space="preserve">- </w:t>
      </w:r>
      <w:r w:rsidR="00050207" w:rsidRPr="008B481F">
        <w:rPr>
          <w:rFonts w:ascii="Calibri" w:eastAsia="Calibri" w:hAnsi="Calibri"/>
          <w:i/>
          <w:color w:val="1F497D" w:themeColor="text2"/>
        </w:rPr>
        <w:t>υπομένει</w:t>
      </w:r>
      <w:r w:rsidR="00050207" w:rsidRPr="00754832">
        <w:rPr>
          <w:rFonts w:ascii="Calibri" w:eastAsia="Calibri" w:hAnsi="Calibri"/>
          <w:i/>
          <w:color w:val="1F497D" w:themeColor="text2"/>
        </w:rPr>
        <w:t xml:space="preserve"> - </w:t>
      </w:r>
      <w:r w:rsidRPr="008B481F">
        <w:rPr>
          <w:rFonts w:ascii="Calibri" w:eastAsia="Calibri" w:hAnsi="Calibri"/>
          <w:i/>
          <w:color w:val="1F497D" w:themeColor="text2"/>
        </w:rPr>
        <w:t xml:space="preserve">κακό </w:t>
      </w:r>
      <w:r w:rsidR="000C7613">
        <w:rPr>
          <w:rFonts w:ascii="Calibri" w:eastAsia="Calibri" w:hAnsi="Calibri"/>
          <w:i/>
          <w:color w:val="1F497D" w:themeColor="text2"/>
        </w:rPr>
        <w:t>–</w:t>
      </w:r>
      <w:r w:rsidR="00050207" w:rsidRPr="00754832">
        <w:rPr>
          <w:rFonts w:ascii="Calibri" w:eastAsia="Calibri" w:hAnsi="Calibri"/>
          <w:i/>
          <w:color w:val="1F497D" w:themeColor="text2"/>
        </w:rPr>
        <w:t xml:space="preserve"> υπάρχει</w:t>
      </w:r>
      <w:r w:rsidR="000C7613">
        <w:rPr>
          <w:rFonts w:ascii="Calibri" w:eastAsia="Calibri" w:hAnsi="Calibri"/>
          <w:i/>
          <w:color w:val="1F497D" w:themeColor="text2"/>
        </w:rPr>
        <w:t xml:space="preserve"> </w:t>
      </w:r>
    </w:p>
    <w:p w:rsidR="00B900C9" w:rsidRPr="00754832" w:rsidRDefault="00050207" w:rsidP="000C7613">
      <w:pPr>
        <w:contextualSpacing/>
        <w:jc w:val="center"/>
        <w:rPr>
          <w:rFonts w:ascii="Calibri" w:eastAsia="Calibri" w:hAnsi="Calibri"/>
          <w:i/>
          <w:color w:val="1F497D" w:themeColor="text2"/>
        </w:rPr>
      </w:pPr>
      <w:r w:rsidRPr="00754832">
        <w:rPr>
          <w:rFonts w:ascii="Calibri" w:eastAsia="Calibri" w:hAnsi="Calibri"/>
          <w:i/>
          <w:color w:val="1F497D" w:themeColor="text2"/>
        </w:rPr>
        <w:t xml:space="preserve">-  </w:t>
      </w:r>
      <w:r w:rsidR="00C164EB" w:rsidRPr="008B481F">
        <w:rPr>
          <w:rFonts w:ascii="Calibri" w:eastAsia="Calibri" w:hAnsi="Calibri"/>
          <w:i/>
          <w:color w:val="1F497D" w:themeColor="text2"/>
        </w:rPr>
        <w:t>ωφελεί</w:t>
      </w:r>
      <w:r w:rsidR="00C164EB" w:rsidRPr="00754832">
        <w:rPr>
          <w:rFonts w:ascii="Calibri" w:eastAsia="Calibri" w:hAnsi="Calibri"/>
          <w:i/>
          <w:color w:val="1F497D" w:themeColor="text2"/>
        </w:rPr>
        <w:t xml:space="preserve"> </w:t>
      </w:r>
      <w:r w:rsidRPr="00754832">
        <w:rPr>
          <w:rFonts w:ascii="Calibri" w:eastAsia="Calibri" w:hAnsi="Calibri"/>
          <w:i/>
          <w:color w:val="1F497D" w:themeColor="text2"/>
        </w:rPr>
        <w:t xml:space="preserve">- </w:t>
      </w:r>
      <w:r w:rsidR="00B900C9" w:rsidRPr="008B481F">
        <w:rPr>
          <w:rFonts w:ascii="Calibri" w:eastAsia="Calibri" w:hAnsi="Calibri"/>
          <w:i/>
          <w:color w:val="1F497D" w:themeColor="text2"/>
        </w:rPr>
        <w:t>γνώση</w:t>
      </w:r>
      <w:r w:rsidR="00B900C9" w:rsidRPr="00754832">
        <w:rPr>
          <w:rFonts w:ascii="Calibri" w:eastAsia="Calibri" w:hAnsi="Calibri"/>
          <w:i/>
          <w:color w:val="1F497D" w:themeColor="text2"/>
        </w:rPr>
        <w:t xml:space="preserve"> </w:t>
      </w:r>
      <w:r w:rsidR="00C164EB" w:rsidRPr="008B481F">
        <w:rPr>
          <w:rFonts w:ascii="Calibri" w:eastAsia="Calibri" w:hAnsi="Calibri"/>
          <w:i/>
          <w:color w:val="1F497D" w:themeColor="text2"/>
        </w:rPr>
        <w:t xml:space="preserve">αγαπάει </w:t>
      </w:r>
      <w:r w:rsidRPr="00754832">
        <w:rPr>
          <w:rFonts w:ascii="Calibri" w:eastAsia="Calibri" w:hAnsi="Calibri"/>
          <w:i/>
          <w:color w:val="1F497D" w:themeColor="text2"/>
        </w:rPr>
        <w:t xml:space="preserve">- </w:t>
      </w:r>
      <w:r w:rsidR="00C164EB" w:rsidRPr="008B481F">
        <w:rPr>
          <w:rFonts w:ascii="Calibri" w:eastAsia="Calibri" w:hAnsi="Calibri"/>
          <w:i/>
          <w:color w:val="1F497D" w:themeColor="text2"/>
        </w:rPr>
        <w:t>σωστό</w:t>
      </w:r>
      <w:r w:rsidR="00C164EB" w:rsidRPr="00754832">
        <w:rPr>
          <w:rFonts w:ascii="Calibri" w:eastAsia="Calibri" w:hAnsi="Calibri"/>
          <w:i/>
          <w:color w:val="1F497D" w:themeColor="text2"/>
        </w:rPr>
        <w:t xml:space="preserve"> </w:t>
      </w:r>
      <w:r w:rsidRPr="00754832">
        <w:rPr>
          <w:rFonts w:ascii="Calibri" w:eastAsia="Calibri" w:hAnsi="Calibri"/>
          <w:i/>
          <w:color w:val="1F497D" w:themeColor="text2"/>
        </w:rPr>
        <w:t xml:space="preserve">- </w:t>
      </w:r>
      <w:r w:rsidR="00B900C9" w:rsidRPr="008B481F">
        <w:rPr>
          <w:rFonts w:ascii="Calibri" w:eastAsia="Calibri" w:hAnsi="Calibri"/>
          <w:i/>
          <w:color w:val="1F497D" w:themeColor="text2"/>
        </w:rPr>
        <w:t>πίστη</w:t>
      </w:r>
      <w:r w:rsidR="00C164EB" w:rsidRPr="00754832">
        <w:rPr>
          <w:rFonts w:ascii="Calibri" w:eastAsia="Calibri" w:hAnsi="Calibri"/>
          <w:i/>
          <w:color w:val="1F497D" w:themeColor="text2"/>
        </w:rPr>
        <w:t xml:space="preserve"> </w:t>
      </w:r>
      <w:r w:rsidRPr="00754832">
        <w:rPr>
          <w:rFonts w:ascii="Calibri" w:eastAsia="Calibri" w:hAnsi="Calibri"/>
          <w:i/>
          <w:color w:val="1F497D" w:themeColor="text2"/>
        </w:rPr>
        <w:t xml:space="preserve">- </w:t>
      </w:r>
      <w:r w:rsidR="00C164EB" w:rsidRPr="008B481F">
        <w:rPr>
          <w:rFonts w:ascii="Calibri" w:eastAsia="Calibri" w:hAnsi="Calibri"/>
          <w:i/>
          <w:color w:val="1F497D" w:themeColor="text2"/>
        </w:rPr>
        <w:t>τίποτα</w:t>
      </w:r>
      <w:r w:rsidR="00C164EB" w:rsidRPr="00754832">
        <w:rPr>
          <w:rFonts w:ascii="Calibri" w:eastAsia="Calibri" w:hAnsi="Calibri"/>
          <w:i/>
          <w:color w:val="1F497D" w:themeColor="text2"/>
        </w:rPr>
        <w:t xml:space="preserve"> </w:t>
      </w:r>
      <w:r w:rsidRPr="00754832">
        <w:rPr>
          <w:rFonts w:ascii="Calibri" w:eastAsia="Calibri" w:hAnsi="Calibri"/>
          <w:i/>
          <w:color w:val="1F497D" w:themeColor="text2"/>
        </w:rPr>
        <w:t xml:space="preserve">- </w:t>
      </w:r>
      <w:r w:rsidR="00C164EB" w:rsidRPr="008B481F">
        <w:rPr>
          <w:rFonts w:ascii="Calibri" w:eastAsia="Calibri" w:hAnsi="Calibri"/>
          <w:i/>
          <w:color w:val="1F497D" w:themeColor="text2"/>
        </w:rPr>
        <w:t>ανέχεται</w:t>
      </w:r>
    </w:p>
    <w:p w:rsidR="00B900C9" w:rsidRDefault="00B900C9" w:rsidP="008B481F">
      <w:pPr>
        <w:contextualSpacing/>
        <w:jc w:val="both"/>
        <w:rPr>
          <w:rFonts w:ascii="Calibri" w:eastAsia="Calibri" w:hAnsi="Calibri"/>
        </w:rPr>
      </w:pPr>
    </w:p>
    <w:p w:rsidR="008B481F" w:rsidRPr="008B481F" w:rsidRDefault="008B481F" w:rsidP="008B481F">
      <w:pPr>
        <w:contextualSpacing/>
        <w:jc w:val="both"/>
        <w:rPr>
          <w:rFonts w:ascii="Calibri" w:eastAsia="Calibri" w:hAnsi="Calibri"/>
        </w:rPr>
      </w:pPr>
      <w:r w:rsidRPr="008B481F">
        <w:rPr>
          <w:rFonts w:ascii="Calibri" w:eastAsia="Calibri" w:hAnsi="Calibri"/>
        </w:rPr>
        <w:t xml:space="preserve">«Αν μπορώ να λαλώ όλες τις γλώσσες των ανθρώπων, ακόμα και των αγγέλων, αλλά δεν έχω </w:t>
      </w:r>
      <w:r w:rsidR="00B900C9">
        <w:rPr>
          <w:rFonts w:ascii="Calibri" w:eastAsia="Calibri" w:hAnsi="Calibri"/>
        </w:rPr>
        <w:t>___________</w:t>
      </w:r>
      <w:r w:rsidR="004D5789">
        <w:rPr>
          <w:rFonts w:ascii="Calibri" w:eastAsia="Calibri" w:hAnsi="Calibri"/>
        </w:rPr>
        <w:t xml:space="preserve"> (1)</w:t>
      </w:r>
      <w:r w:rsidR="00B900C9">
        <w:rPr>
          <w:rFonts w:ascii="Calibri" w:eastAsia="Calibri" w:hAnsi="Calibri"/>
        </w:rPr>
        <w:t xml:space="preserve"> </w:t>
      </w:r>
      <w:r w:rsidRPr="008B481F">
        <w:rPr>
          <w:rFonts w:ascii="Calibri" w:eastAsia="Calibri" w:hAnsi="Calibri"/>
        </w:rPr>
        <w:t>για τους άλλους, οι λόγοι μου ακούγονται σαν ήχος χάλκινης καμπ</w:t>
      </w:r>
      <w:r w:rsidR="00D36289">
        <w:rPr>
          <w:rFonts w:ascii="Calibri" w:eastAsia="Calibri" w:hAnsi="Calibri"/>
        </w:rPr>
        <w:t xml:space="preserve">άνας ή σαν κυμβάλου αλαλαγμός. </w:t>
      </w:r>
      <w:r w:rsidRPr="008B481F">
        <w:rPr>
          <w:rFonts w:ascii="Calibri" w:eastAsia="Calibri" w:hAnsi="Calibri"/>
        </w:rPr>
        <w:t xml:space="preserve">Κι αν έχω της προφητείας το χάρισμα κι όλα κατέχω τα μυστήρια κι όλη τη </w:t>
      </w:r>
      <w:r w:rsidR="00B900C9">
        <w:rPr>
          <w:rFonts w:ascii="Calibri" w:eastAsia="Calibri" w:hAnsi="Calibri"/>
        </w:rPr>
        <w:t>___________</w:t>
      </w:r>
      <w:r w:rsidR="001877E4">
        <w:rPr>
          <w:rFonts w:ascii="Calibri" w:eastAsia="Calibri" w:hAnsi="Calibri"/>
        </w:rPr>
        <w:t>(2)</w:t>
      </w:r>
      <w:r w:rsidRPr="008B481F">
        <w:rPr>
          <w:rFonts w:ascii="Calibri" w:eastAsia="Calibri" w:hAnsi="Calibri"/>
        </w:rPr>
        <w:t xml:space="preserve">, κι αν έχω ακόμα όλη την </w:t>
      </w:r>
      <w:r w:rsidR="00B900C9">
        <w:rPr>
          <w:rFonts w:ascii="Calibri" w:eastAsia="Calibri" w:hAnsi="Calibri"/>
        </w:rPr>
        <w:t>___________</w:t>
      </w:r>
      <w:r w:rsidR="001877E4">
        <w:rPr>
          <w:rFonts w:ascii="Calibri" w:eastAsia="Calibri" w:hAnsi="Calibri"/>
        </w:rPr>
        <w:t>(3)</w:t>
      </w:r>
      <w:r w:rsidRPr="008B481F">
        <w:rPr>
          <w:rFonts w:ascii="Calibri" w:eastAsia="Calibri" w:hAnsi="Calibri"/>
        </w:rPr>
        <w:t>, έτσι που να μετακινώ βουνά, αλλά δεν έχω αγάπη, είμαι ένα</w:t>
      </w:r>
      <w:r w:rsidR="00C164EB">
        <w:rPr>
          <w:rFonts w:ascii="Calibri" w:eastAsia="Calibri" w:hAnsi="Calibri"/>
        </w:rPr>
        <w:t xml:space="preserve"> ___________</w:t>
      </w:r>
      <w:r w:rsidR="001877E4">
        <w:rPr>
          <w:rFonts w:ascii="Calibri" w:eastAsia="Calibri" w:hAnsi="Calibri"/>
        </w:rPr>
        <w:t>(4)</w:t>
      </w:r>
      <w:r w:rsidR="00D36289">
        <w:rPr>
          <w:rFonts w:ascii="Calibri" w:eastAsia="Calibri" w:hAnsi="Calibri"/>
        </w:rPr>
        <w:t xml:space="preserve">. </w:t>
      </w:r>
      <w:r w:rsidRPr="008B481F">
        <w:rPr>
          <w:rFonts w:ascii="Calibri" w:eastAsia="Calibri" w:hAnsi="Calibri"/>
        </w:rPr>
        <w:t xml:space="preserve">Κι αν ακόμα μοιράσω στους </w:t>
      </w:r>
      <w:r w:rsidR="00C164EB">
        <w:rPr>
          <w:rFonts w:ascii="Calibri" w:eastAsia="Calibri" w:hAnsi="Calibri"/>
        </w:rPr>
        <w:t>___________</w:t>
      </w:r>
      <w:r w:rsidR="001877E4">
        <w:rPr>
          <w:rFonts w:ascii="Calibri" w:eastAsia="Calibri" w:hAnsi="Calibri"/>
        </w:rPr>
        <w:t>(5)</w:t>
      </w:r>
      <w:r w:rsidRPr="008B481F">
        <w:rPr>
          <w:rFonts w:ascii="Calibri" w:eastAsia="Calibri" w:hAnsi="Calibri"/>
        </w:rPr>
        <w:t xml:space="preserve"> όλα μου τα υπάρχοντα, κι αν παραδώσω στη φωτιά το σώμα μου για να καεί, αλλά δεν έχω αγάπη, σε τίποτα δε μ’ </w:t>
      </w:r>
      <w:r w:rsidR="00C164EB">
        <w:rPr>
          <w:rFonts w:ascii="Calibri" w:eastAsia="Calibri" w:hAnsi="Calibri"/>
        </w:rPr>
        <w:t>___________</w:t>
      </w:r>
      <w:r w:rsidR="001877E4">
        <w:rPr>
          <w:rFonts w:ascii="Calibri" w:eastAsia="Calibri" w:hAnsi="Calibri"/>
        </w:rPr>
        <w:t>(6)</w:t>
      </w:r>
      <w:r w:rsidRPr="008B481F">
        <w:rPr>
          <w:rFonts w:ascii="Calibri" w:eastAsia="Calibri" w:hAnsi="Calibri"/>
        </w:rPr>
        <w:t>.</w:t>
      </w:r>
    </w:p>
    <w:p w:rsidR="008B481F" w:rsidRPr="008B481F" w:rsidRDefault="008B481F" w:rsidP="008B481F">
      <w:pPr>
        <w:contextualSpacing/>
        <w:jc w:val="both"/>
        <w:rPr>
          <w:rFonts w:ascii="Calibri" w:eastAsia="Calibri" w:hAnsi="Calibri"/>
        </w:rPr>
      </w:pPr>
      <w:r w:rsidRPr="008B481F">
        <w:rPr>
          <w:rFonts w:ascii="Calibri" w:eastAsia="Calibri" w:hAnsi="Calibri"/>
        </w:rPr>
        <w:t xml:space="preserve">Εκείνος που </w:t>
      </w:r>
      <w:r w:rsidR="00C164EB">
        <w:rPr>
          <w:rFonts w:ascii="Calibri" w:eastAsia="Calibri" w:hAnsi="Calibri"/>
        </w:rPr>
        <w:t>___________</w:t>
      </w:r>
      <w:r w:rsidR="001877E4">
        <w:rPr>
          <w:rFonts w:ascii="Calibri" w:eastAsia="Calibri" w:hAnsi="Calibri"/>
        </w:rPr>
        <w:t>(7)</w:t>
      </w:r>
      <w:r w:rsidRPr="008B481F">
        <w:rPr>
          <w:rFonts w:ascii="Calibri" w:eastAsia="Calibri" w:hAnsi="Calibri"/>
        </w:rPr>
        <w:t xml:space="preserve"> έχει μακροθυμία, έχει και καλοσύνη· εκείνος που αγαπάει δε ζηλοφθονεί· εκείνος που αγαπάει δε</w:t>
      </w:r>
      <w:r w:rsidR="00D36289">
        <w:rPr>
          <w:rFonts w:ascii="Calibri" w:eastAsia="Calibri" w:hAnsi="Calibri"/>
        </w:rPr>
        <w:t xml:space="preserve">ν κομπάζει ούτε περηφανεύεται· </w:t>
      </w:r>
      <w:r w:rsidRPr="008B481F">
        <w:rPr>
          <w:rFonts w:ascii="Calibri" w:eastAsia="Calibri" w:hAnsi="Calibri"/>
        </w:rPr>
        <w:t xml:space="preserve">είναι ευπρεπής, δεν είναι εγωιστής ούτε ευερέθιστος· ξεχνάει το </w:t>
      </w:r>
      <w:r w:rsidR="00C164EB">
        <w:rPr>
          <w:rFonts w:ascii="Calibri" w:eastAsia="Calibri" w:hAnsi="Calibri"/>
        </w:rPr>
        <w:t>___________</w:t>
      </w:r>
      <w:r w:rsidR="001877E4">
        <w:rPr>
          <w:rFonts w:ascii="Calibri" w:eastAsia="Calibri" w:hAnsi="Calibri"/>
        </w:rPr>
        <w:t>(8)</w:t>
      </w:r>
      <w:r w:rsidR="00D36289">
        <w:rPr>
          <w:rFonts w:ascii="Calibri" w:eastAsia="Calibri" w:hAnsi="Calibri"/>
        </w:rPr>
        <w:t xml:space="preserve"> που του έχουν κάνει. </w:t>
      </w:r>
      <w:r w:rsidRPr="008B481F">
        <w:rPr>
          <w:rFonts w:ascii="Calibri" w:eastAsia="Calibri" w:hAnsi="Calibri"/>
        </w:rPr>
        <w:t xml:space="preserve">Δε χαίρεται για το στραβό που γίνεται, αλλά μετέχει στη χαρά για το </w:t>
      </w:r>
      <w:r w:rsidR="00C164EB">
        <w:rPr>
          <w:rFonts w:ascii="Calibri" w:eastAsia="Calibri" w:hAnsi="Calibri"/>
        </w:rPr>
        <w:t>___________</w:t>
      </w:r>
      <w:r w:rsidR="001877E4">
        <w:rPr>
          <w:rFonts w:ascii="Calibri" w:eastAsia="Calibri" w:hAnsi="Calibri"/>
        </w:rPr>
        <w:t>(</w:t>
      </w:r>
      <w:r w:rsidR="00D36289">
        <w:rPr>
          <w:rFonts w:ascii="Calibri" w:eastAsia="Calibri" w:hAnsi="Calibri"/>
        </w:rPr>
        <w:t>9</w:t>
      </w:r>
      <w:r w:rsidR="001877E4">
        <w:rPr>
          <w:rFonts w:ascii="Calibri" w:eastAsia="Calibri" w:hAnsi="Calibri"/>
        </w:rPr>
        <w:t>)</w:t>
      </w:r>
      <w:r w:rsidR="00D36289">
        <w:rPr>
          <w:rFonts w:ascii="Calibri" w:eastAsia="Calibri" w:hAnsi="Calibri"/>
        </w:rPr>
        <w:t xml:space="preserve">. </w:t>
      </w:r>
      <w:r w:rsidRPr="008B481F">
        <w:rPr>
          <w:rFonts w:ascii="Calibri" w:eastAsia="Calibri" w:hAnsi="Calibri"/>
        </w:rPr>
        <w:t xml:space="preserve">Εκείνος που αγαπάει, όλα τα </w:t>
      </w:r>
      <w:r w:rsidR="00C164EB">
        <w:rPr>
          <w:rFonts w:ascii="Calibri" w:eastAsia="Calibri" w:hAnsi="Calibri"/>
        </w:rPr>
        <w:t>___________</w:t>
      </w:r>
      <w:r w:rsidR="001877E4">
        <w:rPr>
          <w:rFonts w:ascii="Calibri" w:eastAsia="Calibri" w:hAnsi="Calibri"/>
        </w:rPr>
        <w:t>(</w:t>
      </w:r>
      <w:r w:rsidR="00D36289">
        <w:rPr>
          <w:rFonts w:ascii="Calibri" w:eastAsia="Calibri" w:hAnsi="Calibri"/>
        </w:rPr>
        <w:t>10</w:t>
      </w:r>
      <w:r w:rsidR="001877E4">
        <w:rPr>
          <w:rFonts w:ascii="Calibri" w:eastAsia="Calibri" w:hAnsi="Calibri"/>
        </w:rPr>
        <w:t>)</w:t>
      </w:r>
      <w:r w:rsidR="00C164EB" w:rsidRPr="008B481F">
        <w:rPr>
          <w:rFonts w:ascii="Calibri" w:eastAsia="Calibri" w:hAnsi="Calibri"/>
        </w:rPr>
        <w:t xml:space="preserve"> </w:t>
      </w:r>
      <w:r w:rsidRPr="008B481F">
        <w:rPr>
          <w:rFonts w:ascii="Calibri" w:eastAsia="Calibri" w:hAnsi="Calibri"/>
        </w:rPr>
        <w:t xml:space="preserve">· σε όλα εμπιστεύεται, για όλα ελπίζει, όλα τα </w:t>
      </w:r>
      <w:r w:rsidR="00050207">
        <w:rPr>
          <w:rFonts w:ascii="Calibri" w:eastAsia="Calibri" w:hAnsi="Calibri"/>
        </w:rPr>
        <w:t>___________</w:t>
      </w:r>
      <w:r w:rsidR="001877E4">
        <w:rPr>
          <w:rFonts w:ascii="Calibri" w:eastAsia="Calibri" w:hAnsi="Calibri"/>
        </w:rPr>
        <w:t>(</w:t>
      </w:r>
      <w:r w:rsidR="000D61BE">
        <w:rPr>
          <w:rFonts w:ascii="Calibri" w:eastAsia="Calibri" w:hAnsi="Calibri"/>
        </w:rPr>
        <w:t>11</w:t>
      </w:r>
      <w:r w:rsidR="001877E4">
        <w:rPr>
          <w:rFonts w:ascii="Calibri" w:eastAsia="Calibri" w:hAnsi="Calibri"/>
        </w:rPr>
        <w:t>)</w:t>
      </w:r>
      <w:r w:rsidRPr="008B481F">
        <w:rPr>
          <w:rFonts w:ascii="Calibri" w:eastAsia="Calibri" w:hAnsi="Calibri"/>
        </w:rPr>
        <w:t>.</w:t>
      </w:r>
    </w:p>
    <w:p w:rsidR="008B481F" w:rsidRDefault="008B481F" w:rsidP="008B481F">
      <w:pPr>
        <w:jc w:val="both"/>
        <w:rPr>
          <w:rFonts w:asciiTheme="minorHAnsi" w:hAnsiTheme="minorHAnsi"/>
        </w:rPr>
      </w:pPr>
      <w:r w:rsidRPr="008B481F">
        <w:rPr>
          <w:rFonts w:ascii="Calibri" w:eastAsia="Calibri" w:hAnsi="Calibri"/>
        </w:rPr>
        <w:t xml:space="preserve">Ποτέ η αγάπη δε θα πάψει να </w:t>
      </w:r>
      <w:r w:rsidR="00050207">
        <w:rPr>
          <w:rFonts w:ascii="Calibri" w:eastAsia="Calibri" w:hAnsi="Calibri"/>
        </w:rPr>
        <w:t>___________</w:t>
      </w:r>
      <w:r w:rsidR="001877E4">
        <w:rPr>
          <w:rFonts w:ascii="Calibri" w:eastAsia="Calibri" w:hAnsi="Calibri"/>
        </w:rPr>
        <w:t>(</w:t>
      </w:r>
      <w:r w:rsidR="000D61BE">
        <w:rPr>
          <w:rFonts w:ascii="Calibri" w:eastAsia="Calibri" w:hAnsi="Calibri"/>
        </w:rPr>
        <w:t>12)</w:t>
      </w:r>
      <w:r w:rsidR="00D734DD">
        <w:rPr>
          <w:rFonts w:ascii="Calibri" w:eastAsia="Calibri" w:hAnsi="Calibri"/>
        </w:rPr>
        <w:t>»</w:t>
      </w:r>
      <w:r>
        <w:rPr>
          <w:rFonts w:ascii="Calibri" w:eastAsia="Calibri" w:hAnsi="Calibri"/>
        </w:rPr>
        <w:t>.</w:t>
      </w:r>
    </w:p>
    <w:p w:rsidR="00D429FC" w:rsidRDefault="00D429FC" w:rsidP="00544512">
      <w:pPr>
        <w:jc w:val="both"/>
        <w:rPr>
          <w:rFonts w:asciiTheme="minorHAnsi" w:hAnsiTheme="minorHAnsi"/>
        </w:rPr>
      </w:pPr>
    </w:p>
    <w:p w:rsidR="00D429FC" w:rsidRDefault="001A5A6A" w:rsidP="00544512">
      <w:pPr>
        <w:jc w:val="both"/>
        <w:rPr>
          <w:rFonts w:asciiTheme="minorHAnsi" w:hAnsiTheme="minorHAnsi"/>
        </w:rPr>
      </w:pPr>
      <w:r w:rsidRPr="001A5A6A">
        <w:rPr>
          <w:rFonts w:asciiTheme="minorHAnsi" w:hAnsiTheme="minorHAnsi"/>
          <w:color w:val="1F497D" w:themeColor="text2"/>
          <w:u w:val="single"/>
        </w:rPr>
        <w:t>Πρωτότυπο κείμενο</w:t>
      </w:r>
      <w:r>
        <w:rPr>
          <w:rFonts w:asciiTheme="minorHAnsi" w:hAnsiTheme="minorHAnsi"/>
        </w:rPr>
        <w:t xml:space="preserve">: </w:t>
      </w:r>
    </w:p>
    <w:p w:rsidR="001A5A6A" w:rsidRPr="001A5A6A" w:rsidRDefault="001A5A6A" w:rsidP="001A5A6A">
      <w:pPr>
        <w:contextualSpacing/>
        <w:jc w:val="both"/>
        <w:rPr>
          <w:rFonts w:ascii="Calibri" w:eastAsia="Calibri" w:hAnsi="Calibri"/>
          <w:i/>
        </w:rPr>
      </w:pPr>
      <w:r w:rsidRPr="001A5A6A">
        <w:rPr>
          <w:rFonts w:ascii="Calibri" w:eastAsia="Calibri" w:hAnsi="Calibri"/>
          <w:i/>
        </w:rPr>
        <w:t xml:space="preserve">Αν μπορώ να λαλώ όλες τις γλώσσες των ανθρώπων, ακόμα και των αγγέλων, αλλά δεν έχω </w:t>
      </w:r>
      <w:r w:rsidRPr="001A5A6A">
        <w:rPr>
          <w:rFonts w:ascii="Calibri" w:eastAsia="Calibri" w:hAnsi="Calibri"/>
          <w:i/>
          <w:u w:val="single"/>
        </w:rPr>
        <w:t>αγάπη</w:t>
      </w:r>
      <w:r w:rsidRPr="001A5A6A">
        <w:rPr>
          <w:rFonts w:ascii="Calibri" w:eastAsia="Calibri" w:hAnsi="Calibri"/>
          <w:i/>
        </w:rPr>
        <w:t xml:space="preserve"> για τους άλλους, οι λόγοι μου ακούγονται σαν ήχος χάλκινης καμπάνας ή σαν κυμβάλου αλαλαγμός. Κι αν έχω της προφητείας το χάρισμα κι όλα κατέχω τα μυστήρια κι όλη τη </w:t>
      </w:r>
      <w:r w:rsidRPr="001A5A6A">
        <w:rPr>
          <w:rFonts w:ascii="Calibri" w:eastAsia="Calibri" w:hAnsi="Calibri"/>
          <w:i/>
          <w:u w:val="single"/>
        </w:rPr>
        <w:t>γνώση</w:t>
      </w:r>
      <w:r w:rsidRPr="001A5A6A">
        <w:rPr>
          <w:rFonts w:ascii="Calibri" w:eastAsia="Calibri" w:hAnsi="Calibri"/>
          <w:i/>
        </w:rPr>
        <w:t xml:space="preserve">, κι αν έχω ακόμα όλη την </w:t>
      </w:r>
      <w:r w:rsidRPr="001A5A6A">
        <w:rPr>
          <w:rFonts w:ascii="Calibri" w:eastAsia="Calibri" w:hAnsi="Calibri"/>
          <w:i/>
          <w:u w:val="single"/>
        </w:rPr>
        <w:t>πίστη</w:t>
      </w:r>
      <w:r w:rsidRPr="001A5A6A">
        <w:rPr>
          <w:rFonts w:ascii="Calibri" w:eastAsia="Calibri" w:hAnsi="Calibri"/>
          <w:i/>
        </w:rPr>
        <w:t xml:space="preserve">, έτσι που να μετακινώ βουνά, αλλά δεν έχω αγάπη, είμαι ένα </w:t>
      </w:r>
      <w:r w:rsidRPr="001A5A6A">
        <w:rPr>
          <w:rFonts w:ascii="Calibri" w:eastAsia="Calibri" w:hAnsi="Calibri"/>
          <w:i/>
          <w:u w:val="single"/>
        </w:rPr>
        <w:t>τίποτα</w:t>
      </w:r>
      <w:r w:rsidRPr="001A5A6A">
        <w:rPr>
          <w:rFonts w:ascii="Calibri" w:eastAsia="Calibri" w:hAnsi="Calibri"/>
          <w:i/>
        </w:rPr>
        <w:t xml:space="preserve">. Κι αν ακόμα μοιράσω στους </w:t>
      </w:r>
      <w:r w:rsidRPr="001A5A6A">
        <w:rPr>
          <w:rFonts w:ascii="Calibri" w:eastAsia="Calibri" w:hAnsi="Calibri"/>
          <w:i/>
          <w:u w:val="single"/>
        </w:rPr>
        <w:t>φτωχούς</w:t>
      </w:r>
      <w:r w:rsidRPr="001A5A6A">
        <w:rPr>
          <w:rFonts w:ascii="Calibri" w:eastAsia="Calibri" w:hAnsi="Calibri"/>
          <w:i/>
        </w:rPr>
        <w:t xml:space="preserve"> όλα μου τα υπάρχοντα, κι αν παραδώσω στη φωτιά το σώμα μου για να καεί, αλλά δεν έχω αγάπη, σε τίποτα δε μ’ </w:t>
      </w:r>
      <w:r w:rsidRPr="001A5A6A">
        <w:rPr>
          <w:rFonts w:ascii="Calibri" w:eastAsia="Calibri" w:hAnsi="Calibri"/>
          <w:i/>
          <w:u w:val="single"/>
        </w:rPr>
        <w:t>ωφελεί</w:t>
      </w:r>
      <w:r w:rsidRPr="001A5A6A">
        <w:rPr>
          <w:rFonts w:ascii="Calibri" w:eastAsia="Calibri" w:hAnsi="Calibri"/>
          <w:i/>
        </w:rPr>
        <w:t>.</w:t>
      </w:r>
    </w:p>
    <w:p w:rsidR="001A5A6A" w:rsidRPr="001A5A6A" w:rsidRDefault="001A5A6A" w:rsidP="001A5A6A">
      <w:pPr>
        <w:contextualSpacing/>
        <w:jc w:val="both"/>
        <w:rPr>
          <w:rFonts w:ascii="Calibri" w:eastAsia="Calibri" w:hAnsi="Calibri"/>
          <w:i/>
        </w:rPr>
      </w:pPr>
      <w:r w:rsidRPr="001A5A6A">
        <w:rPr>
          <w:rFonts w:ascii="Calibri" w:eastAsia="Calibri" w:hAnsi="Calibri"/>
          <w:i/>
        </w:rPr>
        <w:t xml:space="preserve">Εκείνος που </w:t>
      </w:r>
      <w:r w:rsidRPr="001A5A6A">
        <w:rPr>
          <w:rFonts w:ascii="Calibri" w:eastAsia="Calibri" w:hAnsi="Calibri"/>
          <w:i/>
          <w:u w:val="single"/>
        </w:rPr>
        <w:t>αγαπάει</w:t>
      </w:r>
      <w:r w:rsidRPr="001A5A6A">
        <w:rPr>
          <w:rFonts w:ascii="Calibri" w:eastAsia="Calibri" w:hAnsi="Calibri"/>
          <w:i/>
        </w:rPr>
        <w:t xml:space="preserve"> έχει μακροθυμία, έχει και καλοσύνη· εκείνος που αγαπάει δε ζηλοφθονεί· εκείνος που αγαπάει δεν κομπάζει ούτε περηφανεύεται· είναι ευπρεπής, δεν είναι εγωιστής ούτε ευερέθιστος· ξεχνάει το </w:t>
      </w:r>
      <w:r w:rsidRPr="001A5A6A">
        <w:rPr>
          <w:rFonts w:ascii="Calibri" w:eastAsia="Calibri" w:hAnsi="Calibri"/>
          <w:i/>
          <w:u w:val="single"/>
        </w:rPr>
        <w:t>κακό</w:t>
      </w:r>
      <w:r w:rsidRPr="001A5A6A">
        <w:rPr>
          <w:rFonts w:ascii="Calibri" w:eastAsia="Calibri" w:hAnsi="Calibri"/>
          <w:i/>
        </w:rPr>
        <w:t xml:space="preserve"> που του έχουν κάνει. Δε χαίρεται για το στραβό που γίνεται, αλλά μετέχει στη χαρά για το </w:t>
      </w:r>
      <w:r w:rsidRPr="001A5A6A">
        <w:rPr>
          <w:rFonts w:ascii="Calibri" w:eastAsia="Calibri" w:hAnsi="Calibri"/>
          <w:i/>
          <w:u w:val="single"/>
        </w:rPr>
        <w:t>σωστό</w:t>
      </w:r>
      <w:r w:rsidRPr="001A5A6A">
        <w:rPr>
          <w:rFonts w:ascii="Calibri" w:eastAsia="Calibri" w:hAnsi="Calibri"/>
          <w:i/>
        </w:rPr>
        <w:t xml:space="preserve">. Εκείνος που αγαπάει, όλα τα </w:t>
      </w:r>
      <w:r w:rsidRPr="001A5A6A">
        <w:rPr>
          <w:rFonts w:ascii="Calibri" w:eastAsia="Calibri" w:hAnsi="Calibri"/>
          <w:i/>
          <w:u w:val="single"/>
        </w:rPr>
        <w:t>ανέχεται</w:t>
      </w:r>
      <w:r w:rsidRPr="001A5A6A">
        <w:rPr>
          <w:rFonts w:ascii="Calibri" w:eastAsia="Calibri" w:hAnsi="Calibri"/>
          <w:i/>
        </w:rPr>
        <w:t xml:space="preserve">· σε όλα εμπιστεύεται, για όλα ελπίζει, όλα τα </w:t>
      </w:r>
      <w:r w:rsidRPr="001A5A6A">
        <w:rPr>
          <w:rFonts w:ascii="Calibri" w:eastAsia="Calibri" w:hAnsi="Calibri"/>
          <w:i/>
          <w:u w:val="single"/>
        </w:rPr>
        <w:t>υπομένει</w:t>
      </w:r>
      <w:r w:rsidRPr="001A5A6A">
        <w:rPr>
          <w:rFonts w:ascii="Calibri" w:eastAsia="Calibri" w:hAnsi="Calibri"/>
          <w:i/>
        </w:rPr>
        <w:t>.</w:t>
      </w:r>
    </w:p>
    <w:p w:rsidR="001A5A6A" w:rsidRPr="001A5A6A" w:rsidRDefault="001A5A6A" w:rsidP="001A5A6A">
      <w:pPr>
        <w:jc w:val="both"/>
        <w:rPr>
          <w:rFonts w:asciiTheme="minorHAnsi" w:hAnsiTheme="minorHAnsi"/>
          <w:i/>
        </w:rPr>
      </w:pPr>
      <w:r w:rsidRPr="001A5A6A">
        <w:rPr>
          <w:rFonts w:ascii="Calibri" w:eastAsia="Calibri" w:hAnsi="Calibri"/>
          <w:i/>
        </w:rPr>
        <w:t xml:space="preserve">Ποτέ η αγάπη δε θα πάψει να </w:t>
      </w:r>
      <w:r w:rsidRPr="001A5A6A">
        <w:rPr>
          <w:rFonts w:ascii="Calibri" w:eastAsia="Calibri" w:hAnsi="Calibri"/>
          <w:i/>
          <w:u w:val="single"/>
        </w:rPr>
        <w:t>υπάρχει</w:t>
      </w:r>
      <w:r w:rsidRPr="001A5A6A">
        <w:rPr>
          <w:rFonts w:ascii="Calibri" w:eastAsia="Calibri" w:hAnsi="Calibri"/>
          <w:i/>
        </w:rPr>
        <w:t>»</w:t>
      </w:r>
      <w:r>
        <w:rPr>
          <w:rFonts w:ascii="Calibri" w:eastAsia="Calibri" w:hAnsi="Calibri"/>
          <w:i/>
        </w:rPr>
        <w:t>.</w:t>
      </w:r>
    </w:p>
    <w:p w:rsidR="00D429FC" w:rsidRDefault="00D429FC" w:rsidP="00544512">
      <w:pPr>
        <w:jc w:val="both"/>
        <w:rPr>
          <w:rFonts w:asciiTheme="minorHAnsi" w:hAnsiTheme="minorHAnsi"/>
        </w:rPr>
      </w:pPr>
    </w:p>
    <w:p w:rsidR="00D429FC" w:rsidRDefault="00CF49D0" w:rsidP="00CF49D0">
      <w:pPr>
        <w:jc w:val="center"/>
        <w:rPr>
          <w:rFonts w:asciiTheme="minorHAnsi" w:hAnsiTheme="minorHAnsi"/>
        </w:rPr>
      </w:pPr>
      <w:r>
        <w:rPr>
          <w:rFonts w:asciiTheme="minorHAnsi" w:hAnsiTheme="minorHAnsi"/>
        </w:rPr>
        <w:t>***</w:t>
      </w:r>
    </w:p>
    <w:p w:rsidR="00CF49D0" w:rsidRDefault="00CF49D0" w:rsidP="00CF49D0">
      <w:pPr>
        <w:jc w:val="both"/>
        <w:rPr>
          <w:rFonts w:asciiTheme="minorHAnsi" w:hAnsiTheme="minorHAnsi"/>
        </w:rPr>
      </w:pPr>
    </w:p>
    <w:p w:rsidR="00CF49D0" w:rsidRPr="00CF49D0" w:rsidRDefault="00CF49D0" w:rsidP="005267E4">
      <w:pPr>
        <w:contextualSpacing/>
        <w:jc w:val="both"/>
        <w:rPr>
          <w:rFonts w:ascii="Calibri" w:eastAsia="Calibri" w:hAnsi="Calibri"/>
          <w:b/>
          <w:lang w:eastAsia="en-US"/>
        </w:rPr>
      </w:pPr>
      <w:r w:rsidRPr="00CF49D0">
        <w:rPr>
          <w:rFonts w:ascii="Calibri" w:eastAsia="Calibri" w:hAnsi="Calibri"/>
          <w:b/>
          <w:lang w:eastAsia="en-US"/>
        </w:rPr>
        <w:t>Αξιολογώντας:</w:t>
      </w:r>
    </w:p>
    <w:p w:rsidR="00CF49D0" w:rsidRDefault="00CF49D0" w:rsidP="005267E4">
      <w:pPr>
        <w:spacing w:line="360" w:lineRule="auto"/>
        <w:jc w:val="both"/>
        <w:rPr>
          <w:rFonts w:ascii="Calibri" w:eastAsia="Calibri" w:hAnsi="Calibri"/>
          <w:lang w:eastAsia="en-US"/>
        </w:rPr>
      </w:pPr>
      <w:r w:rsidRPr="00CF49D0">
        <w:rPr>
          <w:rFonts w:ascii="Calibri" w:eastAsia="Calibri" w:hAnsi="Calibri"/>
          <w:lang w:eastAsia="en-US"/>
        </w:rPr>
        <w:t>«</w:t>
      </w:r>
      <w:r w:rsidRPr="00CF49D0">
        <w:rPr>
          <w:rFonts w:ascii="Calibri" w:eastAsia="Calibri" w:hAnsi="Calibri"/>
          <w:color w:val="C00000"/>
          <w:lang w:eastAsia="en-US"/>
        </w:rPr>
        <w:t>Αντιγνωμίες</w:t>
      </w:r>
      <w:r>
        <w:rPr>
          <w:rFonts w:ascii="Calibri" w:eastAsia="Calibri" w:hAnsi="Calibri"/>
          <w:lang w:eastAsia="en-US"/>
        </w:rPr>
        <w:t>»</w:t>
      </w:r>
    </w:p>
    <w:p w:rsidR="00475304" w:rsidRPr="00475304" w:rsidRDefault="00475304" w:rsidP="00EF463A">
      <w:pPr>
        <w:pStyle w:val="a5"/>
        <w:numPr>
          <w:ilvl w:val="0"/>
          <w:numId w:val="17"/>
        </w:numPr>
        <w:jc w:val="both"/>
        <w:rPr>
          <w:rFonts w:asciiTheme="minorHAnsi" w:hAnsiTheme="minorHAnsi"/>
          <w:b/>
        </w:rPr>
      </w:pPr>
      <w:r w:rsidRPr="00475304">
        <w:rPr>
          <w:rFonts w:asciiTheme="minorHAnsi" w:hAnsiTheme="minorHAnsi"/>
          <w:b/>
        </w:rPr>
        <w:t>Ηθικό δίλημμα</w:t>
      </w:r>
    </w:p>
    <w:p w:rsidR="005267E4" w:rsidRDefault="00D734DD" w:rsidP="00D734DD">
      <w:pPr>
        <w:jc w:val="both"/>
        <w:rPr>
          <w:rFonts w:asciiTheme="minorHAnsi" w:hAnsiTheme="minorHAnsi"/>
        </w:rPr>
      </w:pPr>
      <w:r w:rsidRPr="00D734DD">
        <w:rPr>
          <w:rFonts w:asciiTheme="minorHAnsi" w:hAnsiTheme="minorHAnsi"/>
        </w:rPr>
        <w:t>«Ένας καλός σας φίλος αντιμετωπίζει σοβαρότατα οικονομικά προβλήματα. Σας έχει εκμυστηρευτεί ότι βρίσκεται σε απόγνωση, διότι δεν μπορεί να καλύψει ούτε τις ιατρικές δαπάνες για τη μητέρα του που πάσχει από σοβαρή ανίατη ασθένεια. Λίγες μέρες μετά κι ενώ βρίσκεστε στην Τράπεζα, εισβάλλει ένας ένοπλος ληστής με καλυμμένο το πρόσωπο και κλέβει ένα τεράστιο χρηματικό ποσό. Από τον τρόπο ομιλίας, τη χροιά της φωνής, το ύψος, τις χειρονομίες και τα παπούτσια του αντιλαμβάνεστε ότι ο ληστής είναι ο φίλος σας. Στην Τράπεζα βρίσκονται τουλάχιστον άλλα δέκα άτομα, από τα οποία οι περισσότεροι ηλικιωμένοι. Την ώρα της ληστείας μένετε άπραγος/άπραγη. Όταν επιστρέφετε στο σπίτι σας, βρίσκεστε μπροστά στο δίλημμα αν θα πρέπει να καταγγείλετε στην αστυνομία τον φίλο σας ή όχι. Τι αποφασίζετε;»</w:t>
      </w:r>
    </w:p>
    <w:p w:rsidR="00D429FC" w:rsidRDefault="00D429FC" w:rsidP="00544512">
      <w:pPr>
        <w:jc w:val="both"/>
        <w:rPr>
          <w:rFonts w:asciiTheme="minorHAnsi" w:hAnsiTheme="minorHAnsi"/>
        </w:rPr>
      </w:pPr>
    </w:p>
    <w:p w:rsidR="00411DA9" w:rsidRDefault="00411DA9" w:rsidP="00411DA9">
      <w:pPr>
        <w:jc w:val="center"/>
        <w:rPr>
          <w:rFonts w:asciiTheme="minorHAnsi" w:hAnsiTheme="minorHAnsi"/>
        </w:rPr>
      </w:pPr>
      <w:r>
        <w:rPr>
          <w:rFonts w:asciiTheme="minorHAnsi" w:hAnsiTheme="minorHAnsi"/>
        </w:rPr>
        <w:t>***</w:t>
      </w:r>
    </w:p>
    <w:p w:rsidR="00411DA9" w:rsidRPr="00411DA9" w:rsidRDefault="00411DA9" w:rsidP="00EF463A">
      <w:pPr>
        <w:numPr>
          <w:ilvl w:val="0"/>
          <w:numId w:val="10"/>
        </w:numPr>
        <w:spacing w:line="276" w:lineRule="auto"/>
        <w:jc w:val="both"/>
        <w:rPr>
          <w:rFonts w:ascii="Calibri" w:hAnsi="Calibri"/>
        </w:rPr>
      </w:pPr>
      <w:r w:rsidRPr="00411DA9">
        <w:rPr>
          <w:rFonts w:ascii="Calibri" w:hAnsi="Calibri"/>
        </w:rPr>
        <w:t xml:space="preserve">Εναλλακτικά: </w:t>
      </w:r>
    </w:p>
    <w:p w:rsidR="00411DA9" w:rsidRDefault="00411DA9" w:rsidP="00411DA9">
      <w:pPr>
        <w:jc w:val="both"/>
        <w:rPr>
          <w:rFonts w:asciiTheme="minorHAnsi" w:hAnsiTheme="minorHAnsi"/>
        </w:rPr>
      </w:pPr>
      <w:r w:rsidRPr="00411DA9">
        <w:rPr>
          <w:rFonts w:ascii="Calibri" w:eastAsia="Calibri" w:hAnsi="Calibri"/>
          <w:lang w:eastAsia="en-US"/>
        </w:rPr>
        <w:t>«</w:t>
      </w:r>
      <w:r w:rsidRPr="00411DA9">
        <w:rPr>
          <w:rFonts w:ascii="Calibri" w:eastAsia="Calibri" w:hAnsi="Calibri"/>
          <w:color w:val="C00000"/>
          <w:lang w:eastAsia="en-US"/>
        </w:rPr>
        <w:t>Έντεχνος συλλογισμός (</w:t>
      </w:r>
      <w:r w:rsidRPr="00411DA9">
        <w:rPr>
          <w:rFonts w:ascii="Calibri" w:eastAsia="Calibri" w:hAnsi="Calibri"/>
          <w:color w:val="C00000"/>
          <w:lang w:val="en-US" w:eastAsia="en-US"/>
        </w:rPr>
        <w:t>Artful</w:t>
      </w:r>
      <w:r w:rsidRPr="00411DA9">
        <w:rPr>
          <w:rFonts w:ascii="Calibri" w:eastAsia="Calibri" w:hAnsi="Calibri"/>
          <w:color w:val="C00000"/>
          <w:lang w:eastAsia="en-US"/>
        </w:rPr>
        <w:t xml:space="preserve"> </w:t>
      </w:r>
      <w:r w:rsidRPr="00411DA9">
        <w:rPr>
          <w:rFonts w:ascii="Calibri" w:eastAsia="Calibri" w:hAnsi="Calibri"/>
          <w:color w:val="C00000"/>
          <w:lang w:val="en-US" w:eastAsia="en-US"/>
        </w:rPr>
        <w:t>thinking</w:t>
      </w:r>
      <w:r w:rsidRPr="00411DA9">
        <w:rPr>
          <w:rFonts w:ascii="Calibri" w:eastAsia="Calibri" w:hAnsi="Calibri"/>
          <w:color w:val="C00000"/>
          <w:lang w:eastAsia="en-US"/>
        </w:rPr>
        <w:t>) – Αντιλαμβάνομαι, Γνωρίζω, Φροντίζω</w:t>
      </w:r>
      <w:r w:rsidRPr="00411DA9">
        <w:rPr>
          <w:rFonts w:ascii="Calibri" w:eastAsia="Calibri" w:hAnsi="Calibri"/>
          <w:lang w:eastAsia="en-US"/>
        </w:rPr>
        <w:t>».</w:t>
      </w:r>
    </w:p>
    <w:p w:rsidR="00D429FC" w:rsidRDefault="00CF6AD0" w:rsidP="00544512">
      <w:pPr>
        <w:jc w:val="both"/>
        <w:rPr>
          <w:rFonts w:asciiTheme="minorHAnsi" w:hAnsiTheme="minorHAnsi"/>
        </w:rPr>
      </w:pPr>
      <w:r>
        <w:rPr>
          <w:rFonts w:asciiTheme="minorHAnsi" w:hAnsiTheme="minorHAnsi"/>
          <w:noProof/>
        </w:rPr>
        <w:pict>
          <v:shapetype id="_x0000_t202" coordsize="21600,21600" o:spt="202" path="m,l,21600r21600,l21600,xe">
            <v:stroke joinstyle="miter"/>
            <v:path gradientshapeok="t" o:connecttype="rect"/>
          </v:shapetype>
          <v:shape id="Πλαίσιο κειμένου 2" o:spid="_x0000_s1026" type="#_x0000_t202" style="position:absolute;left:0;text-align:left;margin-left:302.05pt;margin-top:3.8pt;width:148.55pt;height:204.3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">
            <v:textbox>
              <w:txbxContent>
                <w:p w:rsidR="006F6F0A" w:rsidRDefault="006F6F0A">
                  <w:r>
                    <w:rPr>
                      <w:noProof/>
                    </w:rPr>
                    <w:drawing>
                      <wp:inline distT="0" distB="0" distL="0" distR="0">
                        <wp:extent cx="1688054" cy="2411505"/>
                        <wp:effectExtent l="0" t="0" r="7620" b="8255"/>
                        <wp:docPr id="3" name="Εικόνα 3" descr="C:\Users\akant\Documents\Ρόη\ΣΧΟΛΕΙΟ\ΕΙΚΟΝΕΣ για ΣΤΟΧΑΣΜΟ &amp; ΜΑΘΗΜΑ Pawel Kuczynski\ladder_7121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kant\Documents\Ρόη\ΣΧΟΛΕΙΟ\ΕΙΚΟΝΕΣ για ΣΤΟΧΑΣΜΟ &amp; ΜΑΘΗΜΑ Pawel Kuczynski\ladder_712175.jpg"/>
                                <pic:cNvPicPr>
                                  <a:picLocks noChangeAspect="1" noChangeArrowheads="1"/>
                                </pic:cNvPicPr>
                              </pic:nvPicPr>
                              <pic:blipFill>
                                <a:blip r:embed="rId2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689016" cy="2412879"/>
                                </a:xfrm>
                                <a:prstGeom prst="rect">
                                  <a:avLst/>
                                </a:prstGeom>
                                <a:noFill/>
                                <a:ln>
                                  <a:noFill/>
                                </a:ln>
                              </pic:spPr>
                            </pic:pic>
                          </a:graphicData>
                        </a:graphic>
                      </wp:inline>
                    </w:drawing>
                  </w:r>
                </w:p>
              </w:txbxContent>
            </v:textbox>
          </v:shape>
        </w:pict>
      </w:r>
    </w:p>
    <w:p w:rsidR="005040A2" w:rsidRDefault="005040A2" w:rsidP="00EF463A">
      <w:pPr>
        <w:pStyle w:val="a5"/>
        <w:numPr>
          <w:ilvl w:val="0"/>
          <w:numId w:val="18"/>
        </w:numPr>
        <w:jc w:val="both"/>
        <w:rPr>
          <w:rFonts w:asciiTheme="minorHAnsi" w:hAnsiTheme="minorHAnsi"/>
        </w:rPr>
      </w:pPr>
      <w:r>
        <w:rPr>
          <w:rFonts w:asciiTheme="minorHAnsi" w:hAnsiTheme="minorHAnsi"/>
        </w:rPr>
        <w:t xml:space="preserve"> </w:t>
      </w:r>
      <w:proofErr w:type="spellStart"/>
      <w:r w:rsidRPr="005040A2">
        <w:rPr>
          <w:rFonts w:asciiTheme="minorHAnsi" w:hAnsiTheme="minorHAnsi"/>
          <w:lang w:val="en-US"/>
        </w:rPr>
        <w:t>Pawel</w:t>
      </w:r>
      <w:proofErr w:type="spellEnd"/>
      <w:r w:rsidRPr="005040A2">
        <w:rPr>
          <w:rFonts w:asciiTheme="minorHAnsi" w:hAnsiTheme="minorHAnsi"/>
        </w:rPr>
        <w:t xml:space="preserve"> </w:t>
      </w:r>
      <w:proofErr w:type="spellStart"/>
      <w:r w:rsidRPr="005040A2">
        <w:rPr>
          <w:rFonts w:asciiTheme="minorHAnsi" w:hAnsiTheme="minorHAnsi"/>
          <w:lang w:val="en-US"/>
        </w:rPr>
        <w:t>Kuczynski</w:t>
      </w:r>
      <w:proofErr w:type="spellEnd"/>
      <w:r>
        <w:rPr>
          <w:rFonts w:asciiTheme="minorHAnsi" w:hAnsiTheme="minorHAnsi"/>
        </w:rPr>
        <w:t xml:space="preserve">, </w:t>
      </w:r>
      <w:r w:rsidRPr="005040A2">
        <w:rPr>
          <w:rFonts w:asciiTheme="minorHAnsi" w:hAnsiTheme="minorHAnsi"/>
          <w:i/>
          <w:lang w:val="en-US"/>
        </w:rPr>
        <w:t>Ladder</w:t>
      </w:r>
    </w:p>
    <w:p w:rsidR="005040A2" w:rsidRDefault="00536C87" w:rsidP="005040A2">
      <w:pPr>
        <w:pStyle w:val="a5"/>
        <w:ind w:left="360"/>
        <w:jc w:val="both"/>
        <w:rPr>
          <w:rFonts w:asciiTheme="minorHAnsi" w:hAnsiTheme="minorHAnsi"/>
        </w:rPr>
      </w:pPr>
      <w:r>
        <w:rPr>
          <w:rFonts w:asciiTheme="minorHAnsi" w:hAnsiTheme="minorHAnsi"/>
        </w:rPr>
        <w:t>Ενδεικτικά, η</w:t>
      </w:r>
      <w:r w:rsidR="00D941F2">
        <w:rPr>
          <w:rFonts w:asciiTheme="minorHAnsi" w:hAnsiTheme="minorHAnsi"/>
        </w:rPr>
        <w:t xml:space="preserve"> βασική ερώτηση που μπορεί να τεθ</w:t>
      </w:r>
      <w:r w:rsidR="00D941F2" w:rsidRPr="00D941F2">
        <w:rPr>
          <w:rFonts w:asciiTheme="minorHAnsi" w:hAnsiTheme="minorHAnsi"/>
        </w:rPr>
        <w:t>εί</w:t>
      </w:r>
      <w:r w:rsidR="00D941F2">
        <w:rPr>
          <w:rFonts w:asciiTheme="minorHAnsi" w:hAnsiTheme="minorHAnsi"/>
        </w:rPr>
        <w:t xml:space="preserve">: </w:t>
      </w:r>
    </w:p>
    <w:p w:rsidR="00D941F2" w:rsidRPr="00D941F2" w:rsidRDefault="005040A2" w:rsidP="00EF463A">
      <w:pPr>
        <w:pStyle w:val="a5"/>
        <w:numPr>
          <w:ilvl w:val="0"/>
          <w:numId w:val="19"/>
        </w:numPr>
        <w:jc w:val="both"/>
        <w:rPr>
          <w:rFonts w:asciiTheme="minorHAnsi" w:hAnsiTheme="minorHAnsi"/>
        </w:rPr>
      </w:pPr>
      <w:r w:rsidRPr="00D941F2">
        <w:rPr>
          <w:rFonts w:asciiTheme="minorHAnsi" w:hAnsiTheme="minorHAnsi"/>
        </w:rPr>
        <w:t xml:space="preserve">Ποιο δίλημμα έλυσε ο άνθρωπος αυτός; </w:t>
      </w:r>
    </w:p>
    <w:p w:rsidR="005040A2" w:rsidRPr="00D941F2" w:rsidRDefault="00D941F2" w:rsidP="00D941F2">
      <w:pPr>
        <w:pStyle w:val="a5"/>
        <w:ind w:left="1080"/>
        <w:jc w:val="both"/>
        <w:rPr>
          <w:rFonts w:asciiTheme="minorHAnsi" w:hAnsiTheme="minorHAnsi"/>
        </w:rPr>
      </w:pPr>
      <w:r>
        <w:rPr>
          <w:rFonts w:asciiTheme="minorHAnsi" w:hAnsiTheme="minorHAnsi"/>
        </w:rPr>
        <w:t>(ελευθερία ή επιβίωση;)</w:t>
      </w:r>
    </w:p>
    <w:p w:rsidR="005040A2" w:rsidRPr="005040A2" w:rsidRDefault="005040A2" w:rsidP="005040A2">
      <w:pPr>
        <w:jc w:val="both"/>
        <w:rPr>
          <w:rFonts w:asciiTheme="minorHAnsi" w:hAnsiTheme="minorHAnsi"/>
        </w:rPr>
      </w:pPr>
    </w:p>
    <w:p w:rsidR="005040A2" w:rsidRPr="005040A2" w:rsidRDefault="005040A2" w:rsidP="005040A2">
      <w:pPr>
        <w:jc w:val="both"/>
        <w:rPr>
          <w:rFonts w:asciiTheme="minorHAnsi" w:hAnsiTheme="minorHAnsi"/>
        </w:rPr>
      </w:pPr>
    </w:p>
    <w:p w:rsidR="00411DA9" w:rsidRDefault="00411DA9" w:rsidP="00544512">
      <w:pPr>
        <w:jc w:val="both"/>
        <w:rPr>
          <w:rFonts w:asciiTheme="minorHAnsi" w:hAnsiTheme="minorHAnsi"/>
        </w:rPr>
      </w:pPr>
    </w:p>
    <w:p w:rsidR="00411DA9" w:rsidRDefault="00411DA9" w:rsidP="00544512">
      <w:pPr>
        <w:jc w:val="both"/>
        <w:rPr>
          <w:rFonts w:asciiTheme="minorHAnsi" w:hAnsiTheme="minorHAnsi"/>
        </w:rPr>
      </w:pPr>
    </w:p>
    <w:p w:rsidR="00411DA9" w:rsidRDefault="00411DA9" w:rsidP="00544512">
      <w:pPr>
        <w:jc w:val="both"/>
        <w:rPr>
          <w:rFonts w:asciiTheme="minorHAnsi" w:hAnsiTheme="minorHAnsi"/>
        </w:rPr>
      </w:pPr>
    </w:p>
    <w:p w:rsidR="00411DA9" w:rsidRDefault="00411DA9" w:rsidP="00544512">
      <w:pPr>
        <w:jc w:val="both"/>
        <w:rPr>
          <w:rFonts w:asciiTheme="minorHAnsi" w:hAnsiTheme="minorHAnsi"/>
        </w:rPr>
      </w:pPr>
    </w:p>
    <w:p w:rsidR="00411DA9" w:rsidRDefault="00411DA9" w:rsidP="00544512">
      <w:pPr>
        <w:jc w:val="both"/>
        <w:rPr>
          <w:rFonts w:asciiTheme="minorHAnsi" w:hAnsiTheme="minorHAnsi"/>
        </w:rPr>
      </w:pPr>
    </w:p>
    <w:p w:rsidR="00411DA9" w:rsidRDefault="00411DA9" w:rsidP="00544512">
      <w:pPr>
        <w:jc w:val="both"/>
        <w:rPr>
          <w:rFonts w:asciiTheme="minorHAnsi" w:hAnsiTheme="minorHAnsi"/>
        </w:rPr>
      </w:pPr>
    </w:p>
    <w:p w:rsidR="00411DA9" w:rsidRDefault="00411DA9" w:rsidP="00544512">
      <w:pPr>
        <w:jc w:val="both"/>
        <w:rPr>
          <w:rFonts w:asciiTheme="minorHAnsi" w:hAnsiTheme="minorHAnsi"/>
        </w:rPr>
      </w:pPr>
    </w:p>
    <w:p w:rsidR="00411DA9" w:rsidRDefault="00411DA9" w:rsidP="00544512">
      <w:pPr>
        <w:jc w:val="both"/>
        <w:rPr>
          <w:rFonts w:asciiTheme="minorHAnsi" w:hAnsiTheme="minorHAnsi"/>
        </w:rPr>
      </w:pPr>
    </w:p>
    <w:p w:rsidR="00411DA9" w:rsidRDefault="00411DA9" w:rsidP="00544512">
      <w:pPr>
        <w:jc w:val="both"/>
        <w:rPr>
          <w:rFonts w:asciiTheme="minorHAnsi" w:hAnsiTheme="minorHAnsi"/>
        </w:rPr>
      </w:pPr>
    </w:p>
    <w:p w:rsidR="00411DA9" w:rsidRDefault="00536C87" w:rsidP="00536C87">
      <w:pPr>
        <w:jc w:val="center"/>
        <w:rPr>
          <w:rFonts w:asciiTheme="minorHAnsi" w:hAnsiTheme="minorHAnsi"/>
        </w:rPr>
      </w:pPr>
      <w:r>
        <w:rPr>
          <w:rFonts w:asciiTheme="minorHAnsi" w:hAnsiTheme="minorHAnsi"/>
        </w:rPr>
        <w:t>***</w:t>
      </w:r>
    </w:p>
    <w:p w:rsidR="00411DA9" w:rsidRDefault="00411DA9" w:rsidP="00544512">
      <w:pPr>
        <w:jc w:val="both"/>
        <w:rPr>
          <w:rFonts w:asciiTheme="minorHAnsi" w:hAnsiTheme="minorHAnsi"/>
        </w:rPr>
      </w:pPr>
    </w:p>
    <w:p w:rsidR="00536C87" w:rsidRDefault="00536C87">
      <w:pPr>
        <w:ind w:left="357" w:hanging="357"/>
        <w:jc w:val="both"/>
        <w:rPr>
          <w:rFonts w:asciiTheme="minorHAnsi" w:hAnsiTheme="minorHAnsi"/>
        </w:rPr>
      </w:pPr>
      <w:r>
        <w:rPr>
          <w:rFonts w:asciiTheme="minorHAnsi" w:hAnsiTheme="minorHAnsi"/>
        </w:rPr>
        <w:br w:type="page"/>
      </w:r>
    </w:p>
    <w:p w:rsidR="00BF5D02" w:rsidRDefault="00BF5D02" w:rsidP="00CB1FD4">
      <w:pPr>
        <w:rPr>
          <w:rFonts w:asciiTheme="minorHAnsi" w:hAnsiTheme="minorHAnsi"/>
        </w:rPr>
      </w:pPr>
      <w:r>
        <w:rPr>
          <w:rFonts w:asciiTheme="minorHAnsi" w:hAnsiTheme="minorHAnsi"/>
        </w:rPr>
        <w:lastRenderedPageBreak/>
        <w:t xml:space="preserve">ΔΙΔΑΚΤΙΚΗ ΕΝΟΤΗΤΑ </w:t>
      </w:r>
      <w:r w:rsidRPr="007A07EA">
        <w:rPr>
          <w:rFonts w:asciiTheme="minorHAnsi" w:hAnsiTheme="minorHAnsi"/>
          <w:b/>
        </w:rPr>
        <w:t>1.5. Αγιότητα</w:t>
      </w:r>
    </w:p>
    <w:p w:rsidR="00F654DF" w:rsidRDefault="00F654DF" w:rsidP="00CB1FD4">
      <w:pPr>
        <w:rPr>
          <w:rFonts w:asciiTheme="minorHAnsi" w:hAnsiTheme="minorHAnsi"/>
        </w:rPr>
      </w:pPr>
    </w:p>
    <w:p w:rsidR="0094110D" w:rsidRPr="0094110D" w:rsidRDefault="0094110D" w:rsidP="0094110D">
      <w:pPr>
        <w:spacing w:line="360" w:lineRule="auto"/>
        <w:contextualSpacing/>
        <w:jc w:val="both"/>
        <w:rPr>
          <w:rFonts w:ascii="Calibri" w:eastAsia="Calibri" w:hAnsi="Calibri"/>
          <w:b/>
          <w:lang w:eastAsia="en-US"/>
        </w:rPr>
      </w:pPr>
      <w:r w:rsidRPr="0094110D">
        <w:rPr>
          <w:rFonts w:ascii="Calibri" w:eastAsia="Calibri" w:hAnsi="Calibri"/>
          <w:b/>
          <w:lang w:eastAsia="en-US"/>
        </w:rPr>
        <w:t>Βιώνοντας:</w:t>
      </w:r>
    </w:p>
    <w:p w:rsidR="00F654DF" w:rsidRDefault="0094110D" w:rsidP="0094110D">
      <w:pPr>
        <w:rPr>
          <w:rFonts w:asciiTheme="minorHAnsi" w:hAnsiTheme="minorHAnsi"/>
        </w:rPr>
      </w:pPr>
      <w:r w:rsidRPr="0094110D">
        <w:rPr>
          <w:rFonts w:ascii="Calibri" w:eastAsia="Calibri" w:hAnsi="Calibri"/>
          <w:lang w:eastAsia="en-US"/>
        </w:rPr>
        <w:t>«</w:t>
      </w:r>
      <w:r w:rsidRPr="0094110D">
        <w:rPr>
          <w:rFonts w:ascii="Calibri" w:eastAsia="Calibri" w:hAnsi="Calibri"/>
          <w:color w:val="C00000"/>
          <w:lang w:eastAsia="en-US"/>
        </w:rPr>
        <w:t>Έντεχνος συλλογισμός (</w:t>
      </w:r>
      <w:r w:rsidRPr="0094110D">
        <w:rPr>
          <w:rFonts w:ascii="Calibri" w:eastAsia="Calibri" w:hAnsi="Calibri"/>
          <w:color w:val="C00000"/>
          <w:lang w:val="en-US" w:eastAsia="en-US"/>
        </w:rPr>
        <w:t>Artful</w:t>
      </w:r>
      <w:r w:rsidRPr="0094110D">
        <w:rPr>
          <w:rFonts w:ascii="Calibri" w:eastAsia="Calibri" w:hAnsi="Calibri"/>
          <w:color w:val="C00000"/>
          <w:lang w:eastAsia="en-US"/>
        </w:rPr>
        <w:t xml:space="preserve"> </w:t>
      </w:r>
      <w:r w:rsidRPr="0094110D">
        <w:rPr>
          <w:rFonts w:ascii="Calibri" w:eastAsia="Calibri" w:hAnsi="Calibri"/>
          <w:color w:val="C00000"/>
          <w:lang w:val="en-US" w:eastAsia="en-US"/>
        </w:rPr>
        <w:t>thinking</w:t>
      </w:r>
      <w:r w:rsidRPr="0094110D">
        <w:rPr>
          <w:rFonts w:ascii="Calibri" w:eastAsia="Calibri" w:hAnsi="Calibri"/>
          <w:color w:val="C00000"/>
          <w:lang w:eastAsia="en-US"/>
        </w:rPr>
        <w:t>) – Ακούγοντας πέντε επί δύο (παραλλαγή του δέκα επί δύο)</w:t>
      </w:r>
      <w:r w:rsidRPr="0094110D">
        <w:rPr>
          <w:rFonts w:ascii="Calibri" w:eastAsia="Calibri" w:hAnsi="Calibri"/>
          <w:lang w:eastAsia="en-US"/>
        </w:rPr>
        <w:t>»</w:t>
      </w:r>
    </w:p>
    <w:p w:rsidR="00F654DF" w:rsidRDefault="00F654DF" w:rsidP="00CB1FD4">
      <w:pPr>
        <w:rPr>
          <w:rFonts w:asciiTheme="minorHAnsi" w:hAnsiTheme="minorHAnsi"/>
        </w:rPr>
      </w:pPr>
    </w:p>
    <w:p w:rsidR="0094110D" w:rsidRPr="0094110D" w:rsidRDefault="0094110D" w:rsidP="00EF463A">
      <w:pPr>
        <w:pStyle w:val="a5"/>
        <w:numPr>
          <w:ilvl w:val="0"/>
          <w:numId w:val="20"/>
        </w:numPr>
        <w:jc w:val="both"/>
        <w:rPr>
          <w:rFonts w:ascii="Calibri" w:eastAsia="Calibri" w:hAnsi="Calibri"/>
        </w:rPr>
      </w:pPr>
      <w:r w:rsidRPr="0094110D">
        <w:rPr>
          <w:rFonts w:ascii="Calibri" w:eastAsia="Calibri" w:hAnsi="Calibri"/>
        </w:rPr>
        <w:t>Τραγούδι: «</w:t>
      </w:r>
      <w:r w:rsidRPr="0094110D">
        <w:rPr>
          <w:rFonts w:ascii="Calibri" w:eastAsia="Calibri" w:hAnsi="Calibri"/>
          <w:b/>
        </w:rPr>
        <w:t>Ωδή στο Γεώργιο Καραϊσκάκη</w:t>
      </w:r>
      <w:r w:rsidRPr="0094110D">
        <w:rPr>
          <w:rFonts w:ascii="Calibri" w:eastAsia="Calibri" w:hAnsi="Calibri"/>
        </w:rPr>
        <w:t xml:space="preserve">» </w:t>
      </w:r>
      <w:r>
        <w:rPr>
          <w:rFonts w:ascii="Calibri" w:eastAsia="Calibri" w:hAnsi="Calibri"/>
        </w:rPr>
        <w:t>(1969)</w:t>
      </w:r>
    </w:p>
    <w:p w:rsidR="0094110D" w:rsidRPr="0094110D" w:rsidRDefault="0094110D" w:rsidP="0094110D">
      <w:pPr>
        <w:ind w:left="360"/>
        <w:jc w:val="both"/>
        <w:rPr>
          <w:rFonts w:ascii="Calibri" w:eastAsia="Calibri" w:hAnsi="Calibri"/>
          <w:sz w:val="20"/>
        </w:rPr>
      </w:pPr>
      <w:r w:rsidRPr="0094110D">
        <w:rPr>
          <w:rFonts w:ascii="Calibri" w:eastAsia="Calibri" w:hAnsi="Calibri"/>
          <w:sz w:val="20"/>
        </w:rPr>
        <w:t>Στίχοι:  Διονύσης Σαββόπουλος</w:t>
      </w:r>
    </w:p>
    <w:p w:rsidR="0094110D" w:rsidRPr="0094110D" w:rsidRDefault="0094110D" w:rsidP="0094110D">
      <w:pPr>
        <w:ind w:left="360"/>
        <w:jc w:val="both"/>
        <w:rPr>
          <w:rFonts w:ascii="Calibri" w:eastAsia="Calibri" w:hAnsi="Calibri"/>
          <w:sz w:val="20"/>
        </w:rPr>
      </w:pPr>
      <w:r w:rsidRPr="0094110D">
        <w:rPr>
          <w:rFonts w:ascii="Calibri" w:eastAsia="Calibri" w:hAnsi="Calibri"/>
          <w:sz w:val="20"/>
        </w:rPr>
        <w:t>Μουσική:  Διονύσης Σαββόπουλος</w:t>
      </w:r>
    </w:p>
    <w:p w:rsidR="0094110D" w:rsidRPr="0094110D" w:rsidRDefault="0094110D" w:rsidP="0094110D">
      <w:pPr>
        <w:ind w:left="360"/>
        <w:jc w:val="both"/>
        <w:rPr>
          <w:rFonts w:ascii="Calibri" w:eastAsia="Calibri" w:hAnsi="Calibri"/>
        </w:rPr>
      </w:pPr>
    </w:p>
    <w:p w:rsidR="0094110D" w:rsidRPr="0094110D" w:rsidRDefault="0094110D" w:rsidP="0094110D">
      <w:pPr>
        <w:ind w:left="360"/>
        <w:jc w:val="center"/>
        <w:rPr>
          <w:rFonts w:ascii="Calibri" w:eastAsia="Calibri" w:hAnsi="Calibri"/>
        </w:rPr>
      </w:pPr>
      <w:r w:rsidRPr="0094110D">
        <w:rPr>
          <w:rFonts w:ascii="Calibri" w:eastAsia="Calibri" w:hAnsi="Calibri"/>
        </w:rPr>
        <w:t>Η οθόνη βουλιάζει σαλεύει το πλήθος</w:t>
      </w:r>
    </w:p>
    <w:p w:rsidR="0094110D" w:rsidRPr="0094110D" w:rsidRDefault="0094110D" w:rsidP="0094110D">
      <w:pPr>
        <w:ind w:left="360"/>
        <w:jc w:val="center"/>
        <w:rPr>
          <w:rFonts w:ascii="Calibri" w:eastAsia="Calibri" w:hAnsi="Calibri"/>
        </w:rPr>
      </w:pPr>
      <w:r w:rsidRPr="0094110D">
        <w:rPr>
          <w:rFonts w:ascii="Calibri" w:eastAsia="Calibri" w:hAnsi="Calibri"/>
        </w:rPr>
        <w:t>εικόνες ξεχύνονται με μιας</w:t>
      </w:r>
    </w:p>
    <w:p w:rsidR="0094110D" w:rsidRPr="0094110D" w:rsidRDefault="0094110D" w:rsidP="0094110D">
      <w:pPr>
        <w:ind w:left="360"/>
        <w:jc w:val="center"/>
        <w:rPr>
          <w:rFonts w:ascii="Calibri" w:eastAsia="Calibri" w:hAnsi="Calibri"/>
        </w:rPr>
      </w:pPr>
      <w:r w:rsidRPr="0094110D">
        <w:rPr>
          <w:rFonts w:ascii="Calibri" w:eastAsia="Calibri" w:hAnsi="Calibri"/>
        </w:rPr>
        <w:t>πού πας, παλληκάρι, ωραίο σαν μύθος</w:t>
      </w:r>
    </w:p>
    <w:p w:rsidR="0094110D" w:rsidRPr="0094110D" w:rsidRDefault="0094110D" w:rsidP="0094110D">
      <w:pPr>
        <w:ind w:left="360"/>
        <w:jc w:val="center"/>
        <w:rPr>
          <w:rFonts w:ascii="Calibri" w:eastAsia="Calibri" w:hAnsi="Calibri"/>
        </w:rPr>
      </w:pPr>
      <w:r w:rsidRPr="0094110D">
        <w:rPr>
          <w:rFonts w:ascii="Calibri" w:eastAsia="Calibri" w:hAnsi="Calibri"/>
        </w:rPr>
        <w:t>κι ολόισια στο θάνατο κολυμπάς</w:t>
      </w:r>
    </w:p>
    <w:p w:rsidR="0094110D" w:rsidRPr="0094110D" w:rsidRDefault="0094110D" w:rsidP="0094110D">
      <w:pPr>
        <w:ind w:left="360"/>
        <w:jc w:val="center"/>
        <w:rPr>
          <w:rFonts w:ascii="Calibri" w:eastAsia="Calibri" w:hAnsi="Calibri"/>
        </w:rPr>
      </w:pPr>
    </w:p>
    <w:p w:rsidR="0094110D" w:rsidRPr="0094110D" w:rsidRDefault="0094110D" w:rsidP="0094110D">
      <w:pPr>
        <w:ind w:left="360"/>
        <w:jc w:val="center"/>
        <w:rPr>
          <w:rFonts w:ascii="Calibri" w:eastAsia="Calibri" w:hAnsi="Calibri"/>
        </w:rPr>
      </w:pPr>
      <w:r w:rsidRPr="0094110D">
        <w:rPr>
          <w:rFonts w:ascii="Calibri" w:eastAsia="Calibri" w:hAnsi="Calibri"/>
        </w:rPr>
        <w:t>Και όλες οι αντένες μιας γης χτυπημένης</w:t>
      </w:r>
    </w:p>
    <w:p w:rsidR="0094110D" w:rsidRPr="0094110D" w:rsidRDefault="0094110D" w:rsidP="0094110D">
      <w:pPr>
        <w:ind w:left="360"/>
        <w:jc w:val="center"/>
        <w:rPr>
          <w:rFonts w:ascii="Calibri" w:eastAsia="Calibri" w:hAnsi="Calibri"/>
        </w:rPr>
      </w:pPr>
      <w:r w:rsidRPr="0094110D">
        <w:rPr>
          <w:rFonts w:ascii="Calibri" w:eastAsia="Calibri" w:hAnsi="Calibri"/>
        </w:rPr>
        <w:t>μεγάφωνα και ασύρματοι από παντού</w:t>
      </w:r>
    </w:p>
    <w:p w:rsidR="0094110D" w:rsidRPr="0094110D" w:rsidRDefault="0094110D" w:rsidP="0094110D">
      <w:pPr>
        <w:ind w:left="360"/>
        <w:jc w:val="center"/>
        <w:rPr>
          <w:rFonts w:ascii="Calibri" w:eastAsia="Calibri" w:hAnsi="Calibri"/>
        </w:rPr>
      </w:pPr>
      <w:r w:rsidRPr="0094110D">
        <w:rPr>
          <w:rFonts w:ascii="Calibri" w:eastAsia="Calibri" w:hAnsi="Calibri"/>
        </w:rPr>
        <w:t>γλυκά σε νανουρίζουν κι εσύ ανεβαίνεις</w:t>
      </w:r>
    </w:p>
    <w:p w:rsidR="0094110D" w:rsidRPr="0094110D" w:rsidRDefault="0094110D" w:rsidP="0094110D">
      <w:pPr>
        <w:ind w:left="360"/>
        <w:jc w:val="center"/>
        <w:rPr>
          <w:rFonts w:ascii="Calibri" w:eastAsia="Calibri" w:hAnsi="Calibri"/>
        </w:rPr>
      </w:pPr>
      <w:r w:rsidRPr="0094110D">
        <w:rPr>
          <w:rFonts w:ascii="Calibri" w:eastAsia="Calibri" w:hAnsi="Calibri"/>
        </w:rPr>
        <w:t>ψηλά στους βασιλιάδες τ’ ουρανού</w:t>
      </w:r>
    </w:p>
    <w:p w:rsidR="0094110D" w:rsidRPr="0094110D" w:rsidRDefault="0094110D" w:rsidP="0094110D">
      <w:pPr>
        <w:ind w:left="360"/>
        <w:jc w:val="center"/>
        <w:rPr>
          <w:rFonts w:ascii="Calibri" w:eastAsia="Calibri" w:hAnsi="Calibri"/>
        </w:rPr>
      </w:pPr>
    </w:p>
    <w:p w:rsidR="0094110D" w:rsidRPr="0094110D" w:rsidRDefault="0094110D" w:rsidP="0094110D">
      <w:pPr>
        <w:ind w:left="360"/>
        <w:jc w:val="center"/>
        <w:rPr>
          <w:rFonts w:ascii="Calibri" w:eastAsia="Calibri" w:hAnsi="Calibri"/>
        </w:rPr>
      </w:pPr>
      <w:r w:rsidRPr="0094110D">
        <w:rPr>
          <w:rFonts w:ascii="Calibri" w:eastAsia="Calibri" w:hAnsi="Calibri"/>
        </w:rPr>
        <w:t>Ποιος στ’ αλήθεια είμαι εγώ και πού πάω</w:t>
      </w:r>
    </w:p>
    <w:p w:rsidR="0094110D" w:rsidRPr="0094110D" w:rsidRDefault="0094110D" w:rsidP="0094110D">
      <w:pPr>
        <w:ind w:left="360"/>
        <w:jc w:val="center"/>
        <w:rPr>
          <w:rFonts w:ascii="Calibri" w:eastAsia="Calibri" w:hAnsi="Calibri"/>
        </w:rPr>
      </w:pPr>
      <w:r w:rsidRPr="0094110D">
        <w:rPr>
          <w:rFonts w:ascii="Calibri" w:eastAsia="Calibri" w:hAnsi="Calibri"/>
        </w:rPr>
        <w:t>με χίλιες δυο εικόνες στο μυαλό</w:t>
      </w:r>
    </w:p>
    <w:p w:rsidR="0094110D" w:rsidRPr="0094110D" w:rsidRDefault="0094110D" w:rsidP="0094110D">
      <w:pPr>
        <w:ind w:left="360"/>
        <w:jc w:val="center"/>
        <w:rPr>
          <w:rFonts w:ascii="Calibri" w:eastAsia="Calibri" w:hAnsi="Calibri"/>
        </w:rPr>
      </w:pPr>
      <w:r w:rsidRPr="0094110D">
        <w:rPr>
          <w:rFonts w:ascii="Calibri" w:eastAsia="Calibri" w:hAnsi="Calibri"/>
        </w:rPr>
        <w:t>προβολείς με στραβώνουν και πάω</w:t>
      </w:r>
    </w:p>
    <w:p w:rsidR="0094110D" w:rsidRPr="0094110D" w:rsidRDefault="0094110D" w:rsidP="0094110D">
      <w:pPr>
        <w:ind w:left="360"/>
        <w:jc w:val="center"/>
        <w:rPr>
          <w:rFonts w:ascii="Calibri" w:eastAsia="Calibri" w:hAnsi="Calibri"/>
        </w:rPr>
      </w:pPr>
      <w:r w:rsidRPr="0094110D">
        <w:rPr>
          <w:rFonts w:ascii="Calibri" w:eastAsia="Calibri" w:hAnsi="Calibri"/>
        </w:rPr>
        <w:t>και γονατίζω και το αίμα σου φιλώ</w:t>
      </w:r>
    </w:p>
    <w:p w:rsidR="0094110D" w:rsidRPr="0094110D" w:rsidRDefault="0094110D" w:rsidP="0094110D">
      <w:pPr>
        <w:ind w:left="360"/>
        <w:jc w:val="center"/>
        <w:rPr>
          <w:rFonts w:ascii="Calibri" w:eastAsia="Calibri" w:hAnsi="Calibri"/>
        </w:rPr>
      </w:pPr>
    </w:p>
    <w:p w:rsidR="0094110D" w:rsidRPr="0094110D" w:rsidRDefault="0094110D" w:rsidP="0094110D">
      <w:pPr>
        <w:ind w:left="360"/>
        <w:jc w:val="center"/>
        <w:rPr>
          <w:rFonts w:ascii="Calibri" w:eastAsia="Calibri" w:hAnsi="Calibri"/>
        </w:rPr>
      </w:pPr>
      <w:r w:rsidRPr="0094110D">
        <w:rPr>
          <w:rFonts w:ascii="Calibri" w:eastAsia="Calibri" w:hAnsi="Calibri"/>
        </w:rPr>
        <w:t>Πού πας, παλληκάρι, πομπές ξεκινούνε</w:t>
      </w:r>
    </w:p>
    <w:p w:rsidR="0094110D" w:rsidRPr="0094110D" w:rsidRDefault="0094110D" w:rsidP="0094110D">
      <w:pPr>
        <w:ind w:left="360"/>
        <w:jc w:val="center"/>
        <w:rPr>
          <w:rFonts w:ascii="Calibri" w:eastAsia="Calibri" w:hAnsi="Calibri"/>
        </w:rPr>
      </w:pPr>
      <w:r w:rsidRPr="0094110D">
        <w:rPr>
          <w:rFonts w:ascii="Calibri" w:eastAsia="Calibri" w:hAnsi="Calibri"/>
        </w:rPr>
        <w:t>κι οι σκλάβες σου ουρλιάζουν στο βωμό</w:t>
      </w:r>
    </w:p>
    <w:p w:rsidR="0094110D" w:rsidRPr="0094110D" w:rsidRDefault="0094110D" w:rsidP="0094110D">
      <w:pPr>
        <w:ind w:left="360"/>
        <w:jc w:val="center"/>
        <w:rPr>
          <w:rFonts w:ascii="Calibri" w:eastAsia="Calibri" w:hAnsi="Calibri"/>
        </w:rPr>
      </w:pPr>
      <w:r w:rsidRPr="0094110D">
        <w:rPr>
          <w:rFonts w:ascii="Calibri" w:eastAsia="Calibri" w:hAnsi="Calibri"/>
        </w:rPr>
        <w:t>ουρλιάζουν τα πλήθη καμπάνες ηχούνε</w:t>
      </w:r>
    </w:p>
    <w:p w:rsidR="0094110D" w:rsidRPr="0094110D" w:rsidRDefault="0094110D" w:rsidP="0094110D">
      <w:pPr>
        <w:ind w:left="360"/>
        <w:jc w:val="center"/>
        <w:rPr>
          <w:rFonts w:ascii="Calibri" w:eastAsia="Calibri" w:hAnsi="Calibri"/>
        </w:rPr>
      </w:pPr>
      <w:r w:rsidRPr="0094110D">
        <w:rPr>
          <w:rFonts w:ascii="Calibri" w:eastAsia="Calibri" w:hAnsi="Calibri"/>
        </w:rPr>
        <w:t>κι ο ύμνος σου τραντάζει το ναό</w:t>
      </w:r>
    </w:p>
    <w:p w:rsidR="0094110D" w:rsidRPr="0094110D" w:rsidRDefault="0094110D" w:rsidP="0094110D">
      <w:pPr>
        <w:ind w:left="360"/>
        <w:jc w:val="center"/>
        <w:rPr>
          <w:rFonts w:ascii="Calibri" w:eastAsia="Calibri" w:hAnsi="Calibri"/>
        </w:rPr>
      </w:pPr>
    </w:p>
    <w:p w:rsidR="0094110D" w:rsidRPr="0094110D" w:rsidRDefault="0094110D" w:rsidP="0094110D">
      <w:pPr>
        <w:ind w:left="360"/>
        <w:jc w:val="center"/>
        <w:rPr>
          <w:rFonts w:ascii="Calibri" w:eastAsia="Calibri" w:hAnsi="Calibri"/>
        </w:rPr>
      </w:pPr>
      <w:r w:rsidRPr="0094110D">
        <w:rPr>
          <w:rFonts w:ascii="Calibri" w:eastAsia="Calibri" w:hAnsi="Calibri"/>
        </w:rPr>
        <w:t>Ποιος στ’ αλήθεια είμαι εγώ και πού πάω</w:t>
      </w:r>
    </w:p>
    <w:p w:rsidR="0094110D" w:rsidRPr="0094110D" w:rsidRDefault="0094110D" w:rsidP="0094110D">
      <w:pPr>
        <w:ind w:left="360"/>
        <w:jc w:val="center"/>
        <w:rPr>
          <w:rFonts w:ascii="Calibri" w:eastAsia="Calibri" w:hAnsi="Calibri"/>
        </w:rPr>
      </w:pPr>
      <w:r w:rsidRPr="0094110D">
        <w:rPr>
          <w:rFonts w:ascii="Calibri" w:eastAsia="Calibri" w:hAnsi="Calibri"/>
        </w:rPr>
        <w:t>με χίλιες δυο εικόνες στο μυαλό</w:t>
      </w:r>
    </w:p>
    <w:p w:rsidR="0094110D" w:rsidRPr="0094110D" w:rsidRDefault="0094110D" w:rsidP="0094110D">
      <w:pPr>
        <w:ind w:left="360"/>
        <w:jc w:val="center"/>
        <w:rPr>
          <w:rFonts w:ascii="Calibri" w:eastAsia="Calibri" w:hAnsi="Calibri"/>
        </w:rPr>
      </w:pPr>
      <w:r w:rsidRPr="0094110D">
        <w:rPr>
          <w:rFonts w:ascii="Calibri" w:eastAsia="Calibri" w:hAnsi="Calibri"/>
        </w:rPr>
        <w:t>οι προβολείς με στραβώνουν και πάω</w:t>
      </w:r>
    </w:p>
    <w:p w:rsidR="0094110D" w:rsidRPr="0094110D" w:rsidRDefault="0094110D" w:rsidP="0094110D">
      <w:pPr>
        <w:ind w:left="360"/>
        <w:jc w:val="center"/>
        <w:rPr>
          <w:rFonts w:ascii="Calibri" w:eastAsia="Calibri" w:hAnsi="Calibri"/>
        </w:rPr>
      </w:pPr>
      <w:r w:rsidRPr="0094110D">
        <w:rPr>
          <w:rFonts w:ascii="Calibri" w:eastAsia="Calibri" w:hAnsi="Calibri"/>
        </w:rPr>
        <w:t>και γονατίζω και το αίμα σου φιλώ</w:t>
      </w:r>
    </w:p>
    <w:p w:rsidR="00F654DF" w:rsidRDefault="00F654DF" w:rsidP="00CB1FD4">
      <w:pPr>
        <w:rPr>
          <w:rFonts w:asciiTheme="minorHAnsi" w:hAnsiTheme="minorHAnsi"/>
        </w:rPr>
      </w:pPr>
    </w:p>
    <w:p w:rsidR="00F0410B" w:rsidRDefault="00F0410B" w:rsidP="00F0410B">
      <w:pPr>
        <w:jc w:val="center"/>
        <w:rPr>
          <w:rFonts w:asciiTheme="minorHAnsi" w:hAnsiTheme="minorHAnsi"/>
        </w:rPr>
      </w:pPr>
      <w:r>
        <w:rPr>
          <w:rFonts w:asciiTheme="minorHAnsi" w:hAnsiTheme="minorHAnsi"/>
        </w:rPr>
        <w:t>***</w:t>
      </w:r>
    </w:p>
    <w:p w:rsidR="00F0410B" w:rsidRDefault="00F0410B" w:rsidP="00CB1FD4">
      <w:pPr>
        <w:rPr>
          <w:rFonts w:asciiTheme="minorHAnsi" w:hAnsiTheme="minorHAnsi"/>
        </w:rPr>
      </w:pPr>
    </w:p>
    <w:p w:rsidR="00F0410B" w:rsidRPr="00F0410B" w:rsidRDefault="00F0410B" w:rsidP="00F0410B">
      <w:pPr>
        <w:contextualSpacing/>
        <w:jc w:val="both"/>
        <w:rPr>
          <w:rFonts w:ascii="Calibri" w:eastAsia="Calibri" w:hAnsi="Calibri"/>
          <w:b/>
          <w:lang w:eastAsia="en-US"/>
        </w:rPr>
      </w:pPr>
      <w:proofErr w:type="spellStart"/>
      <w:r w:rsidRPr="00F0410B">
        <w:rPr>
          <w:rFonts w:ascii="Calibri" w:eastAsia="Calibri" w:hAnsi="Calibri"/>
          <w:b/>
          <w:lang w:eastAsia="en-US"/>
        </w:rPr>
        <w:t>Νοηματοδοτώντας</w:t>
      </w:r>
      <w:proofErr w:type="spellEnd"/>
      <w:r w:rsidRPr="00F0410B">
        <w:rPr>
          <w:rFonts w:ascii="Calibri" w:eastAsia="Calibri" w:hAnsi="Calibri"/>
          <w:b/>
          <w:lang w:eastAsia="en-US"/>
        </w:rPr>
        <w:t>:</w:t>
      </w:r>
    </w:p>
    <w:p w:rsidR="00F654DF" w:rsidRDefault="00F0410B" w:rsidP="00540C15">
      <w:pPr>
        <w:spacing w:line="360" w:lineRule="auto"/>
        <w:rPr>
          <w:rFonts w:asciiTheme="minorHAnsi" w:hAnsiTheme="minorHAnsi"/>
        </w:rPr>
      </w:pPr>
      <w:r w:rsidRPr="00F0410B">
        <w:rPr>
          <w:rFonts w:ascii="Calibri" w:eastAsia="Calibri" w:hAnsi="Calibri"/>
          <w:lang w:eastAsia="en-US"/>
        </w:rPr>
        <w:t>«</w:t>
      </w:r>
      <w:r w:rsidRPr="00F0410B">
        <w:rPr>
          <w:rFonts w:ascii="Calibri" w:eastAsia="Calibri" w:hAnsi="Calibri"/>
          <w:color w:val="C00000"/>
          <w:lang w:eastAsia="en-US"/>
        </w:rPr>
        <w:t>Μελέτη περίπτωσης – Σκέψου, Συζήτησε, Μοιράσου (TPS)</w:t>
      </w:r>
      <w:r w:rsidRPr="00F0410B">
        <w:rPr>
          <w:rFonts w:ascii="Calibri" w:eastAsia="Calibri" w:hAnsi="Calibri"/>
          <w:lang w:eastAsia="en-US"/>
        </w:rPr>
        <w:t>»</w:t>
      </w:r>
    </w:p>
    <w:p w:rsidR="00CB5304" w:rsidRPr="00CB5304" w:rsidRDefault="00CB5304" w:rsidP="00EF463A">
      <w:pPr>
        <w:pStyle w:val="a5"/>
        <w:numPr>
          <w:ilvl w:val="0"/>
          <w:numId w:val="21"/>
        </w:numPr>
        <w:jc w:val="both"/>
        <w:rPr>
          <w:rFonts w:ascii="Calibri" w:eastAsia="Calibri" w:hAnsi="Calibri"/>
        </w:rPr>
      </w:pPr>
      <w:r w:rsidRPr="00425A52">
        <w:rPr>
          <w:rFonts w:ascii="Calibri" w:eastAsia="Calibri" w:hAnsi="Calibri"/>
          <w:b/>
        </w:rPr>
        <w:t>Άγιος Ιάκωβος ο ασκητής</w:t>
      </w:r>
      <w:r w:rsidRPr="00CB5304">
        <w:rPr>
          <w:rFonts w:ascii="Calibri" w:eastAsia="Calibri" w:hAnsi="Calibri"/>
        </w:rPr>
        <w:t xml:space="preserve"> (ο βιαστής και δολοφόνος άγιος)</w:t>
      </w:r>
      <w:r w:rsidR="00505CCA" w:rsidRPr="00505CCA">
        <w:rPr>
          <w:rFonts w:ascii="Calibri" w:eastAsia="Calibri" w:hAnsi="Calibri"/>
          <w:i/>
        </w:rPr>
        <w:t xml:space="preserve"> </w:t>
      </w:r>
      <w:r w:rsidR="006B17FD">
        <w:rPr>
          <w:rFonts w:ascii="Calibri" w:eastAsia="Calibri" w:hAnsi="Calibri"/>
        </w:rPr>
        <w:t>(</w:t>
      </w:r>
      <w:r w:rsidR="00505CCA" w:rsidRPr="00CB5304">
        <w:rPr>
          <w:rFonts w:ascii="Calibri" w:eastAsia="Calibri" w:hAnsi="Calibri"/>
        </w:rPr>
        <w:t>28 Ιανουαρίου</w:t>
      </w:r>
      <w:r w:rsidR="006B17FD">
        <w:rPr>
          <w:rFonts w:ascii="Calibri" w:eastAsia="Calibri" w:hAnsi="Calibri"/>
        </w:rPr>
        <w:t>)</w:t>
      </w:r>
      <w:r w:rsidRPr="00CB5304">
        <w:rPr>
          <w:rFonts w:ascii="Calibri" w:eastAsia="Calibri" w:hAnsi="Calibri"/>
        </w:rPr>
        <w:t>:</w:t>
      </w:r>
    </w:p>
    <w:p w:rsidR="006B17FD" w:rsidRPr="006B17FD" w:rsidRDefault="006B17FD" w:rsidP="006B17FD">
      <w:pPr>
        <w:contextualSpacing/>
        <w:jc w:val="both"/>
        <w:rPr>
          <w:rFonts w:ascii="Calibri" w:eastAsia="Calibri" w:hAnsi="Calibri"/>
        </w:rPr>
      </w:pPr>
      <w:r w:rsidRPr="006B17FD">
        <w:rPr>
          <w:rFonts w:ascii="Calibri" w:eastAsia="Calibri" w:hAnsi="Calibri"/>
        </w:rPr>
        <w:t xml:space="preserve">Ο Όσιος Ιάκωβος έγινε μοναχός και ασκήτεψε επί δέκα πέντε χρόνια σε ένα σπήλαιο, κοντά στην κωμόπολη </w:t>
      </w:r>
      <w:proofErr w:type="spellStart"/>
      <w:r w:rsidRPr="006B17FD">
        <w:rPr>
          <w:rFonts w:ascii="Calibri" w:eastAsia="Calibri" w:hAnsi="Calibri"/>
        </w:rPr>
        <w:t>Πορφυρεώνη</w:t>
      </w:r>
      <w:proofErr w:type="spellEnd"/>
      <w:r w:rsidRPr="006B17FD">
        <w:rPr>
          <w:rFonts w:ascii="Calibri" w:eastAsia="Calibri" w:hAnsi="Calibri"/>
        </w:rPr>
        <w:t>. Κατά την διάρκεια του πνευματικού του αγώνα υπέβαλλε τον εαυτό του σε κάθε είδους άσκηση και κακουχία.</w:t>
      </w:r>
    </w:p>
    <w:p w:rsidR="006B17FD" w:rsidRPr="006B17FD" w:rsidRDefault="006B17FD" w:rsidP="006B17FD">
      <w:pPr>
        <w:contextualSpacing/>
        <w:jc w:val="both"/>
        <w:rPr>
          <w:rFonts w:ascii="Calibri" w:eastAsia="Calibri" w:hAnsi="Calibri"/>
        </w:rPr>
      </w:pPr>
      <w:r w:rsidRPr="006B17FD">
        <w:rPr>
          <w:rFonts w:ascii="Calibri" w:eastAsia="Calibri" w:hAnsi="Calibri"/>
        </w:rPr>
        <w:t xml:space="preserve">Κάποτε μερικοί ακόλαστοι και φθονεροί άνθρωποι οδήγησαν στον Όσιο μια πόρνη. Αυτή, αφού με δόλο κατόρθωσε να εισέλθει στο κελί του, τον προκαλούσε να διαπράξει αμαρτία μαζί της. Εκείνος όμως της υπενθύμισε την τιμωρία του </w:t>
      </w:r>
      <w:r w:rsidRPr="006B17FD">
        <w:rPr>
          <w:rFonts w:ascii="Calibri" w:eastAsia="Calibri" w:hAnsi="Calibri"/>
        </w:rPr>
        <w:lastRenderedPageBreak/>
        <w:t xml:space="preserve">μέλλοντος πυρός. Έτσι, την έκαμε να συναισθανθεί την </w:t>
      </w:r>
      <w:proofErr w:type="spellStart"/>
      <w:r w:rsidRPr="006B17FD">
        <w:rPr>
          <w:rFonts w:ascii="Calibri" w:eastAsia="Calibri" w:hAnsi="Calibri"/>
        </w:rPr>
        <w:t>αμαρτωλότητά</w:t>
      </w:r>
      <w:proofErr w:type="spellEnd"/>
      <w:r w:rsidRPr="006B17FD">
        <w:rPr>
          <w:rFonts w:ascii="Calibri" w:eastAsia="Calibri" w:hAnsi="Calibri"/>
        </w:rPr>
        <w:t xml:space="preserve"> της, να μετανοήσει, να αλλάξει τρόπο ζωής και να ακολουθήσει πλέον αναγεννημένη πνευματικά τον Χριστό.</w:t>
      </w:r>
    </w:p>
    <w:p w:rsidR="006B17FD" w:rsidRPr="006B17FD" w:rsidRDefault="006B17FD" w:rsidP="006B17FD">
      <w:pPr>
        <w:contextualSpacing/>
        <w:jc w:val="both"/>
        <w:rPr>
          <w:rFonts w:ascii="Calibri" w:eastAsia="Calibri" w:hAnsi="Calibri"/>
        </w:rPr>
      </w:pPr>
      <w:r w:rsidRPr="006B17FD">
        <w:rPr>
          <w:rFonts w:ascii="Calibri" w:eastAsia="Calibri" w:hAnsi="Calibri"/>
        </w:rPr>
        <w:t>Επειδή όμως κανένας δεν ξεφεύγει από τις ενέδρες του διαβόλου, συνέβη και ο Όσιος αυτός να πέσει σε μεγάλο παράπτωμα, για να γίνει παράδειγμα σε όλους τους αμαρτωλούς και οδηγός προς μετάνοια. Να, λοιπόν, τι συνέβη: Κάποιος άνθρωπος επιφανής είχε μια θυγατέρα δαιμονισμένη, την οποία πήγε στον Όσιο να την θεραπεύσει. Εκείνος προσευχήθηκε και αμέσως το δαιμόνιο έφυγε και άφησε ελεύθερη τη νέα. Ο πατέρας της όμως, επειδή φοβόταν μήπως και πάλι το δαιμόνιο ενοχλήσει την θυγατέρα του, την άφησε στο σπήλαιο του Αγίου. Για συντροφιά της άφησε εκεί και το νεότερο αδελφό της. Ο ασκητής όμως Ιάκωβος νικήθηκε από την επιθυμία και διέφθειρε τη νέα. Και στη συνέχεια, για να μη γνωστοποιηθεί η μυσαρή του πράξη και εξευτελισθεί, φόνευσε και τη νέα και τον αδελφό της και έριξε τα σώματά τους στο ποτάμι που ήταν εκεί κοντά.</w:t>
      </w:r>
    </w:p>
    <w:p w:rsidR="006B17FD" w:rsidRPr="006B17FD" w:rsidRDefault="006B17FD" w:rsidP="006B17FD">
      <w:pPr>
        <w:contextualSpacing/>
        <w:jc w:val="both"/>
        <w:rPr>
          <w:rFonts w:ascii="Calibri" w:eastAsia="Calibri" w:hAnsi="Calibri"/>
        </w:rPr>
      </w:pPr>
      <w:r w:rsidRPr="006B17FD">
        <w:rPr>
          <w:rFonts w:ascii="Calibri" w:eastAsia="Calibri" w:hAnsi="Calibri"/>
        </w:rPr>
        <w:t>Ύστερα από τα φοβερά αυτά εγκλήματα που διέπραξε, έχασε κάθε ελπίδα για σωτηρία και του δημιουργήθηκε η ακατάσχετη επιθυμία να αφήσει την ασκητική ζωή και να επανέλθει στον κόσμο. Στο δρόμο όμως τον συνάντησε κάποιος ευλαβής μοναχός, στις παραινέσεις του οποίου πειθάρχησε ο Όσιος, που αποφάσισε να κλειστεί μέσα σε ένα τάφο και να υπομείνει κάθε σκληραγωγία. Εκείνο τον χρόνο σημειώθηκε στη χώρα μεγάλη ξηρασία και ο Θεός κατά θαυμαστό τρόπο μήνυσε στον Επίσκοπο της πόλεως ότι, αν δεν προσευχηθεί ο Όσιος Ιάκωβος που διαμένει στον τάφο, δεν θα λάβει τέλος η ανομβρία. Αμέσως λοιπόν, τότε ο Επίσκοπος επισκέφθηκε τον Όσιο, μαζί με όλο τον λαό και τον παρακάλεσε να προσευχηθεί, για να ανοίξουν οι κρουνοί του ουρανού. Ο Όσιος, μετά από την παράκληση του Επισκόπου, προσευχήθηκε με άκρα ταπείνωση και βαθιά πίστη στον Θεό. Και ο Θεός άκουσε την προσευχή του, διότι, αν και είχε διαπράξει βαρύτατα αμαρτήματα, είχε ειλικρινά μετανοήσει και έστειλε πλούσια την βροχή στη γη.</w:t>
      </w:r>
    </w:p>
    <w:p w:rsidR="006B17FD" w:rsidRPr="006B17FD" w:rsidRDefault="006B17FD" w:rsidP="006B17FD">
      <w:pPr>
        <w:contextualSpacing/>
        <w:jc w:val="both"/>
        <w:rPr>
          <w:rFonts w:ascii="Calibri" w:eastAsia="Calibri" w:hAnsi="Calibri"/>
        </w:rPr>
      </w:pPr>
      <w:r w:rsidRPr="006B17FD">
        <w:rPr>
          <w:rFonts w:ascii="Calibri" w:eastAsia="Calibri" w:hAnsi="Calibri"/>
        </w:rPr>
        <w:t>Το θαύμα αυτό έδωσε στον Όσιο την ελπίδα αλλά και τη βεβαιότητα ότι ο Θεός τον συγχώρεσε. Και με την ελπίδα και τη βεβαιότητα αυτή συνέχισε τον επίπονο ασκητικό του βίο.</w:t>
      </w:r>
    </w:p>
    <w:p w:rsidR="006B17FD" w:rsidRDefault="006B17FD" w:rsidP="006B17FD">
      <w:pPr>
        <w:contextualSpacing/>
        <w:jc w:val="both"/>
        <w:rPr>
          <w:rFonts w:ascii="Calibri" w:eastAsia="Calibri" w:hAnsi="Calibri"/>
        </w:rPr>
      </w:pPr>
      <w:r w:rsidRPr="006B17FD">
        <w:rPr>
          <w:rFonts w:ascii="Calibri" w:eastAsia="Calibri" w:hAnsi="Calibri"/>
        </w:rPr>
        <w:t>Έτσι αγωνιζόμενος κοιμήθηκε με ειρήνη.</w:t>
      </w:r>
    </w:p>
    <w:p w:rsidR="008E4787" w:rsidRDefault="00B73699" w:rsidP="00425A52">
      <w:pPr>
        <w:jc w:val="right"/>
        <w:rPr>
          <w:rFonts w:asciiTheme="minorHAnsi" w:hAnsiTheme="minorHAnsi"/>
          <w:sz w:val="20"/>
        </w:rPr>
      </w:pPr>
      <w:r>
        <w:rPr>
          <w:rFonts w:asciiTheme="minorHAnsi" w:hAnsiTheme="minorHAnsi"/>
          <w:sz w:val="20"/>
        </w:rPr>
        <w:t>Α</w:t>
      </w:r>
      <w:r w:rsidR="008E4787">
        <w:rPr>
          <w:rFonts w:asciiTheme="minorHAnsi" w:hAnsiTheme="minorHAnsi"/>
          <w:sz w:val="20"/>
        </w:rPr>
        <w:t>νακτήθηκε από</w:t>
      </w:r>
      <w:r>
        <w:rPr>
          <w:rFonts w:asciiTheme="minorHAnsi" w:hAnsiTheme="minorHAnsi"/>
          <w:sz w:val="20"/>
        </w:rPr>
        <w:t xml:space="preserve"> </w:t>
      </w:r>
      <w:hyperlink r:id="rId28" w:history="1">
        <w:r w:rsidRPr="0022037B">
          <w:rPr>
            <w:rStyle w:val="-"/>
            <w:rFonts w:asciiTheme="minorHAnsi" w:hAnsiTheme="minorHAnsi"/>
            <w:sz w:val="20"/>
          </w:rPr>
          <w:t>http://www.saint.gr/3538/saint.aspx</w:t>
        </w:r>
      </w:hyperlink>
      <w:r>
        <w:rPr>
          <w:rFonts w:asciiTheme="minorHAnsi" w:hAnsiTheme="minorHAnsi"/>
          <w:sz w:val="20"/>
        </w:rPr>
        <w:t xml:space="preserve"> </w:t>
      </w:r>
      <w:r w:rsidR="00491824">
        <w:rPr>
          <w:rFonts w:asciiTheme="minorHAnsi" w:hAnsiTheme="minorHAnsi"/>
          <w:sz w:val="20"/>
        </w:rPr>
        <w:t>(8.9.2016)</w:t>
      </w:r>
    </w:p>
    <w:p w:rsidR="00A0172D" w:rsidRDefault="00A0172D" w:rsidP="00A0172D">
      <w:pPr>
        <w:jc w:val="both"/>
        <w:rPr>
          <w:rFonts w:asciiTheme="minorHAnsi" w:hAnsiTheme="minorHAnsi"/>
        </w:rPr>
      </w:pPr>
    </w:p>
    <w:p w:rsidR="004027A2" w:rsidRPr="004027A2" w:rsidRDefault="004027A2" w:rsidP="00EF463A">
      <w:pPr>
        <w:pStyle w:val="a5"/>
        <w:numPr>
          <w:ilvl w:val="0"/>
          <w:numId w:val="21"/>
        </w:numPr>
        <w:spacing w:after="160" w:line="259" w:lineRule="auto"/>
        <w:jc w:val="both"/>
        <w:rPr>
          <w:rFonts w:ascii="Calibri" w:eastAsia="Calibri" w:hAnsi="Calibri"/>
          <w:lang w:eastAsia="en-US"/>
        </w:rPr>
      </w:pPr>
      <w:r w:rsidRPr="004027A2">
        <w:rPr>
          <w:rFonts w:ascii="Calibri" w:eastAsia="Calibri" w:hAnsi="Calibri"/>
          <w:lang w:eastAsia="en-US"/>
        </w:rPr>
        <w:t xml:space="preserve">Ο </w:t>
      </w:r>
      <w:r w:rsidRPr="004027A2">
        <w:rPr>
          <w:rFonts w:ascii="Calibri" w:eastAsia="Calibri" w:hAnsi="Calibri"/>
          <w:b/>
          <w:lang w:eastAsia="en-US"/>
        </w:rPr>
        <w:t xml:space="preserve">Άγιος </w:t>
      </w:r>
      <w:proofErr w:type="spellStart"/>
      <w:r w:rsidRPr="004027A2">
        <w:rPr>
          <w:rFonts w:ascii="Calibri" w:eastAsia="Calibri" w:hAnsi="Calibri"/>
          <w:b/>
          <w:lang w:eastAsia="en-US"/>
        </w:rPr>
        <w:t>νεομάρτυς</w:t>
      </w:r>
      <w:proofErr w:type="spellEnd"/>
      <w:r w:rsidRPr="004027A2">
        <w:rPr>
          <w:rFonts w:ascii="Calibri" w:eastAsia="Calibri" w:hAnsi="Calibri"/>
          <w:b/>
          <w:lang w:eastAsia="en-US"/>
        </w:rPr>
        <w:t xml:space="preserve"> Αλέξανδρος </w:t>
      </w:r>
      <w:proofErr w:type="spellStart"/>
      <w:r w:rsidRPr="004027A2">
        <w:rPr>
          <w:rFonts w:ascii="Calibri" w:eastAsia="Calibri" w:hAnsi="Calibri"/>
          <w:b/>
          <w:lang w:eastAsia="en-US"/>
        </w:rPr>
        <w:t>Σμορέλ</w:t>
      </w:r>
      <w:proofErr w:type="spellEnd"/>
      <w:r w:rsidRPr="004027A2">
        <w:rPr>
          <w:rFonts w:ascii="Calibri" w:eastAsia="Calibri" w:hAnsi="Calibri"/>
          <w:lang w:eastAsia="en-US"/>
        </w:rPr>
        <w:t xml:space="preserve"> (</w:t>
      </w:r>
      <w:proofErr w:type="spellStart"/>
      <w:r w:rsidRPr="004027A2">
        <w:rPr>
          <w:rFonts w:ascii="Calibri" w:eastAsia="Calibri" w:hAnsi="Calibri"/>
          <w:lang w:eastAsia="en-US"/>
        </w:rPr>
        <w:t>Alexander</w:t>
      </w:r>
      <w:proofErr w:type="spellEnd"/>
      <w:r w:rsidRPr="004027A2">
        <w:rPr>
          <w:rFonts w:ascii="Calibri" w:eastAsia="Calibri" w:hAnsi="Calibri"/>
          <w:lang w:eastAsia="en-US"/>
        </w:rPr>
        <w:t xml:space="preserve"> </w:t>
      </w:r>
      <w:proofErr w:type="spellStart"/>
      <w:r w:rsidRPr="004027A2">
        <w:rPr>
          <w:rFonts w:ascii="Calibri" w:eastAsia="Calibri" w:hAnsi="Calibri"/>
          <w:lang w:eastAsia="en-US"/>
        </w:rPr>
        <w:t>Schmorell</w:t>
      </w:r>
      <w:proofErr w:type="spellEnd"/>
      <w:r w:rsidRPr="004027A2">
        <w:rPr>
          <w:rFonts w:ascii="Calibri" w:eastAsia="Calibri" w:hAnsi="Calibri"/>
          <w:lang w:eastAsia="en-US"/>
        </w:rPr>
        <w:t xml:space="preserve"> 1917 - 1943), η αντιναζιστική οργάνωση "Λευκό Ρόδο" και το μαρτύριό του στις φυλακές </w:t>
      </w:r>
      <w:proofErr w:type="spellStart"/>
      <w:r w:rsidRPr="004027A2">
        <w:rPr>
          <w:rFonts w:ascii="Calibri" w:eastAsia="Calibri" w:hAnsi="Calibri"/>
          <w:lang w:eastAsia="en-US"/>
        </w:rPr>
        <w:t>Stadelheim</w:t>
      </w:r>
      <w:proofErr w:type="spellEnd"/>
    </w:p>
    <w:p w:rsidR="004027A2" w:rsidRPr="004027A2" w:rsidRDefault="004027A2" w:rsidP="00EF44E5">
      <w:pPr>
        <w:jc w:val="both"/>
        <w:rPr>
          <w:rFonts w:ascii="Calibri" w:eastAsia="Calibri" w:hAnsi="Calibri"/>
          <w:lang w:eastAsia="en-US"/>
        </w:rPr>
      </w:pPr>
      <w:r w:rsidRPr="004027A2">
        <w:rPr>
          <w:rFonts w:ascii="Calibri" w:eastAsia="Calibri" w:hAnsi="Calibri"/>
          <w:lang w:eastAsia="en-US"/>
        </w:rPr>
        <w:t xml:space="preserve"> Ο Άγιος Μάρτυς Αλέξανδρος </w:t>
      </w:r>
      <w:proofErr w:type="spellStart"/>
      <w:r w:rsidRPr="004027A2">
        <w:rPr>
          <w:rFonts w:ascii="Calibri" w:eastAsia="Calibri" w:hAnsi="Calibri"/>
          <w:lang w:eastAsia="en-US"/>
        </w:rPr>
        <w:t>Σμορέλ</w:t>
      </w:r>
      <w:proofErr w:type="spellEnd"/>
      <w:r w:rsidRPr="004027A2">
        <w:rPr>
          <w:rFonts w:ascii="Calibri" w:eastAsia="Calibri" w:hAnsi="Calibri"/>
          <w:lang w:eastAsia="en-US"/>
        </w:rPr>
        <w:t xml:space="preserve"> (Αλέξανδρος του Μονάχου) ήταν ένας φοιτητής της ιατρικής, ο</w:t>
      </w:r>
      <w:r w:rsidR="00EF44E5">
        <w:rPr>
          <w:rFonts w:ascii="Calibri" w:eastAsia="Calibri" w:hAnsi="Calibri"/>
          <w:lang w:eastAsia="en-US"/>
        </w:rPr>
        <w:t xml:space="preserve"> οποίος  κατά τη διάρκεια του Β΄ </w:t>
      </w:r>
      <w:r w:rsidRPr="004027A2">
        <w:rPr>
          <w:rFonts w:ascii="Calibri" w:eastAsia="Calibri" w:hAnsi="Calibri"/>
          <w:lang w:eastAsia="en-US"/>
        </w:rPr>
        <w:t xml:space="preserve">Παγκοσμίου Πολέμου υπήρξε  ένα από τα ιδρυτικά μέλη της </w:t>
      </w:r>
      <w:r w:rsidR="00EF44E5">
        <w:rPr>
          <w:rFonts w:ascii="Calibri" w:eastAsia="Calibri" w:hAnsi="Calibri"/>
          <w:lang w:eastAsia="en-US"/>
        </w:rPr>
        <w:t>γερμανικής</w:t>
      </w:r>
      <w:r w:rsidRPr="004027A2">
        <w:rPr>
          <w:rFonts w:ascii="Calibri" w:eastAsia="Calibri" w:hAnsi="Calibri"/>
          <w:lang w:eastAsia="en-US"/>
        </w:rPr>
        <w:t xml:space="preserve"> </w:t>
      </w:r>
      <w:proofErr w:type="spellStart"/>
      <w:r w:rsidRPr="004027A2">
        <w:rPr>
          <w:rFonts w:ascii="Calibri" w:eastAsia="Calibri" w:hAnsi="Calibri"/>
          <w:lang w:eastAsia="en-US"/>
        </w:rPr>
        <w:t>αντι</w:t>
      </w:r>
      <w:proofErr w:type="spellEnd"/>
      <w:r w:rsidRPr="004027A2">
        <w:rPr>
          <w:rFonts w:ascii="Calibri" w:eastAsia="Calibri" w:hAnsi="Calibri"/>
          <w:lang w:eastAsia="en-US"/>
        </w:rPr>
        <w:t>-ναζιστικής ομάδας, με το όνομα "Λευκό Ρόδο"(</w:t>
      </w:r>
      <w:proofErr w:type="spellStart"/>
      <w:r w:rsidRPr="004027A2">
        <w:rPr>
          <w:rFonts w:ascii="Calibri" w:eastAsia="Calibri" w:hAnsi="Calibri"/>
          <w:lang w:eastAsia="en-US"/>
        </w:rPr>
        <w:t>White</w:t>
      </w:r>
      <w:proofErr w:type="spellEnd"/>
      <w:r w:rsidRPr="004027A2">
        <w:rPr>
          <w:rFonts w:ascii="Calibri" w:eastAsia="Calibri" w:hAnsi="Calibri"/>
          <w:lang w:eastAsia="en-US"/>
        </w:rPr>
        <w:t xml:space="preserve"> </w:t>
      </w:r>
      <w:proofErr w:type="spellStart"/>
      <w:r w:rsidRPr="004027A2">
        <w:rPr>
          <w:rFonts w:ascii="Calibri" w:eastAsia="Calibri" w:hAnsi="Calibri"/>
          <w:lang w:eastAsia="en-US"/>
        </w:rPr>
        <w:t>Rose</w:t>
      </w:r>
      <w:proofErr w:type="spellEnd"/>
      <w:r w:rsidRPr="004027A2">
        <w:rPr>
          <w:rFonts w:ascii="Calibri" w:eastAsia="Calibri" w:hAnsi="Calibri"/>
          <w:lang w:eastAsia="en-US"/>
        </w:rPr>
        <w:t xml:space="preserve">). </w:t>
      </w:r>
    </w:p>
    <w:p w:rsidR="004027A2" w:rsidRPr="004027A2" w:rsidRDefault="004027A2" w:rsidP="00EF44E5">
      <w:pPr>
        <w:jc w:val="both"/>
        <w:rPr>
          <w:rFonts w:ascii="Calibri" w:eastAsia="Calibri" w:hAnsi="Calibri"/>
          <w:lang w:eastAsia="en-US"/>
        </w:rPr>
      </w:pPr>
      <w:r w:rsidRPr="004027A2">
        <w:rPr>
          <w:rFonts w:ascii="Calibri" w:eastAsia="Calibri" w:hAnsi="Calibri"/>
          <w:lang w:eastAsia="en-US"/>
        </w:rPr>
        <w:t xml:space="preserve"> Μαζί με τα άλλα μέλη της ομάδας, προσπάθησε να συσπειρώσει  όσους Γερμανούς ήθελαν ή προσπαθούσαν να αντισταθούν στον Χίτλερ και το ναζιστικό καθεστώς. </w:t>
      </w:r>
    </w:p>
    <w:p w:rsidR="004027A2" w:rsidRPr="004027A2" w:rsidRDefault="004027A2" w:rsidP="00EF44E5">
      <w:pPr>
        <w:jc w:val="both"/>
        <w:rPr>
          <w:rFonts w:ascii="Calibri" w:eastAsia="Calibri" w:hAnsi="Calibri"/>
          <w:lang w:eastAsia="en-US"/>
        </w:rPr>
      </w:pPr>
      <w:r w:rsidRPr="004027A2">
        <w:rPr>
          <w:rFonts w:ascii="Calibri" w:eastAsia="Calibri" w:hAnsi="Calibri"/>
          <w:lang w:eastAsia="en-US"/>
        </w:rPr>
        <w:t xml:space="preserve"> Συνελήφθη το Φεβρουάριο του 1943, και εκτελέστηκε στις 13 Ιουλίου 1943, στις φυλακές </w:t>
      </w:r>
      <w:proofErr w:type="spellStart"/>
      <w:r w:rsidRPr="004027A2">
        <w:rPr>
          <w:rFonts w:ascii="Calibri" w:eastAsia="Calibri" w:hAnsi="Calibri"/>
          <w:lang w:eastAsia="en-US"/>
        </w:rPr>
        <w:t>Stadelheim</w:t>
      </w:r>
      <w:proofErr w:type="spellEnd"/>
      <w:r w:rsidRPr="004027A2">
        <w:rPr>
          <w:rFonts w:ascii="Calibri" w:eastAsia="Calibri" w:hAnsi="Calibri"/>
          <w:lang w:eastAsia="en-US"/>
        </w:rPr>
        <w:t xml:space="preserve"> στο Μόναχο. </w:t>
      </w:r>
    </w:p>
    <w:p w:rsidR="004027A2" w:rsidRPr="004027A2" w:rsidRDefault="004027A2" w:rsidP="00EF44E5">
      <w:pPr>
        <w:jc w:val="both"/>
        <w:rPr>
          <w:rFonts w:ascii="Calibri" w:eastAsia="Calibri" w:hAnsi="Calibri"/>
          <w:lang w:eastAsia="en-US"/>
        </w:rPr>
      </w:pPr>
      <w:r w:rsidRPr="004027A2">
        <w:rPr>
          <w:rFonts w:ascii="Calibri" w:eastAsia="Calibri" w:hAnsi="Calibri"/>
          <w:lang w:eastAsia="en-US"/>
        </w:rPr>
        <w:t xml:space="preserve">Στις 5 Φεβρουαρίου 2012, η Ρωσική Ορθόδοξη εκκλησία των κατέταξε μεταξύ των νέων Ρώσων  Αγίων Μαρτύρων και Ομολογητών  της διασποράς, ορίζοντας ως </w:t>
      </w:r>
      <w:r w:rsidRPr="004027A2">
        <w:rPr>
          <w:rFonts w:ascii="Calibri" w:eastAsia="Calibri" w:hAnsi="Calibri"/>
          <w:lang w:eastAsia="en-US"/>
        </w:rPr>
        <w:lastRenderedPageBreak/>
        <w:t xml:space="preserve">ημερομηνία εορτής της μνήμης του την 13 Ιουλίου (ημέρα που αποκεφαλίστηκε </w:t>
      </w:r>
      <w:proofErr w:type="spellStart"/>
      <w:r w:rsidRPr="004027A2">
        <w:rPr>
          <w:rFonts w:ascii="Calibri" w:eastAsia="Calibri" w:hAnsi="Calibri"/>
          <w:lang w:eastAsia="en-US"/>
        </w:rPr>
        <w:t>απο</w:t>
      </w:r>
      <w:proofErr w:type="spellEnd"/>
      <w:r w:rsidRPr="004027A2">
        <w:rPr>
          <w:rFonts w:ascii="Calibri" w:eastAsia="Calibri" w:hAnsi="Calibri"/>
          <w:lang w:eastAsia="en-US"/>
        </w:rPr>
        <w:t xml:space="preserve"> του Γερμανούς Ναζί). </w:t>
      </w:r>
    </w:p>
    <w:p w:rsidR="004027A2" w:rsidRPr="004027A2" w:rsidRDefault="004027A2" w:rsidP="00EF44E5">
      <w:pPr>
        <w:jc w:val="both"/>
        <w:rPr>
          <w:rFonts w:ascii="Calibri" w:eastAsia="Calibri" w:hAnsi="Calibri"/>
          <w:lang w:eastAsia="en-US"/>
        </w:rPr>
      </w:pPr>
      <w:r w:rsidRPr="004027A2">
        <w:rPr>
          <w:rFonts w:ascii="Calibri" w:eastAsia="Calibri" w:hAnsi="Calibri"/>
          <w:lang w:eastAsia="en-US"/>
        </w:rPr>
        <w:t xml:space="preserve"> Ο Αλέξανδρος </w:t>
      </w:r>
      <w:proofErr w:type="spellStart"/>
      <w:r w:rsidRPr="004027A2">
        <w:rPr>
          <w:rFonts w:ascii="Calibri" w:eastAsia="Calibri" w:hAnsi="Calibri"/>
          <w:lang w:eastAsia="en-US"/>
        </w:rPr>
        <w:t>Schmorell</w:t>
      </w:r>
      <w:proofErr w:type="spellEnd"/>
      <w:r w:rsidRPr="004027A2">
        <w:rPr>
          <w:rFonts w:ascii="Calibri" w:eastAsia="Calibri" w:hAnsi="Calibri"/>
          <w:lang w:eastAsia="en-US"/>
        </w:rPr>
        <w:t xml:space="preserve"> γεννήθηκε στο  </w:t>
      </w:r>
      <w:proofErr w:type="spellStart"/>
      <w:r w:rsidRPr="004027A2">
        <w:rPr>
          <w:rFonts w:ascii="Calibri" w:eastAsia="Calibri" w:hAnsi="Calibri"/>
          <w:lang w:eastAsia="en-US"/>
        </w:rPr>
        <w:t>Orenburg</w:t>
      </w:r>
      <w:proofErr w:type="spellEnd"/>
      <w:r w:rsidRPr="004027A2">
        <w:rPr>
          <w:rFonts w:ascii="Calibri" w:eastAsia="Calibri" w:hAnsi="Calibri"/>
          <w:lang w:eastAsia="en-US"/>
        </w:rPr>
        <w:t xml:space="preserve"> της Ρωσίας, στις 16 Σεπτεμβρίου 1917 ( 3 Σεπτέμβρη για το Ιουλιανό Ημερολόγιο ), και βαφτίστηκε στη Ρωσική Ορθόδοξη Εκκλησία .  </w:t>
      </w:r>
    </w:p>
    <w:p w:rsidR="004027A2" w:rsidRPr="004027A2" w:rsidRDefault="004027A2" w:rsidP="00EF44E5">
      <w:pPr>
        <w:jc w:val="both"/>
        <w:rPr>
          <w:rFonts w:ascii="Calibri" w:eastAsia="Calibri" w:hAnsi="Calibri"/>
          <w:lang w:eastAsia="en-US"/>
        </w:rPr>
      </w:pPr>
      <w:r w:rsidRPr="004027A2">
        <w:rPr>
          <w:rFonts w:ascii="Calibri" w:eastAsia="Calibri" w:hAnsi="Calibri"/>
          <w:lang w:eastAsia="en-US"/>
        </w:rPr>
        <w:t xml:space="preserve">Ο πατέρας του, </w:t>
      </w:r>
      <w:proofErr w:type="spellStart"/>
      <w:r w:rsidRPr="004027A2">
        <w:rPr>
          <w:rFonts w:ascii="Calibri" w:eastAsia="Calibri" w:hAnsi="Calibri"/>
          <w:lang w:eastAsia="en-US"/>
        </w:rPr>
        <w:t>Ούγκο</w:t>
      </w:r>
      <w:proofErr w:type="spellEnd"/>
      <w:r w:rsidRPr="004027A2">
        <w:rPr>
          <w:rFonts w:ascii="Calibri" w:eastAsia="Calibri" w:hAnsi="Calibri"/>
          <w:lang w:eastAsia="en-US"/>
        </w:rPr>
        <w:t xml:space="preserve"> </w:t>
      </w:r>
      <w:proofErr w:type="spellStart"/>
      <w:r w:rsidRPr="004027A2">
        <w:rPr>
          <w:rFonts w:ascii="Calibri" w:eastAsia="Calibri" w:hAnsi="Calibri"/>
          <w:lang w:eastAsia="en-US"/>
        </w:rPr>
        <w:t>Schmorell</w:t>
      </w:r>
      <w:proofErr w:type="spellEnd"/>
      <w:r w:rsidRPr="004027A2">
        <w:rPr>
          <w:rFonts w:ascii="Calibri" w:eastAsia="Calibri" w:hAnsi="Calibri"/>
          <w:lang w:eastAsia="en-US"/>
        </w:rPr>
        <w:t xml:space="preserve">, ήταν ένας γιατρός γερμανικής καταγωγής που γεννήθηκε και έζησε στη Ρωσία εκτός </w:t>
      </w:r>
      <w:proofErr w:type="spellStart"/>
      <w:r w:rsidRPr="004027A2">
        <w:rPr>
          <w:rFonts w:ascii="Calibri" w:eastAsia="Calibri" w:hAnsi="Calibri"/>
          <w:lang w:eastAsia="en-US"/>
        </w:rPr>
        <w:t>απο</w:t>
      </w:r>
      <w:proofErr w:type="spellEnd"/>
      <w:r w:rsidRPr="004027A2">
        <w:rPr>
          <w:rFonts w:ascii="Calibri" w:eastAsia="Calibri" w:hAnsi="Calibri"/>
          <w:lang w:eastAsia="en-US"/>
        </w:rPr>
        <w:t xml:space="preserve"> την περίοδο που σπούδαζε Ιατρική στην Γερμανία. </w:t>
      </w:r>
    </w:p>
    <w:p w:rsidR="004027A2" w:rsidRPr="004027A2" w:rsidRDefault="004027A2" w:rsidP="00EF44E5">
      <w:pPr>
        <w:jc w:val="both"/>
        <w:rPr>
          <w:rFonts w:ascii="Calibri" w:eastAsia="Calibri" w:hAnsi="Calibri"/>
          <w:lang w:eastAsia="en-US"/>
        </w:rPr>
      </w:pPr>
      <w:r w:rsidRPr="004027A2">
        <w:rPr>
          <w:rFonts w:ascii="Calibri" w:eastAsia="Calibri" w:hAnsi="Calibri"/>
          <w:lang w:eastAsia="en-US"/>
        </w:rPr>
        <w:t xml:space="preserve">Η μητέρα του, </w:t>
      </w:r>
      <w:proofErr w:type="spellStart"/>
      <w:r w:rsidRPr="004027A2">
        <w:rPr>
          <w:rFonts w:ascii="Calibri" w:eastAsia="Calibri" w:hAnsi="Calibri"/>
          <w:lang w:eastAsia="en-US"/>
        </w:rPr>
        <w:t>Nataliya</w:t>
      </w:r>
      <w:proofErr w:type="spellEnd"/>
      <w:r w:rsidRPr="004027A2">
        <w:rPr>
          <w:rFonts w:ascii="Calibri" w:eastAsia="Calibri" w:hAnsi="Calibri"/>
          <w:lang w:eastAsia="en-US"/>
        </w:rPr>
        <w:t xml:space="preserve"> </w:t>
      </w:r>
      <w:proofErr w:type="spellStart"/>
      <w:r w:rsidRPr="004027A2">
        <w:rPr>
          <w:rFonts w:ascii="Calibri" w:eastAsia="Calibri" w:hAnsi="Calibri"/>
          <w:lang w:eastAsia="en-US"/>
        </w:rPr>
        <w:t>Vvedenskaya</w:t>
      </w:r>
      <w:proofErr w:type="spellEnd"/>
      <w:r w:rsidRPr="004027A2">
        <w:rPr>
          <w:rFonts w:ascii="Calibri" w:eastAsia="Calibri" w:hAnsi="Calibri"/>
          <w:lang w:eastAsia="en-US"/>
        </w:rPr>
        <w:t xml:space="preserve">, ήταν Ρωσίδα και κόρη ενός Ρώσου Ορθόδοξου Ιερέα. </w:t>
      </w:r>
    </w:p>
    <w:p w:rsidR="004027A2" w:rsidRPr="004027A2" w:rsidRDefault="004027A2" w:rsidP="00EF44E5">
      <w:pPr>
        <w:jc w:val="both"/>
        <w:rPr>
          <w:rFonts w:ascii="Calibri" w:eastAsia="Calibri" w:hAnsi="Calibri"/>
          <w:lang w:eastAsia="en-US"/>
        </w:rPr>
      </w:pPr>
      <w:r w:rsidRPr="004027A2">
        <w:rPr>
          <w:rFonts w:ascii="Calibri" w:eastAsia="Calibri" w:hAnsi="Calibri"/>
          <w:lang w:eastAsia="en-US"/>
        </w:rPr>
        <w:t xml:space="preserve">Όταν ο Αλέξανδρος ήταν περίπου ενός έτους, η μητέρα του πέθανε από τύφο. Ο πατέρας του </w:t>
      </w:r>
      <w:proofErr w:type="spellStart"/>
      <w:r w:rsidRPr="004027A2">
        <w:rPr>
          <w:rFonts w:ascii="Calibri" w:eastAsia="Calibri" w:hAnsi="Calibri"/>
          <w:lang w:eastAsia="en-US"/>
        </w:rPr>
        <w:t>μετα</w:t>
      </w:r>
      <w:proofErr w:type="spellEnd"/>
      <w:r w:rsidRPr="004027A2">
        <w:rPr>
          <w:rFonts w:ascii="Calibri" w:eastAsia="Calibri" w:hAnsi="Calibri"/>
          <w:lang w:eastAsia="en-US"/>
        </w:rPr>
        <w:t xml:space="preserve">  </w:t>
      </w:r>
      <w:proofErr w:type="spellStart"/>
      <w:r w:rsidRPr="004027A2">
        <w:rPr>
          <w:rFonts w:ascii="Calibri" w:eastAsia="Calibri" w:hAnsi="Calibri"/>
          <w:lang w:eastAsia="en-US"/>
        </w:rPr>
        <w:t>απο</w:t>
      </w:r>
      <w:proofErr w:type="spellEnd"/>
      <w:r w:rsidRPr="004027A2">
        <w:rPr>
          <w:rFonts w:ascii="Calibri" w:eastAsia="Calibri" w:hAnsi="Calibri"/>
          <w:lang w:eastAsia="en-US"/>
        </w:rPr>
        <w:t xml:space="preserve"> δύο περίπου χρόνια (1920),παντρεύτηκε την  </w:t>
      </w:r>
      <w:proofErr w:type="spellStart"/>
      <w:r w:rsidRPr="004027A2">
        <w:rPr>
          <w:rFonts w:ascii="Calibri" w:eastAsia="Calibri" w:hAnsi="Calibri"/>
          <w:lang w:eastAsia="en-US"/>
        </w:rPr>
        <w:t>Elisabeth</w:t>
      </w:r>
      <w:proofErr w:type="spellEnd"/>
      <w:r w:rsidRPr="004027A2">
        <w:rPr>
          <w:rFonts w:ascii="Calibri" w:eastAsia="Calibri" w:hAnsi="Calibri"/>
          <w:lang w:eastAsia="en-US"/>
        </w:rPr>
        <w:t xml:space="preserve"> </w:t>
      </w:r>
      <w:proofErr w:type="spellStart"/>
      <w:r w:rsidRPr="004027A2">
        <w:rPr>
          <w:rFonts w:ascii="Calibri" w:eastAsia="Calibri" w:hAnsi="Calibri"/>
          <w:lang w:eastAsia="en-US"/>
        </w:rPr>
        <w:t>Hoffman</w:t>
      </w:r>
      <w:proofErr w:type="spellEnd"/>
      <w:r w:rsidRPr="004027A2">
        <w:rPr>
          <w:rFonts w:ascii="Calibri" w:eastAsia="Calibri" w:hAnsi="Calibri"/>
          <w:lang w:eastAsia="en-US"/>
        </w:rPr>
        <w:t xml:space="preserve">, που ήταν Γερμανίδα αλλά, όπως και ο </w:t>
      </w:r>
      <w:proofErr w:type="spellStart"/>
      <w:r w:rsidRPr="004027A2">
        <w:rPr>
          <w:rFonts w:ascii="Calibri" w:eastAsia="Calibri" w:hAnsi="Calibri"/>
          <w:lang w:eastAsia="en-US"/>
        </w:rPr>
        <w:t>Hugo</w:t>
      </w:r>
      <w:proofErr w:type="spellEnd"/>
      <w:r w:rsidRPr="004027A2">
        <w:rPr>
          <w:rFonts w:ascii="Calibri" w:eastAsia="Calibri" w:hAnsi="Calibri"/>
          <w:lang w:eastAsia="en-US"/>
        </w:rPr>
        <w:t xml:space="preserve"> </w:t>
      </w:r>
      <w:proofErr w:type="spellStart"/>
      <w:r w:rsidRPr="004027A2">
        <w:rPr>
          <w:rFonts w:ascii="Calibri" w:eastAsia="Calibri" w:hAnsi="Calibri"/>
          <w:lang w:eastAsia="en-US"/>
        </w:rPr>
        <w:t>Schmorell</w:t>
      </w:r>
      <w:proofErr w:type="spellEnd"/>
      <w:r w:rsidRPr="004027A2">
        <w:rPr>
          <w:rFonts w:ascii="Calibri" w:eastAsia="Calibri" w:hAnsi="Calibri"/>
          <w:lang w:eastAsia="en-US"/>
        </w:rPr>
        <w:t xml:space="preserve">, είχε μεγαλώσει και αυτή στη Ρωσία. </w:t>
      </w:r>
    </w:p>
    <w:p w:rsidR="004027A2" w:rsidRPr="004027A2" w:rsidRDefault="004027A2" w:rsidP="00EF44E5">
      <w:pPr>
        <w:jc w:val="both"/>
        <w:rPr>
          <w:rFonts w:ascii="Calibri" w:eastAsia="Calibri" w:hAnsi="Calibri"/>
          <w:lang w:eastAsia="en-US"/>
        </w:rPr>
      </w:pPr>
      <w:r w:rsidRPr="004027A2">
        <w:rPr>
          <w:rFonts w:ascii="Calibri" w:eastAsia="Calibri" w:hAnsi="Calibri"/>
          <w:lang w:eastAsia="en-US"/>
        </w:rPr>
        <w:t xml:space="preserve">Ο </w:t>
      </w:r>
      <w:proofErr w:type="spellStart"/>
      <w:r w:rsidRPr="004027A2">
        <w:rPr>
          <w:rFonts w:ascii="Calibri" w:eastAsia="Calibri" w:hAnsi="Calibri"/>
          <w:lang w:eastAsia="en-US"/>
        </w:rPr>
        <w:t>Hugo</w:t>
      </w:r>
      <w:proofErr w:type="spellEnd"/>
      <w:r w:rsidRPr="004027A2">
        <w:rPr>
          <w:rFonts w:ascii="Calibri" w:eastAsia="Calibri" w:hAnsi="Calibri"/>
          <w:lang w:eastAsia="en-US"/>
        </w:rPr>
        <w:t xml:space="preserve"> </w:t>
      </w:r>
      <w:proofErr w:type="spellStart"/>
      <w:r w:rsidRPr="004027A2">
        <w:rPr>
          <w:rFonts w:ascii="Calibri" w:eastAsia="Calibri" w:hAnsi="Calibri"/>
          <w:lang w:eastAsia="en-US"/>
        </w:rPr>
        <w:t>Schmorell</w:t>
      </w:r>
      <w:proofErr w:type="spellEnd"/>
      <w:r w:rsidRPr="004027A2">
        <w:rPr>
          <w:rFonts w:ascii="Calibri" w:eastAsia="Calibri" w:hAnsi="Calibri"/>
          <w:lang w:eastAsia="en-US"/>
        </w:rPr>
        <w:t xml:space="preserve"> και η οικογένειά του έφυγαν από τη Ρωσία το 1921 εξ αιτίας των Μπολσεβίκων . Μαζί τους πήγε και η Θεοδοσία </w:t>
      </w:r>
      <w:proofErr w:type="spellStart"/>
      <w:r w:rsidRPr="004027A2">
        <w:rPr>
          <w:rFonts w:ascii="Calibri" w:eastAsia="Calibri" w:hAnsi="Calibri"/>
          <w:lang w:eastAsia="en-US"/>
        </w:rPr>
        <w:t>Lapschina</w:t>
      </w:r>
      <w:proofErr w:type="spellEnd"/>
      <w:r w:rsidRPr="004027A2">
        <w:rPr>
          <w:rFonts w:ascii="Calibri" w:eastAsia="Calibri" w:hAnsi="Calibri"/>
          <w:lang w:eastAsia="en-US"/>
        </w:rPr>
        <w:t xml:space="preserve">, "παραμάνα"  του Αλέξανδρου, παριστάνοντας την χήρα του αδελφού του </w:t>
      </w:r>
      <w:proofErr w:type="spellStart"/>
      <w:r w:rsidRPr="004027A2">
        <w:rPr>
          <w:rFonts w:ascii="Calibri" w:eastAsia="Calibri" w:hAnsi="Calibri"/>
          <w:lang w:eastAsia="en-US"/>
        </w:rPr>
        <w:t>Hugo</w:t>
      </w:r>
      <w:proofErr w:type="spellEnd"/>
      <w:r w:rsidRPr="004027A2">
        <w:rPr>
          <w:rFonts w:ascii="Calibri" w:eastAsia="Calibri" w:hAnsi="Calibri"/>
          <w:lang w:eastAsia="en-US"/>
        </w:rPr>
        <w:t xml:space="preserve"> </w:t>
      </w:r>
      <w:proofErr w:type="spellStart"/>
      <w:r w:rsidRPr="004027A2">
        <w:rPr>
          <w:rFonts w:ascii="Calibri" w:eastAsia="Calibri" w:hAnsi="Calibri"/>
          <w:lang w:eastAsia="en-US"/>
        </w:rPr>
        <w:t>Schmorell</w:t>
      </w:r>
      <w:proofErr w:type="spellEnd"/>
      <w:r w:rsidRPr="004027A2">
        <w:rPr>
          <w:rFonts w:ascii="Calibri" w:eastAsia="Calibri" w:hAnsi="Calibri"/>
          <w:lang w:eastAsia="en-US"/>
        </w:rPr>
        <w:t xml:space="preserve">. (Για το λόγο αυτό, θάφτηκε με το όνομα </w:t>
      </w:r>
      <w:proofErr w:type="spellStart"/>
      <w:r w:rsidRPr="004027A2">
        <w:rPr>
          <w:rFonts w:ascii="Calibri" w:eastAsia="Calibri" w:hAnsi="Calibri"/>
          <w:lang w:eastAsia="en-US"/>
        </w:rPr>
        <w:t>Franziska</w:t>
      </w:r>
      <w:proofErr w:type="spellEnd"/>
      <w:r w:rsidRPr="004027A2">
        <w:rPr>
          <w:rFonts w:ascii="Calibri" w:eastAsia="Calibri" w:hAnsi="Calibri"/>
          <w:lang w:eastAsia="en-US"/>
        </w:rPr>
        <w:t xml:space="preserve"> </w:t>
      </w:r>
      <w:proofErr w:type="spellStart"/>
      <w:r w:rsidRPr="004027A2">
        <w:rPr>
          <w:rFonts w:ascii="Calibri" w:eastAsia="Calibri" w:hAnsi="Calibri"/>
          <w:lang w:eastAsia="en-US"/>
        </w:rPr>
        <w:t>Schmorell</w:t>
      </w:r>
      <w:proofErr w:type="spellEnd"/>
      <w:r w:rsidRPr="004027A2">
        <w:rPr>
          <w:rFonts w:ascii="Calibri" w:eastAsia="Calibri" w:hAnsi="Calibri"/>
          <w:lang w:eastAsia="en-US"/>
        </w:rPr>
        <w:t>.)</w:t>
      </w:r>
    </w:p>
    <w:p w:rsidR="004027A2" w:rsidRPr="004027A2" w:rsidRDefault="004027A2" w:rsidP="00EF44E5">
      <w:pPr>
        <w:jc w:val="both"/>
        <w:rPr>
          <w:rFonts w:ascii="Calibri" w:eastAsia="Calibri" w:hAnsi="Calibri"/>
          <w:lang w:eastAsia="en-US"/>
        </w:rPr>
      </w:pPr>
      <w:r w:rsidRPr="004027A2">
        <w:rPr>
          <w:rFonts w:ascii="Calibri" w:eastAsia="Calibri" w:hAnsi="Calibri"/>
          <w:lang w:eastAsia="en-US"/>
        </w:rPr>
        <w:t xml:space="preserve"> Η οικογένεια εγκαταστάθηκε τελικά στο Μόναχο, και σύντομα ο </w:t>
      </w:r>
      <w:proofErr w:type="spellStart"/>
      <w:r w:rsidRPr="004027A2">
        <w:rPr>
          <w:rFonts w:ascii="Calibri" w:eastAsia="Calibri" w:hAnsi="Calibri"/>
          <w:lang w:eastAsia="en-US"/>
        </w:rPr>
        <w:t>Hugo</w:t>
      </w:r>
      <w:proofErr w:type="spellEnd"/>
      <w:r w:rsidRPr="004027A2">
        <w:rPr>
          <w:rFonts w:ascii="Calibri" w:eastAsia="Calibri" w:hAnsi="Calibri"/>
          <w:lang w:eastAsia="en-US"/>
        </w:rPr>
        <w:t xml:space="preserve"> και η </w:t>
      </w:r>
      <w:proofErr w:type="spellStart"/>
      <w:r w:rsidRPr="004027A2">
        <w:rPr>
          <w:rFonts w:ascii="Calibri" w:eastAsia="Calibri" w:hAnsi="Calibri"/>
          <w:lang w:eastAsia="en-US"/>
        </w:rPr>
        <w:t>Elizabeth</w:t>
      </w:r>
      <w:proofErr w:type="spellEnd"/>
      <w:r w:rsidRPr="004027A2">
        <w:rPr>
          <w:rFonts w:ascii="Calibri" w:eastAsia="Calibri" w:hAnsi="Calibri"/>
          <w:lang w:eastAsia="en-US"/>
        </w:rPr>
        <w:t xml:space="preserve"> απέκτησαν δύο </w:t>
      </w:r>
      <w:proofErr w:type="spellStart"/>
      <w:r w:rsidRPr="004027A2">
        <w:rPr>
          <w:rFonts w:ascii="Calibri" w:eastAsia="Calibri" w:hAnsi="Calibri"/>
          <w:lang w:eastAsia="en-US"/>
        </w:rPr>
        <w:t>παιδιά,τον</w:t>
      </w:r>
      <w:proofErr w:type="spellEnd"/>
      <w:r w:rsidRPr="004027A2">
        <w:rPr>
          <w:rFonts w:ascii="Calibri" w:eastAsia="Calibri" w:hAnsi="Calibri"/>
          <w:lang w:eastAsia="en-US"/>
        </w:rPr>
        <w:t xml:space="preserve"> </w:t>
      </w:r>
      <w:proofErr w:type="spellStart"/>
      <w:r w:rsidRPr="004027A2">
        <w:rPr>
          <w:rFonts w:ascii="Calibri" w:eastAsia="Calibri" w:hAnsi="Calibri"/>
          <w:lang w:eastAsia="en-US"/>
        </w:rPr>
        <w:t>Erich</w:t>
      </w:r>
      <w:proofErr w:type="spellEnd"/>
      <w:r w:rsidRPr="004027A2">
        <w:rPr>
          <w:rFonts w:ascii="Calibri" w:eastAsia="Calibri" w:hAnsi="Calibri"/>
          <w:lang w:eastAsia="en-US"/>
        </w:rPr>
        <w:t xml:space="preserve"> και την </w:t>
      </w:r>
      <w:proofErr w:type="spellStart"/>
      <w:r w:rsidRPr="004027A2">
        <w:rPr>
          <w:rFonts w:ascii="Calibri" w:eastAsia="Calibri" w:hAnsi="Calibri"/>
          <w:lang w:eastAsia="en-US"/>
        </w:rPr>
        <w:t>Natascha</w:t>
      </w:r>
      <w:proofErr w:type="spellEnd"/>
      <w:r w:rsidRPr="004027A2">
        <w:rPr>
          <w:rFonts w:ascii="Calibri" w:eastAsia="Calibri" w:hAnsi="Calibri"/>
          <w:lang w:eastAsia="en-US"/>
        </w:rPr>
        <w:t xml:space="preserve">. </w:t>
      </w:r>
      <w:proofErr w:type="spellStart"/>
      <w:r w:rsidRPr="004027A2">
        <w:rPr>
          <w:rFonts w:ascii="Calibri" w:eastAsia="Calibri" w:hAnsi="Calibri"/>
          <w:lang w:eastAsia="en-US"/>
        </w:rPr>
        <w:t>Παρ΄όλο</w:t>
      </w:r>
      <w:proofErr w:type="spellEnd"/>
      <w:r w:rsidRPr="004027A2">
        <w:rPr>
          <w:rFonts w:ascii="Calibri" w:eastAsia="Calibri" w:hAnsi="Calibri"/>
          <w:lang w:eastAsia="en-US"/>
        </w:rPr>
        <w:t xml:space="preserve"> που η </w:t>
      </w:r>
      <w:proofErr w:type="spellStart"/>
      <w:r w:rsidRPr="004027A2">
        <w:rPr>
          <w:rFonts w:ascii="Calibri" w:eastAsia="Calibri" w:hAnsi="Calibri"/>
          <w:lang w:eastAsia="en-US"/>
        </w:rPr>
        <w:t>Elisabeth</w:t>
      </w:r>
      <w:proofErr w:type="spellEnd"/>
      <w:r w:rsidRPr="004027A2">
        <w:rPr>
          <w:rFonts w:ascii="Calibri" w:eastAsia="Calibri" w:hAnsi="Calibri"/>
          <w:lang w:eastAsia="en-US"/>
        </w:rPr>
        <w:t xml:space="preserve"> και τα δύο ετεροθαλή αδέλφια του ήταν </w:t>
      </w:r>
      <w:proofErr w:type="spellStart"/>
      <w:r w:rsidRPr="004027A2">
        <w:rPr>
          <w:rFonts w:ascii="Calibri" w:eastAsia="Calibri" w:hAnsi="Calibri"/>
          <w:lang w:eastAsia="en-US"/>
        </w:rPr>
        <w:t>ρωμαιοκαθολικοί,ο</w:t>
      </w:r>
      <w:proofErr w:type="spellEnd"/>
      <w:r w:rsidRPr="004027A2">
        <w:rPr>
          <w:rFonts w:ascii="Calibri" w:eastAsia="Calibri" w:hAnsi="Calibri"/>
          <w:lang w:eastAsia="en-US"/>
        </w:rPr>
        <w:t xml:space="preserve"> Αλέξανδρος με την επιρροή της παραμάνας του Θεοδοσίας όχι μόνο έμεινε Ορθόδοξος αλλά παρότρυνε τη θετή του μητέρα και τα ετεροθαλή αδέλφια του να παρακολουθήσουν μαθήματα σε Ορθόδοξο κατηχητικό σχολείο στο Μόναχο. </w:t>
      </w:r>
    </w:p>
    <w:p w:rsidR="004027A2" w:rsidRPr="004027A2" w:rsidRDefault="004027A2" w:rsidP="00EF44E5">
      <w:pPr>
        <w:jc w:val="both"/>
        <w:rPr>
          <w:rFonts w:ascii="Calibri" w:eastAsia="Calibri" w:hAnsi="Calibri"/>
          <w:lang w:eastAsia="en-US"/>
        </w:rPr>
      </w:pPr>
      <w:r w:rsidRPr="004027A2">
        <w:rPr>
          <w:rFonts w:ascii="Calibri" w:eastAsia="Calibri" w:hAnsi="Calibri"/>
          <w:lang w:eastAsia="en-US"/>
        </w:rPr>
        <w:t xml:space="preserve"> Σύμφωνα με την ναζιστική ιδεολογία , οι Σλάβοι ανήκαν στην μεγάλη ορδή των </w:t>
      </w:r>
      <w:proofErr w:type="spellStart"/>
      <w:r w:rsidRPr="004027A2">
        <w:rPr>
          <w:rFonts w:ascii="Calibri" w:eastAsia="Calibri" w:hAnsi="Calibri"/>
          <w:lang w:eastAsia="en-US"/>
        </w:rPr>
        <w:t>untermenschen</w:t>
      </w:r>
      <w:proofErr w:type="spellEnd"/>
      <w:r w:rsidRPr="004027A2">
        <w:rPr>
          <w:rFonts w:ascii="Calibri" w:eastAsia="Calibri" w:hAnsi="Calibri"/>
          <w:lang w:eastAsia="en-US"/>
        </w:rPr>
        <w:t xml:space="preserve">, δηλαδή κάτι μεταξύ ζώου και ανθρώπου. Αυτή ήταν μια νοοτροπία που ο Αλέξανδρος δεν μπορούσε να δεχθεί. </w:t>
      </w:r>
    </w:p>
    <w:p w:rsidR="004027A2" w:rsidRPr="004027A2" w:rsidRDefault="004027A2" w:rsidP="00EF44E5">
      <w:pPr>
        <w:jc w:val="both"/>
        <w:rPr>
          <w:rFonts w:ascii="Calibri" w:eastAsia="Calibri" w:hAnsi="Calibri"/>
          <w:lang w:eastAsia="en-US"/>
        </w:rPr>
      </w:pPr>
      <w:r w:rsidRPr="004027A2">
        <w:rPr>
          <w:rFonts w:ascii="Calibri" w:eastAsia="Calibri" w:hAnsi="Calibri"/>
          <w:lang w:eastAsia="en-US"/>
        </w:rPr>
        <w:t xml:space="preserve"> Όταν </w:t>
      </w:r>
      <w:proofErr w:type="spellStart"/>
      <w:r w:rsidRPr="004027A2">
        <w:rPr>
          <w:rFonts w:ascii="Calibri" w:eastAsia="Calibri" w:hAnsi="Calibri"/>
          <w:lang w:eastAsia="en-US"/>
        </w:rPr>
        <w:t>πηγε</w:t>
      </w:r>
      <w:proofErr w:type="spellEnd"/>
      <w:r w:rsidRPr="004027A2">
        <w:rPr>
          <w:rFonts w:ascii="Calibri" w:eastAsia="Calibri" w:hAnsi="Calibri"/>
          <w:lang w:eastAsia="en-US"/>
        </w:rPr>
        <w:t xml:space="preserve"> να υπηρετήσει την στρατιωτική του θητεία κατά την τελετή της ορκωμοσίας αρνήθηκε να ορκιστεί απόλυτη πίστη προς τον Αδόλφο Χίτλερ και ζήτησε, σαν "αντιρρησίας Ορθόδοξης συνείδησης" θα λέγαμε εμείς, να απελευθερωθεί από το στρατιωτικό καθήκον, πράγμα που φυσικά δεν έγινε αποδεκτό και υπηρέτησε τη θητεία του στην Τσεχοσλοβακία και στη Γαλλία. </w:t>
      </w:r>
    </w:p>
    <w:p w:rsidR="004027A2" w:rsidRPr="004027A2" w:rsidRDefault="004027A2" w:rsidP="00EF44E5">
      <w:pPr>
        <w:jc w:val="both"/>
        <w:rPr>
          <w:rFonts w:ascii="Calibri" w:eastAsia="Calibri" w:hAnsi="Calibri"/>
          <w:lang w:eastAsia="en-US"/>
        </w:rPr>
      </w:pPr>
      <w:r w:rsidRPr="004027A2">
        <w:rPr>
          <w:rFonts w:ascii="Calibri" w:eastAsia="Calibri" w:hAnsi="Calibri"/>
          <w:lang w:eastAsia="en-US"/>
        </w:rPr>
        <w:t xml:space="preserve"> Ξεκίνησε τις πανεπιστημιακές του σπουδές στο Αμβούργο το 1939 και το φθινόπωρο του 1940 συνέχισε πανεπιστήμιο </w:t>
      </w:r>
      <w:proofErr w:type="spellStart"/>
      <w:r w:rsidRPr="004027A2">
        <w:rPr>
          <w:rFonts w:ascii="Calibri" w:eastAsia="Calibri" w:hAnsi="Calibri"/>
          <w:lang w:eastAsia="en-US"/>
        </w:rPr>
        <w:t>Ludwig</w:t>
      </w:r>
      <w:proofErr w:type="spellEnd"/>
      <w:r w:rsidRPr="004027A2">
        <w:rPr>
          <w:rFonts w:ascii="Calibri" w:eastAsia="Calibri" w:hAnsi="Calibri"/>
          <w:lang w:eastAsia="en-US"/>
        </w:rPr>
        <w:t>-</w:t>
      </w:r>
      <w:proofErr w:type="spellStart"/>
      <w:r w:rsidRPr="004027A2">
        <w:rPr>
          <w:rFonts w:ascii="Calibri" w:eastAsia="Calibri" w:hAnsi="Calibri"/>
          <w:lang w:eastAsia="en-US"/>
        </w:rPr>
        <w:t>Maximilian</w:t>
      </w:r>
      <w:proofErr w:type="spellEnd"/>
      <w:r w:rsidRPr="004027A2">
        <w:rPr>
          <w:rFonts w:ascii="Calibri" w:eastAsia="Calibri" w:hAnsi="Calibri"/>
          <w:lang w:eastAsia="en-US"/>
        </w:rPr>
        <w:t xml:space="preserve"> </w:t>
      </w:r>
      <w:proofErr w:type="spellStart"/>
      <w:r w:rsidRPr="004027A2">
        <w:rPr>
          <w:rFonts w:ascii="Calibri" w:eastAsia="Calibri" w:hAnsi="Calibri"/>
          <w:lang w:eastAsia="en-US"/>
        </w:rPr>
        <w:t>Universität</w:t>
      </w:r>
      <w:proofErr w:type="spellEnd"/>
      <w:r w:rsidRPr="004027A2">
        <w:rPr>
          <w:rFonts w:ascii="Calibri" w:eastAsia="Calibri" w:hAnsi="Calibri"/>
          <w:lang w:eastAsia="en-US"/>
        </w:rPr>
        <w:t xml:space="preserve"> του Μονάχου. </w:t>
      </w:r>
    </w:p>
    <w:p w:rsidR="004027A2" w:rsidRDefault="004027A2" w:rsidP="00EF44E5">
      <w:pPr>
        <w:jc w:val="both"/>
        <w:rPr>
          <w:rFonts w:ascii="Calibri" w:eastAsia="Calibri" w:hAnsi="Calibri"/>
          <w:lang w:eastAsia="en-US"/>
        </w:rPr>
      </w:pPr>
      <w:r w:rsidRPr="004027A2">
        <w:rPr>
          <w:rFonts w:ascii="Calibri" w:eastAsia="Calibri" w:hAnsi="Calibri"/>
          <w:lang w:eastAsia="en-US"/>
        </w:rPr>
        <w:t xml:space="preserve">Εκεί συνάντησε τον </w:t>
      </w:r>
      <w:proofErr w:type="spellStart"/>
      <w:r w:rsidRPr="004027A2">
        <w:rPr>
          <w:rFonts w:ascii="Calibri" w:eastAsia="Calibri" w:hAnsi="Calibri"/>
          <w:lang w:eastAsia="en-US"/>
        </w:rPr>
        <w:t>Hans</w:t>
      </w:r>
      <w:proofErr w:type="spellEnd"/>
      <w:r w:rsidRPr="004027A2">
        <w:rPr>
          <w:rFonts w:ascii="Calibri" w:eastAsia="Calibri" w:hAnsi="Calibri"/>
          <w:lang w:eastAsia="en-US"/>
        </w:rPr>
        <w:t xml:space="preserve"> </w:t>
      </w:r>
      <w:proofErr w:type="spellStart"/>
      <w:r w:rsidRPr="004027A2">
        <w:rPr>
          <w:rFonts w:ascii="Calibri" w:eastAsia="Calibri" w:hAnsi="Calibri"/>
          <w:lang w:eastAsia="en-US"/>
        </w:rPr>
        <w:t>Scholl</w:t>
      </w:r>
      <w:proofErr w:type="spellEnd"/>
      <w:r w:rsidRPr="004027A2">
        <w:rPr>
          <w:rFonts w:ascii="Calibri" w:eastAsia="Calibri" w:hAnsi="Calibri"/>
          <w:lang w:eastAsia="en-US"/>
        </w:rPr>
        <w:t>, με τον οποίο ο Αλέξανδρος θα δημιουργήσει την ομάδα "Λευκό Ρόδο".</w:t>
      </w:r>
    </w:p>
    <w:p w:rsidR="004027A2" w:rsidRPr="004027A2" w:rsidRDefault="008B23E9" w:rsidP="004027A2">
      <w:pPr>
        <w:spacing w:after="160" w:line="259" w:lineRule="auto"/>
        <w:jc w:val="right"/>
        <w:rPr>
          <w:rFonts w:ascii="Calibri" w:eastAsia="Calibri" w:hAnsi="Calibri"/>
          <w:lang w:eastAsia="en-US"/>
        </w:rPr>
      </w:pPr>
      <w:r>
        <w:rPr>
          <w:rFonts w:ascii="Calibri" w:eastAsia="Calibri" w:hAnsi="Calibri"/>
          <w:sz w:val="20"/>
          <w:szCs w:val="22"/>
          <w:lang w:eastAsia="en-US"/>
        </w:rPr>
        <w:t xml:space="preserve">Ανακτήθηκε από </w:t>
      </w:r>
      <w:hyperlink r:id="rId29" w:history="1">
        <w:r w:rsidR="00EF44E5" w:rsidRPr="00EF44E5">
          <w:rPr>
            <w:rFonts w:ascii="Calibri" w:eastAsia="Calibri" w:hAnsi="Calibri"/>
            <w:color w:val="0563C1"/>
            <w:sz w:val="20"/>
            <w:u w:val="single"/>
            <w:lang w:eastAsia="en-US"/>
          </w:rPr>
          <w:t>http://klassikoperiptosi.blogspot.com/2013/03/blog-post_5.html</w:t>
        </w:r>
      </w:hyperlink>
      <w:r w:rsidR="00EF44E5">
        <w:rPr>
          <w:rFonts w:ascii="Calibri" w:eastAsia="Calibri" w:hAnsi="Calibri"/>
          <w:sz w:val="20"/>
          <w:lang w:eastAsia="en-US"/>
        </w:rPr>
        <w:t xml:space="preserve"> , 8.9.2016</w:t>
      </w:r>
      <w:r w:rsidR="00EF44E5" w:rsidRPr="004027A2">
        <w:rPr>
          <w:rFonts w:ascii="Calibri" w:eastAsia="Calibri" w:hAnsi="Calibri"/>
          <w:sz w:val="20"/>
          <w:lang w:eastAsia="en-US"/>
        </w:rPr>
        <w:t>.</w:t>
      </w:r>
    </w:p>
    <w:p w:rsidR="00540C15" w:rsidRDefault="00540C15" w:rsidP="009A4ECD">
      <w:pPr>
        <w:jc w:val="both"/>
        <w:rPr>
          <w:rFonts w:asciiTheme="minorHAnsi" w:hAnsiTheme="minorHAnsi"/>
        </w:rPr>
      </w:pPr>
    </w:p>
    <w:p w:rsidR="00A0172D" w:rsidRDefault="00A0172D" w:rsidP="009A4ECD">
      <w:pPr>
        <w:jc w:val="center"/>
        <w:rPr>
          <w:rFonts w:asciiTheme="minorHAnsi" w:hAnsiTheme="minorHAnsi"/>
        </w:rPr>
      </w:pPr>
      <w:r>
        <w:rPr>
          <w:rFonts w:asciiTheme="minorHAnsi" w:hAnsiTheme="minorHAnsi"/>
        </w:rPr>
        <w:t>***</w:t>
      </w:r>
    </w:p>
    <w:p w:rsidR="00A0172D" w:rsidRDefault="00A0172D" w:rsidP="009A4ECD">
      <w:pPr>
        <w:jc w:val="both"/>
        <w:rPr>
          <w:rFonts w:asciiTheme="minorHAnsi" w:hAnsiTheme="minorHAnsi"/>
        </w:rPr>
      </w:pPr>
    </w:p>
    <w:p w:rsidR="00A0172D" w:rsidRPr="00A0172D" w:rsidRDefault="00A0172D" w:rsidP="00EF463A">
      <w:pPr>
        <w:numPr>
          <w:ilvl w:val="0"/>
          <w:numId w:val="22"/>
        </w:numPr>
        <w:spacing w:line="276" w:lineRule="auto"/>
        <w:jc w:val="both"/>
        <w:rPr>
          <w:rFonts w:ascii="Calibri" w:hAnsi="Calibri"/>
        </w:rPr>
      </w:pPr>
      <w:r w:rsidRPr="00A0172D">
        <w:rPr>
          <w:rFonts w:ascii="Calibri" w:hAnsi="Calibri"/>
        </w:rPr>
        <w:t>Εναλλακτικά:</w:t>
      </w:r>
    </w:p>
    <w:p w:rsidR="00A0172D" w:rsidRPr="00A0172D" w:rsidRDefault="00A0172D" w:rsidP="00C76B5C">
      <w:pPr>
        <w:spacing w:line="360" w:lineRule="auto"/>
        <w:jc w:val="both"/>
        <w:rPr>
          <w:rFonts w:asciiTheme="minorHAnsi" w:hAnsiTheme="minorHAnsi"/>
        </w:rPr>
      </w:pPr>
      <w:r w:rsidRPr="00A0172D" w:rsidDel="00B16DE8">
        <w:rPr>
          <w:rFonts w:ascii="Calibri" w:eastAsia="Calibri" w:hAnsi="Calibri"/>
          <w:lang w:eastAsia="en-US"/>
        </w:rPr>
        <w:t xml:space="preserve"> </w:t>
      </w:r>
      <w:r w:rsidRPr="00A0172D">
        <w:rPr>
          <w:rFonts w:ascii="Calibri" w:eastAsia="Calibri" w:hAnsi="Calibri"/>
          <w:lang w:eastAsia="en-US"/>
        </w:rPr>
        <w:t>«</w:t>
      </w:r>
      <w:r w:rsidRPr="00A0172D">
        <w:rPr>
          <w:rFonts w:ascii="Calibri" w:eastAsia="Calibri" w:hAnsi="Calibri"/>
          <w:color w:val="C00000"/>
          <w:lang w:eastAsia="en-US"/>
        </w:rPr>
        <w:t>Κύκλος του κουτσομπολιού</w:t>
      </w:r>
      <w:r w:rsidRPr="00A0172D">
        <w:rPr>
          <w:rFonts w:ascii="Calibri" w:eastAsia="Calibri" w:hAnsi="Calibri"/>
          <w:lang w:eastAsia="en-US"/>
        </w:rPr>
        <w:t>»</w:t>
      </w:r>
    </w:p>
    <w:p w:rsidR="00A353F8" w:rsidRPr="00C76B5C" w:rsidRDefault="00A353F8" w:rsidP="00EF463A">
      <w:pPr>
        <w:pStyle w:val="a5"/>
        <w:numPr>
          <w:ilvl w:val="0"/>
          <w:numId w:val="23"/>
        </w:numPr>
        <w:jc w:val="both"/>
        <w:rPr>
          <w:rFonts w:asciiTheme="minorHAnsi" w:eastAsia="Calibri" w:hAnsiTheme="minorHAnsi"/>
          <w:b/>
          <w:color w:val="000000"/>
          <w:szCs w:val="30"/>
          <w:shd w:val="clear" w:color="auto" w:fill="FFFFFF"/>
        </w:rPr>
      </w:pPr>
      <w:r w:rsidRPr="00C76B5C">
        <w:rPr>
          <w:rFonts w:ascii="Calibri" w:eastAsia="Calibri" w:hAnsi="Calibri"/>
          <w:b/>
        </w:rPr>
        <w:t xml:space="preserve">Επεισόδιο από τον βίο του αγίου Συμεών του διά </w:t>
      </w:r>
      <w:proofErr w:type="spellStart"/>
      <w:r w:rsidRPr="00C76B5C">
        <w:rPr>
          <w:rFonts w:ascii="Calibri" w:eastAsia="Calibri" w:hAnsi="Calibri"/>
          <w:b/>
        </w:rPr>
        <w:t>Χριστόν</w:t>
      </w:r>
      <w:proofErr w:type="spellEnd"/>
      <w:r w:rsidRPr="00C76B5C">
        <w:rPr>
          <w:rFonts w:ascii="Calibri" w:eastAsia="Calibri" w:hAnsi="Calibri"/>
          <w:b/>
        </w:rPr>
        <w:t xml:space="preserve"> </w:t>
      </w:r>
      <w:proofErr w:type="spellStart"/>
      <w:r w:rsidRPr="00C76B5C">
        <w:rPr>
          <w:rFonts w:ascii="Calibri" w:eastAsia="Calibri" w:hAnsi="Calibri"/>
          <w:b/>
        </w:rPr>
        <w:t>σαλού</w:t>
      </w:r>
      <w:proofErr w:type="spellEnd"/>
      <w:r w:rsidRPr="00C76B5C">
        <w:rPr>
          <w:rFonts w:asciiTheme="minorHAnsi" w:eastAsia="Calibri" w:hAnsiTheme="minorHAnsi"/>
          <w:b/>
          <w:color w:val="000000"/>
          <w:szCs w:val="30"/>
          <w:shd w:val="clear" w:color="auto" w:fill="FFFFFF"/>
        </w:rPr>
        <w:t xml:space="preserve"> </w:t>
      </w:r>
    </w:p>
    <w:p w:rsidR="00A353F8" w:rsidRPr="00A353F8" w:rsidRDefault="00A353F8" w:rsidP="00A353F8">
      <w:pPr>
        <w:jc w:val="both"/>
        <w:rPr>
          <w:rFonts w:asciiTheme="minorHAnsi" w:eastAsia="Calibri" w:hAnsiTheme="minorHAnsi"/>
          <w:sz w:val="20"/>
        </w:rPr>
      </w:pPr>
      <w:r w:rsidRPr="00A353F8">
        <w:rPr>
          <w:rFonts w:asciiTheme="minorHAnsi" w:eastAsia="Calibri" w:hAnsiTheme="minorHAnsi"/>
          <w:color w:val="000000"/>
          <w:szCs w:val="30"/>
          <w:shd w:val="clear" w:color="auto" w:fill="FFFFFF"/>
        </w:rPr>
        <w:t xml:space="preserve">Βρήκε ένα ψόφιο σκυλί σ' ένα σωρό σκουπίδια έξω από την πόλη, έλυσε τη σχοινένια ζώνη του, έδεσε με τη μια της άκρη το ένα πόδι του σκυλιού, και το </w:t>
      </w:r>
      <w:r w:rsidRPr="00A353F8">
        <w:rPr>
          <w:rFonts w:asciiTheme="minorHAnsi" w:eastAsia="Calibri" w:hAnsiTheme="minorHAnsi"/>
          <w:color w:val="000000"/>
          <w:szCs w:val="30"/>
          <w:shd w:val="clear" w:color="auto" w:fill="FFFFFF"/>
        </w:rPr>
        <w:lastRenderedPageBreak/>
        <w:t xml:space="preserve">έσερνε πίσω του καθώς έτρεχε. Έτσι πέρασε την πύλη της πόλης. Υπήρχε ένα σχολείο εκεί κοντά, κι όταν τα παιδιά τον είδαν, άρχισαν να φωνάζουν, 'Δείτε, ένας </w:t>
      </w:r>
      <w:proofErr w:type="spellStart"/>
      <w:r w:rsidRPr="00A353F8">
        <w:rPr>
          <w:rFonts w:asciiTheme="minorHAnsi" w:eastAsia="Calibri" w:hAnsiTheme="minorHAnsi"/>
          <w:color w:val="000000"/>
          <w:szCs w:val="30"/>
          <w:shd w:val="clear" w:color="auto" w:fill="FFFFFF"/>
        </w:rPr>
        <w:t>τρελοκαλόγερος</w:t>
      </w:r>
      <w:proofErr w:type="spellEnd"/>
      <w:r w:rsidRPr="00A353F8">
        <w:rPr>
          <w:rFonts w:asciiTheme="minorHAnsi" w:eastAsia="Calibri" w:hAnsiTheme="minorHAnsi"/>
          <w:color w:val="000000"/>
          <w:szCs w:val="30"/>
          <w:shd w:val="clear" w:color="auto" w:fill="FFFFFF"/>
        </w:rPr>
        <w:t xml:space="preserve">!', και να τρέχουν πίσω του και να τον χτυπούν. Την άλλη μέρα που ήταν Κυριακή, πήρε λίγα καρύδια, πήγε στην εκκλησία στην αρχή της Λειτουργίας, και εκεί έσπαζε τα καρύδια και έσβηνε τα καντήλια. Όταν προσπάθησαν να τον βγάλουν έξω, σκαρφάλωσε στον άμβωνα και από κει σημάδευε τις γυναίκες με τα καρύδια. Με πολλή δυσκολία τον έβγαλαν έξω, αλλά μόλις βγήκε αναποδογύρισε τους πάγκους των </w:t>
      </w:r>
      <w:proofErr w:type="spellStart"/>
      <w:r w:rsidRPr="00A353F8">
        <w:rPr>
          <w:rFonts w:asciiTheme="minorHAnsi" w:eastAsia="Calibri" w:hAnsiTheme="minorHAnsi"/>
          <w:color w:val="000000"/>
          <w:szCs w:val="30"/>
          <w:shd w:val="clear" w:color="auto" w:fill="FFFFFF"/>
        </w:rPr>
        <w:t>ζαχαροπωλών</w:t>
      </w:r>
      <w:proofErr w:type="spellEnd"/>
      <w:r w:rsidRPr="00A353F8">
        <w:rPr>
          <w:rFonts w:asciiTheme="minorHAnsi" w:eastAsia="Calibri" w:hAnsiTheme="minorHAnsi"/>
          <w:color w:val="000000"/>
          <w:szCs w:val="30"/>
          <w:shd w:val="clear" w:color="auto" w:fill="FFFFFF"/>
        </w:rPr>
        <w:t>, οι οποίοι όμως τον κτύπησαν τόσο άσχημα που παραλίγο να πεθάνει.</w:t>
      </w:r>
    </w:p>
    <w:p w:rsidR="00A353F8" w:rsidRPr="00A353F8" w:rsidRDefault="00A353F8" w:rsidP="00A353F8">
      <w:pPr>
        <w:contextualSpacing/>
        <w:jc w:val="right"/>
        <w:rPr>
          <w:rFonts w:ascii="Calibri" w:eastAsia="Calibri" w:hAnsi="Calibri"/>
        </w:rPr>
      </w:pPr>
      <w:r w:rsidRPr="00A353F8">
        <w:rPr>
          <w:rFonts w:ascii="Calibri" w:eastAsia="Calibri" w:hAnsi="Calibri"/>
          <w:sz w:val="20"/>
        </w:rPr>
        <w:t xml:space="preserve">Από το </w:t>
      </w:r>
      <w:r w:rsidRPr="00C76B5C">
        <w:rPr>
          <w:rFonts w:ascii="Calibri" w:eastAsia="Calibri" w:hAnsi="Calibri"/>
          <w:sz w:val="20"/>
        </w:rPr>
        <w:t xml:space="preserve">σχολικό </w:t>
      </w:r>
      <w:r w:rsidRPr="00A353F8">
        <w:rPr>
          <w:rFonts w:ascii="Calibri" w:eastAsia="Calibri" w:hAnsi="Calibri"/>
          <w:sz w:val="20"/>
        </w:rPr>
        <w:t>βιβλίο</w:t>
      </w:r>
      <w:r w:rsidRPr="00C76B5C">
        <w:rPr>
          <w:rFonts w:ascii="Calibri" w:eastAsia="Calibri" w:hAnsi="Calibri"/>
          <w:sz w:val="20"/>
        </w:rPr>
        <w:t xml:space="preserve"> των Θρησκευτικών της Γ΄ λυκείου, ΔΕ 6, σ. 53.</w:t>
      </w:r>
    </w:p>
    <w:p w:rsidR="00F654DF" w:rsidRDefault="00F654DF" w:rsidP="00CB1FD4">
      <w:pPr>
        <w:rPr>
          <w:rFonts w:asciiTheme="minorHAnsi" w:hAnsiTheme="minorHAnsi"/>
        </w:rPr>
      </w:pPr>
    </w:p>
    <w:p w:rsidR="009A4ECD" w:rsidRDefault="009A4ECD" w:rsidP="009A4ECD">
      <w:pPr>
        <w:jc w:val="center"/>
        <w:rPr>
          <w:rFonts w:asciiTheme="minorHAnsi" w:hAnsiTheme="minorHAnsi"/>
        </w:rPr>
      </w:pPr>
      <w:r>
        <w:rPr>
          <w:rFonts w:asciiTheme="minorHAnsi" w:hAnsiTheme="minorHAnsi"/>
        </w:rPr>
        <w:t>***</w:t>
      </w:r>
    </w:p>
    <w:p w:rsidR="009A4ECD" w:rsidRDefault="009A4ECD" w:rsidP="00CB1FD4">
      <w:pPr>
        <w:rPr>
          <w:rFonts w:asciiTheme="minorHAnsi" w:hAnsiTheme="minorHAnsi"/>
        </w:rPr>
      </w:pPr>
    </w:p>
    <w:p w:rsidR="009A4ECD" w:rsidRPr="009A4ECD" w:rsidRDefault="009A4ECD" w:rsidP="009A4ECD">
      <w:pPr>
        <w:contextualSpacing/>
        <w:jc w:val="both"/>
        <w:rPr>
          <w:rFonts w:ascii="Calibri" w:hAnsi="Calibri"/>
          <w:lang w:eastAsia="en-US"/>
        </w:rPr>
      </w:pPr>
      <w:r w:rsidRPr="009A4ECD">
        <w:rPr>
          <w:rFonts w:ascii="Calibri" w:eastAsia="Calibri" w:hAnsi="Calibri"/>
          <w:b/>
          <w:bCs/>
          <w:color w:val="000000"/>
          <w:lang w:eastAsia="en-US" w:bidi="en-US"/>
        </w:rPr>
        <w:t>Αναλύοντας:</w:t>
      </w:r>
    </w:p>
    <w:p w:rsidR="009A4ECD" w:rsidRDefault="009A4ECD" w:rsidP="007360A6">
      <w:pPr>
        <w:spacing w:line="360" w:lineRule="auto"/>
        <w:rPr>
          <w:rFonts w:asciiTheme="minorHAnsi" w:hAnsiTheme="minorHAnsi"/>
        </w:rPr>
      </w:pPr>
      <w:r w:rsidRPr="009A4ECD">
        <w:rPr>
          <w:rFonts w:ascii="Calibri" w:eastAsia="Calibri" w:hAnsi="Calibri"/>
          <w:lang w:eastAsia="en-US"/>
        </w:rPr>
        <w:t>«</w:t>
      </w:r>
      <w:proofErr w:type="spellStart"/>
      <w:r w:rsidRPr="009A4ECD">
        <w:rPr>
          <w:rFonts w:ascii="Calibri" w:eastAsia="Calibri" w:hAnsi="Calibri"/>
          <w:color w:val="C00000"/>
          <w:lang w:eastAsia="en-US"/>
        </w:rPr>
        <w:t>Ομαδοσυνεργασία</w:t>
      </w:r>
      <w:proofErr w:type="spellEnd"/>
      <w:r w:rsidRPr="009A4ECD">
        <w:rPr>
          <w:rFonts w:ascii="Calibri" w:eastAsia="Calibri" w:hAnsi="Calibri"/>
          <w:color w:val="C00000"/>
          <w:lang w:eastAsia="en-US"/>
        </w:rPr>
        <w:t xml:space="preserve"> – Πέντε π και ένα γ</w:t>
      </w:r>
      <w:r w:rsidRPr="009A4ECD">
        <w:rPr>
          <w:rFonts w:ascii="Calibri" w:eastAsia="Calibri" w:hAnsi="Calibri"/>
          <w:lang w:eastAsia="en-US"/>
        </w:rPr>
        <w:t>»</w:t>
      </w:r>
    </w:p>
    <w:p w:rsidR="004A3F73" w:rsidRDefault="004A3F73" w:rsidP="004A3F73">
      <w:pPr>
        <w:shd w:val="clear" w:color="auto" w:fill="FFFFFF"/>
        <w:spacing w:line="360" w:lineRule="auto"/>
        <w:jc w:val="both"/>
        <w:rPr>
          <w:rFonts w:asciiTheme="minorHAnsi" w:hAnsiTheme="minorHAnsi" w:cs="Arial"/>
          <w:color w:val="000000"/>
        </w:rPr>
      </w:pPr>
      <w:r>
        <w:rPr>
          <w:rFonts w:asciiTheme="minorHAnsi" w:hAnsiTheme="minorHAnsi" w:cs="Arial"/>
          <w:color w:val="000000"/>
        </w:rPr>
        <w:t xml:space="preserve">1. </w:t>
      </w:r>
      <w:r w:rsidRPr="004A3F73">
        <w:rPr>
          <w:rFonts w:asciiTheme="minorHAnsi" w:hAnsiTheme="minorHAnsi" w:cs="Arial"/>
          <w:b/>
          <w:color w:val="000000"/>
        </w:rPr>
        <w:t>«</w:t>
      </w:r>
      <w:r w:rsidR="009F64AC">
        <w:rPr>
          <w:rFonts w:asciiTheme="minorHAnsi" w:hAnsiTheme="minorHAnsi" w:cs="Arial"/>
          <w:b/>
          <w:color w:val="000000"/>
        </w:rPr>
        <w:t>Η παρεξηγημένη αγιότητα</w:t>
      </w:r>
      <w:r w:rsidRPr="004A3F73">
        <w:rPr>
          <w:rFonts w:asciiTheme="minorHAnsi" w:hAnsiTheme="minorHAnsi" w:cs="Arial"/>
          <w:b/>
          <w:color w:val="000000"/>
        </w:rPr>
        <w:t>»</w:t>
      </w:r>
    </w:p>
    <w:p w:rsidR="007360A6" w:rsidRPr="004A3F73" w:rsidRDefault="007360A6" w:rsidP="004A3F73">
      <w:pPr>
        <w:shd w:val="clear" w:color="auto" w:fill="FFFFFF"/>
        <w:ind w:firstLine="720"/>
        <w:jc w:val="both"/>
        <w:rPr>
          <w:rFonts w:asciiTheme="minorHAnsi" w:hAnsiTheme="minorHAnsi" w:cs="Arial"/>
          <w:color w:val="000000"/>
        </w:rPr>
      </w:pPr>
      <w:r w:rsidRPr="004A3F73">
        <w:rPr>
          <w:rFonts w:asciiTheme="minorHAnsi" w:hAnsiTheme="minorHAnsi" w:cs="Arial"/>
          <w:color w:val="000000"/>
        </w:rPr>
        <w:t>Ίσως δεν υπάρχει πιο αποκαλυπτικό σημείο της ζωής του χριστιανού του τι είναι αγιότητα, από την εκφώνηση του ιερέως, όταν υψώνει το Τίμιο Σώμα λίγο πριν από τη Θ. Κοινωνία: «</w:t>
      </w:r>
      <w:r w:rsidRPr="00293667">
        <w:rPr>
          <w:rFonts w:asciiTheme="minorHAnsi" w:hAnsiTheme="minorHAnsi" w:cs="Arial"/>
          <w:bCs/>
          <w:color w:val="000000"/>
        </w:rPr>
        <w:t xml:space="preserve">τα άγια τοις </w:t>
      </w:r>
      <w:proofErr w:type="spellStart"/>
      <w:r w:rsidRPr="00293667">
        <w:rPr>
          <w:rFonts w:asciiTheme="minorHAnsi" w:hAnsiTheme="minorHAnsi" w:cs="Arial"/>
          <w:bCs/>
          <w:color w:val="000000"/>
        </w:rPr>
        <w:t>αγίοις</w:t>
      </w:r>
      <w:proofErr w:type="spellEnd"/>
      <w:r w:rsidRPr="004A3F73">
        <w:rPr>
          <w:rFonts w:asciiTheme="minorHAnsi" w:hAnsiTheme="minorHAnsi" w:cs="Arial"/>
          <w:color w:val="000000"/>
        </w:rPr>
        <w:t xml:space="preserve">», δηλαδή το Σώμα του Χριστού και το Αίμα Του είναι άγια και προσφέρονται στους «άγιους», τα μέλη της Εκκλησίας προς </w:t>
      </w:r>
      <w:proofErr w:type="spellStart"/>
      <w:r w:rsidRPr="004A3F73">
        <w:rPr>
          <w:rFonts w:asciiTheme="minorHAnsi" w:hAnsiTheme="minorHAnsi" w:cs="Arial"/>
          <w:color w:val="000000"/>
        </w:rPr>
        <w:t>κοινωνίαν</w:t>
      </w:r>
      <w:proofErr w:type="spellEnd"/>
      <w:r w:rsidRPr="004A3F73">
        <w:rPr>
          <w:rFonts w:asciiTheme="minorHAnsi" w:hAnsiTheme="minorHAnsi" w:cs="Arial"/>
          <w:color w:val="000000"/>
        </w:rPr>
        <w:t xml:space="preserve">. Η απάντηση του λαού στην εκφώνηση αυτή είναι συγκλονιστική, και συνοψίζει όσα είπαμε πιο πάνω: «εις άγιος, εις Κύριος, Ιησούς Χριστός, εις </w:t>
      </w:r>
      <w:proofErr w:type="spellStart"/>
      <w:r w:rsidRPr="004A3F73">
        <w:rPr>
          <w:rFonts w:asciiTheme="minorHAnsi" w:hAnsiTheme="minorHAnsi" w:cs="Arial"/>
          <w:color w:val="000000"/>
        </w:rPr>
        <w:t>δόξαν</w:t>
      </w:r>
      <w:proofErr w:type="spellEnd"/>
      <w:r w:rsidRPr="004A3F73">
        <w:rPr>
          <w:rFonts w:asciiTheme="minorHAnsi" w:hAnsiTheme="minorHAnsi" w:cs="Arial"/>
          <w:color w:val="000000"/>
        </w:rPr>
        <w:t xml:space="preserve"> Θεού Πατρός». Ένας είναι μόνον άγιος, ο Χριστός - εμείς είμαστε αμαρτωλοί - και η αγιότητά Του, στην οποία </w:t>
      </w:r>
      <w:proofErr w:type="spellStart"/>
      <w:r w:rsidRPr="004A3F73">
        <w:rPr>
          <w:rFonts w:asciiTheme="minorHAnsi" w:hAnsiTheme="minorHAnsi" w:cs="Arial"/>
          <w:color w:val="000000"/>
        </w:rPr>
        <w:t>καλούμεθα</w:t>
      </w:r>
      <w:proofErr w:type="spellEnd"/>
      <w:r w:rsidRPr="004A3F73">
        <w:rPr>
          <w:rFonts w:asciiTheme="minorHAnsi" w:hAnsiTheme="minorHAnsi" w:cs="Arial"/>
          <w:color w:val="000000"/>
        </w:rPr>
        <w:t xml:space="preserve"> να συμμετάσχουμε και εμείς οι αμαρτωλοί, δεν αποβλέπει σε τίποτε άλλο από τη δόξα τού Θεού (εις </w:t>
      </w:r>
      <w:proofErr w:type="spellStart"/>
      <w:r w:rsidRPr="004A3F73">
        <w:rPr>
          <w:rFonts w:asciiTheme="minorHAnsi" w:hAnsiTheme="minorHAnsi" w:cs="Arial"/>
          <w:color w:val="000000"/>
        </w:rPr>
        <w:t>δόξαν</w:t>
      </w:r>
      <w:proofErr w:type="spellEnd"/>
      <w:r w:rsidRPr="004A3F73">
        <w:rPr>
          <w:rFonts w:asciiTheme="minorHAnsi" w:hAnsiTheme="minorHAnsi" w:cs="Arial"/>
          <w:color w:val="000000"/>
        </w:rPr>
        <w:t xml:space="preserve"> Θεού Πατρός</w:t>
      </w:r>
      <w:r w:rsidRPr="00293667">
        <w:rPr>
          <w:rFonts w:asciiTheme="minorHAnsi" w:hAnsiTheme="minorHAnsi" w:cs="Arial"/>
          <w:color w:val="000000"/>
        </w:rPr>
        <w:t>). </w:t>
      </w:r>
      <w:r w:rsidRPr="00293667">
        <w:rPr>
          <w:rFonts w:asciiTheme="minorHAnsi" w:hAnsiTheme="minorHAnsi" w:cs="Arial"/>
          <w:bCs/>
          <w:color w:val="000000"/>
        </w:rPr>
        <w:t>Την ώρα εκείνη η Εκκλησία βιώνει την αγιότητα στο αποκορύφωμά της.</w:t>
      </w:r>
      <w:r w:rsidRPr="00293667">
        <w:rPr>
          <w:rFonts w:asciiTheme="minorHAnsi" w:hAnsiTheme="minorHAnsi" w:cs="Arial"/>
          <w:color w:val="000000"/>
        </w:rPr>
        <w:t> </w:t>
      </w:r>
      <w:r w:rsidRPr="004A3F73">
        <w:rPr>
          <w:rFonts w:asciiTheme="minorHAnsi" w:hAnsiTheme="minorHAnsi" w:cs="Arial"/>
          <w:color w:val="000000"/>
        </w:rPr>
        <w:t xml:space="preserve">Με την ομολογία «εις άγιος», κάθε αρετή μας και κάθε αξία μας εκμηδενίζονται μπροστά στην αγιότητα του μόνου άγιου. Αυτό δεν σημαίνει ότι πρέπει να </w:t>
      </w:r>
      <w:proofErr w:type="spellStart"/>
      <w:r w:rsidRPr="004A3F73">
        <w:rPr>
          <w:rFonts w:asciiTheme="minorHAnsi" w:hAnsiTheme="minorHAnsi" w:cs="Arial"/>
          <w:color w:val="000000"/>
        </w:rPr>
        <w:t>προσερχώμεθα</w:t>
      </w:r>
      <w:proofErr w:type="spellEnd"/>
      <w:r w:rsidRPr="004A3F73">
        <w:rPr>
          <w:rFonts w:asciiTheme="minorHAnsi" w:hAnsiTheme="minorHAnsi" w:cs="Arial"/>
          <w:color w:val="000000"/>
        </w:rPr>
        <w:t xml:space="preserve"> στη Θ. Κοινωνία χωρίς προπαρασκευή και αγώνα για την άξια προσέλευσή μας. Σημαίνει όμως ότι όσο και αν προετοιμαστούμε, δεν γινόμαστε άγιοι προτού κοινωνήσουμε. </w:t>
      </w:r>
      <w:r w:rsidRPr="00293667">
        <w:rPr>
          <w:rFonts w:asciiTheme="minorHAnsi" w:hAnsiTheme="minorHAnsi" w:cs="Arial"/>
          <w:bCs/>
          <w:color w:val="000000"/>
        </w:rPr>
        <w:t xml:space="preserve">Η αγιότητα δεν προηγείται της ευχαριστιακής κοινωνίας, </w:t>
      </w:r>
      <w:proofErr w:type="spellStart"/>
      <w:r w:rsidRPr="00293667">
        <w:rPr>
          <w:rFonts w:asciiTheme="minorHAnsi" w:hAnsiTheme="minorHAnsi" w:cs="Arial"/>
          <w:bCs/>
          <w:color w:val="000000"/>
        </w:rPr>
        <w:t>αλλ</w:t>
      </w:r>
      <w:proofErr w:type="spellEnd"/>
      <w:r w:rsidRPr="00293667">
        <w:rPr>
          <w:rFonts w:asciiTheme="minorHAnsi" w:hAnsiTheme="minorHAnsi" w:cs="Arial"/>
          <w:bCs/>
          <w:color w:val="000000"/>
        </w:rPr>
        <w:t>’ έπεται.</w:t>
      </w:r>
      <w:r w:rsidRPr="00293667">
        <w:rPr>
          <w:rFonts w:asciiTheme="minorHAnsi" w:hAnsiTheme="minorHAnsi" w:cs="Arial"/>
          <w:color w:val="000000"/>
        </w:rPr>
        <w:t> </w:t>
      </w:r>
      <w:r w:rsidRPr="004A3F73">
        <w:rPr>
          <w:rFonts w:asciiTheme="minorHAnsi" w:hAnsiTheme="minorHAnsi" w:cs="Arial"/>
          <w:color w:val="000000"/>
        </w:rPr>
        <w:t>Αν είμαστε άγιοι πριν κοινωνήσουμε, τότε προς τι η Θ. Κοινωνία; Μόνον η μετοχή στην αγιότητα του Θεού μας αγιάζει, και αυτό είναι που μας προσφέρει η Θ. Κοινωνία. Από την παρατήρηση αυτή πηγάζει μια σειρά από αλήθειες που έχουν σχέση με το θέμα μας.</w:t>
      </w:r>
    </w:p>
    <w:p w:rsidR="007360A6" w:rsidRPr="007360A6" w:rsidRDefault="007360A6" w:rsidP="00453EC8">
      <w:pPr>
        <w:shd w:val="clear" w:color="auto" w:fill="FFFFFF"/>
        <w:ind w:firstLine="720"/>
        <w:jc w:val="both"/>
        <w:rPr>
          <w:rFonts w:asciiTheme="minorHAnsi" w:hAnsiTheme="minorHAnsi" w:cs="Arial"/>
          <w:color w:val="000000"/>
        </w:rPr>
      </w:pPr>
      <w:r w:rsidRPr="007360A6">
        <w:rPr>
          <w:rFonts w:asciiTheme="minorHAnsi" w:hAnsiTheme="minorHAnsi" w:cs="Arial"/>
          <w:bCs/>
          <w:color w:val="000000"/>
        </w:rPr>
        <w:t>Η πρώτη</w:t>
      </w:r>
      <w:r w:rsidRPr="007360A6">
        <w:rPr>
          <w:rFonts w:asciiTheme="minorHAnsi" w:hAnsiTheme="minorHAnsi" w:cs="Arial"/>
          <w:color w:val="000000"/>
        </w:rPr>
        <w:t> είναι ότι κατανοούμε με τον τρόπο αυτό γιατί, όπως αναφέραμε στην αρχή της ομιλίας μας, στις επιστολές του Αποστόλου Παύλου όλα τα μέλη της Εκκλησίας καλούνται «άγιοι», παρά το ότι δεν χαρακτηρίζονται από ηθική τελειότητα. Εφ’ όσον αγιότητα για τους ανθρώπους σημαίνει μετοχή στην αγιότητα του Θεού, όπως αυτή προσφέρεται από τον Χριστό, ο Οποίος υπέρ ημών αγιάζει εαυτόν με τη θυσία Του, όλα τα μέλη της Εκκλησίας, που μετέχουν στον αγιασμό αυτό μπορούν να καλούνται «άγιοι».</w:t>
      </w:r>
    </w:p>
    <w:p w:rsidR="007360A6" w:rsidRPr="007360A6" w:rsidRDefault="007360A6" w:rsidP="00453EC8">
      <w:pPr>
        <w:shd w:val="clear" w:color="auto" w:fill="FFFFFF"/>
        <w:ind w:firstLine="720"/>
        <w:jc w:val="both"/>
        <w:rPr>
          <w:rFonts w:asciiTheme="minorHAnsi" w:hAnsiTheme="minorHAnsi" w:cs="Arial"/>
          <w:color w:val="000000"/>
        </w:rPr>
      </w:pPr>
      <w:r w:rsidRPr="007360A6">
        <w:rPr>
          <w:rFonts w:asciiTheme="minorHAnsi" w:hAnsiTheme="minorHAnsi" w:cs="Arial"/>
          <w:bCs/>
          <w:color w:val="000000"/>
        </w:rPr>
        <w:t>Με την ίδια «λογική»,</w:t>
      </w:r>
      <w:r w:rsidRPr="007360A6">
        <w:rPr>
          <w:rFonts w:asciiTheme="minorHAnsi" w:hAnsiTheme="minorHAnsi" w:cs="Arial"/>
          <w:color w:val="000000"/>
        </w:rPr>
        <w:t xml:space="preserve"> στη γλώσσα της Εκκλησίας ήδη από τους πρώτους αιώνες και τα στοιχεία της Ευχαριστίας έλαβαν το όνομα «τα άγια» (πρβ. τα άγια τοις </w:t>
      </w:r>
      <w:proofErr w:type="spellStart"/>
      <w:r w:rsidRPr="007360A6">
        <w:rPr>
          <w:rFonts w:asciiTheme="minorHAnsi" w:hAnsiTheme="minorHAnsi" w:cs="Arial"/>
          <w:color w:val="000000"/>
        </w:rPr>
        <w:t>αγίοις</w:t>
      </w:r>
      <w:proofErr w:type="spellEnd"/>
      <w:r w:rsidRPr="007360A6">
        <w:rPr>
          <w:rFonts w:asciiTheme="minorHAnsi" w:hAnsiTheme="minorHAnsi" w:cs="Arial"/>
          <w:color w:val="000000"/>
        </w:rPr>
        <w:t xml:space="preserve">»), παρά το ότι από τη φύση τους δεν είναι άγια. Και με την ίδια αιτιολογία η Εκκλησία πολύ νωρίς επίσης απένειμε τον τίτλο «άγιος» στους </w:t>
      </w:r>
      <w:r w:rsidRPr="007360A6">
        <w:rPr>
          <w:rFonts w:asciiTheme="minorHAnsi" w:hAnsiTheme="minorHAnsi" w:cs="Arial"/>
          <w:color w:val="000000"/>
        </w:rPr>
        <w:lastRenderedPageBreak/>
        <w:t>επισκόπους. Πολλοί σκανδαλίζονται σήμερα όταν λέμε «ο άγιος δείνα» (ένας δημοσιογράφος που είχε ως κύριο έργο του να προβάλλει σκάνδαλα επισκόπων, είχε καθιερώσει τη γραφή ο άγιος - εντός εισαγωγικών - δείνα. Πλήρης άγνοια της σημασίας του όρου άγιος).</w:t>
      </w:r>
      <w:r w:rsidR="004A3F73">
        <w:rPr>
          <w:rFonts w:asciiTheme="minorHAnsi" w:hAnsiTheme="minorHAnsi" w:cs="Arial"/>
          <w:color w:val="000000"/>
        </w:rPr>
        <w:t xml:space="preserve"> Ο επίσκοπος </w:t>
      </w:r>
      <w:r w:rsidRPr="007360A6">
        <w:rPr>
          <w:rFonts w:asciiTheme="minorHAnsi" w:hAnsiTheme="minorHAnsi" w:cs="Arial"/>
          <w:color w:val="000000"/>
        </w:rPr>
        <w:t xml:space="preserve">καλείται κατ’ αυτόν τον τρόπο όχι για τις αρετές του, αλλά γιατί εικονίζει στη Θ. Ευχαριστία τον μόνον άγιο, ως </w:t>
      </w:r>
      <w:proofErr w:type="spellStart"/>
      <w:r w:rsidRPr="007360A6">
        <w:rPr>
          <w:rFonts w:asciiTheme="minorHAnsi" w:hAnsiTheme="minorHAnsi" w:cs="Arial"/>
          <w:color w:val="000000"/>
        </w:rPr>
        <w:t>εικών</w:t>
      </w:r>
      <w:proofErr w:type="spellEnd"/>
      <w:r w:rsidRPr="007360A6">
        <w:rPr>
          <w:rFonts w:asciiTheme="minorHAnsi" w:hAnsiTheme="minorHAnsi" w:cs="Arial"/>
          <w:color w:val="000000"/>
        </w:rPr>
        <w:t xml:space="preserve"> του Χριστού και ως καθήμενος εις τόπον και τύπον Θεού, κατά τον άγιο Ιγνάτιο. </w:t>
      </w:r>
      <w:r w:rsidRPr="007360A6">
        <w:rPr>
          <w:rFonts w:asciiTheme="minorHAnsi" w:hAnsiTheme="minorHAnsi" w:cs="Arial"/>
          <w:bCs/>
          <w:color w:val="000000"/>
        </w:rPr>
        <w:t>Η θέση του επισκόπου στη Θ. Ευχαριστία είναι εκείνη που δικαιολογεί τον τίτλο «άγιος»</w:t>
      </w:r>
      <w:r w:rsidRPr="007360A6">
        <w:rPr>
          <w:rFonts w:asciiTheme="minorHAnsi" w:hAnsiTheme="minorHAnsi" w:cs="Arial"/>
          <w:color w:val="000000"/>
        </w:rPr>
        <w:t>. Ο Ορθόδοξος λαός, πριν υποστεί τη διάβρωση του</w:t>
      </w:r>
      <w:r w:rsidR="004A3F73">
        <w:rPr>
          <w:rFonts w:asciiTheme="minorHAnsi" w:hAnsiTheme="minorHAnsi" w:cs="Arial"/>
          <w:color w:val="000000"/>
        </w:rPr>
        <w:t xml:space="preserve"> ευσεβισμού</w:t>
      </w:r>
      <w:r w:rsidRPr="007360A6">
        <w:rPr>
          <w:rFonts w:asciiTheme="minorHAnsi" w:hAnsiTheme="minorHAnsi" w:cs="Arial"/>
          <w:color w:val="000000"/>
        </w:rPr>
        <w:t>, δεν είχε καμία δυσκολία να χρησιμοποιεί τη γλώσσα του εικονισμού, και βλέπει τον ίδιο τον Χριστό στο πρόσωπο εκείνου, που τον εικονίζει μέσα στη Θ. Λειτουργία, δηλαδή στον επίσκοπο.</w:t>
      </w:r>
    </w:p>
    <w:p w:rsidR="00F654DF" w:rsidRDefault="007360A6" w:rsidP="00453EC8">
      <w:pPr>
        <w:ind w:firstLine="720"/>
        <w:jc w:val="both"/>
        <w:rPr>
          <w:rFonts w:asciiTheme="minorHAnsi" w:hAnsiTheme="minorHAnsi"/>
        </w:rPr>
      </w:pPr>
      <w:r w:rsidRPr="00293667">
        <w:rPr>
          <w:rFonts w:asciiTheme="minorHAnsi" w:hAnsiTheme="minorHAnsi" w:cs="Arial"/>
          <w:bCs/>
          <w:color w:val="000000"/>
        </w:rPr>
        <w:t>Έτσι η Θ. Ευχαριστία</w:t>
      </w:r>
      <w:r w:rsidRPr="007360A6">
        <w:rPr>
          <w:rFonts w:asciiTheme="minorHAnsi" w:hAnsiTheme="minorHAnsi" w:cs="Arial"/>
          <w:color w:val="000000"/>
        </w:rPr>
        <w:t> είναι η κατ’ εξοχήν «κοινωνία αγίων». Σ’ αυτήν αποβλέπει η άσκηση των οσίων, η οποία δεν είναι ποτέ σκοπός, αλλά μέσο προς τον σκοπό, που είναι η ευχαριστιακή κοινωνία. Το σημείο αυτό λησμονείται και παραβλέπεται από πολλούς σύγχρονους θεολόγους, ακόμα και Ορθοδόξους, οι οποίοι, ιδιαίτερα στις μέρες μας, τείνουν να ταυτίσουν την αγιότητα με την άσκηση.</w:t>
      </w:r>
    </w:p>
    <w:p w:rsidR="009F64AC" w:rsidRPr="009D2D7E" w:rsidRDefault="009F64AC" w:rsidP="009F64AC">
      <w:pPr>
        <w:jc w:val="right"/>
        <w:rPr>
          <w:rFonts w:asciiTheme="minorHAnsi" w:hAnsiTheme="minorHAnsi"/>
          <w:sz w:val="20"/>
        </w:rPr>
      </w:pPr>
      <w:proofErr w:type="spellStart"/>
      <w:r w:rsidRPr="009D2D7E">
        <w:rPr>
          <w:rFonts w:asciiTheme="minorHAnsi" w:hAnsiTheme="minorHAnsi"/>
          <w:sz w:val="20"/>
        </w:rPr>
        <w:t>Ζηζιούλας</w:t>
      </w:r>
      <w:proofErr w:type="spellEnd"/>
      <w:r w:rsidRPr="009D2D7E">
        <w:rPr>
          <w:rFonts w:asciiTheme="minorHAnsi" w:hAnsiTheme="minorHAnsi"/>
          <w:sz w:val="20"/>
        </w:rPr>
        <w:t>, Ι.</w:t>
      </w:r>
      <w:r w:rsidR="009D2D7E">
        <w:rPr>
          <w:rFonts w:asciiTheme="minorHAnsi" w:hAnsiTheme="minorHAnsi"/>
          <w:sz w:val="20"/>
        </w:rPr>
        <w:t xml:space="preserve">, </w:t>
      </w:r>
      <w:proofErr w:type="spellStart"/>
      <w:r w:rsidR="009D2D7E">
        <w:rPr>
          <w:rFonts w:asciiTheme="minorHAnsi" w:hAnsiTheme="minorHAnsi"/>
          <w:sz w:val="20"/>
        </w:rPr>
        <w:t>μητρ</w:t>
      </w:r>
      <w:proofErr w:type="spellEnd"/>
      <w:r w:rsidR="009D2D7E">
        <w:rPr>
          <w:rFonts w:asciiTheme="minorHAnsi" w:hAnsiTheme="minorHAnsi"/>
          <w:sz w:val="20"/>
        </w:rPr>
        <w:t>. Περγάμου.</w:t>
      </w:r>
      <w:r w:rsidRPr="009D2D7E">
        <w:rPr>
          <w:rFonts w:asciiTheme="minorHAnsi" w:hAnsiTheme="minorHAnsi"/>
          <w:sz w:val="20"/>
        </w:rPr>
        <w:t xml:space="preserve"> «Η παρεξηγημένη αγιότητα». Στο</w:t>
      </w:r>
    </w:p>
    <w:p w:rsidR="00F654DF" w:rsidRDefault="009F64AC" w:rsidP="009F64AC">
      <w:pPr>
        <w:jc w:val="right"/>
        <w:rPr>
          <w:rFonts w:asciiTheme="minorHAnsi" w:hAnsiTheme="minorHAnsi"/>
          <w:sz w:val="20"/>
        </w:rPr>
      </w:pPr>
      <w:proofErr w:type="spellStart"/>
      <w:r w:rsidRPr="009D2D7E">
        <w:rPr>
          <w:rFonts w:asciiTheme="minorHAnsi" w:hAnsiTheme="minorHAnsi"/>
          <w:sz w:val="20"/>
        </w:rPr>
        <w:t>Συλλογ</w:t>
      </w:r>
      <w:proofErr w:type="spellEnd"/>
      <w:r w:rsidRPr="009D2D7E">
        <w:rPr>
          <w:rFonts w:asciiTheme="minorHAnsi" w:hAnsiTheme="minorHAnsi"/>
          <w:sz w:val="20"/>
        </w:rPr>
        <w:t xml:space="preserve">. (2001). </w:t>
      </w:r>
      <w:r w:rsidRPr="009D2D7E">
        <w:rPr>
          <w:rFonts w:asciiTheme="minorHAnsi" w:hAnsiTheme="minorHAnsi"/>
          <w:i/>
          <w:sz w:val="20"/>
        </w:rPr>
        <w:t>Αγιότητα. Ένα Λησμονημένο Όραμα</w:t>
      </w:r>
      <w:r w:rsidRPr="009D2D7E">
        <w:rPr>
          <w:rFonts w:asciiTheme="minorHAnsi" w:hAnsiTheme="minorHAnsi"/>
          <w:sz w:val="20"/>
        </w:rPr>
        <w:t>, Αθήνα: Ακρίτας.</w:t>
      </w:r>
    </w:p>
    <w:p w:rsidR="00E315FC" w:rsidRPr="00E315FC" w:rsidRDefault="00E315FC" w:rsidP="009F64AC">
      <w:pPr>
        <w:jc w:val="right"/>
        <w:rPr>
          <w:rFonts w:asciiTheme="minorHAnsi" w:hAnsiTheme="minorHAnsi"/>
          <w:sz w:val="16"/>
        </w:rPr>
      </w:pPr>
      <w:r>
        <w:rPr>
          <w:rFonts w:asciiTheme="minorHAnsi" w:hAnsiTheme="minorHAnsi"/>
          <w:sz w:val="20"/>
        </w:rPr>
        <w:t xml:space="preserve">Πηγή: </w:t>
      </w:r>
      <w:r w:rsidRPr="00E315FC">
        <w:rPr>
          <w:rFonts w:asciiTheme="minorHAnsi" w:hAnsiTheme="minorHAnsi"/>
          <w:sz w:val="20"/>
        </w:rPr>
        <w:t>περιοδικό ΠΕΙΡΑΪΚΗ ΕΚΚΛΗΣΙΑ, αρ. φύλλου 187 - Νοέμβριος 2007 - σελ: 2-7.</w:t>
      </w:r>
    </w:p>
    <w:p w:rsidR="00F654DF" w:rsidRDefault="00F654DF" w:rsidP="00CB1FD4">
      <w:pPr>
        <w:rPr>
          <w:rFonts w:asciiTheme="minorHAnsi" w:hAnsiTheme="minorHAnsi"/>
        </w:rPr>
      </w:pPr>
    </w:p>
    <w:p w:rsidR="00E315FC" w:rsidRDefault="00E315FC" w:rsidP="00E315FC">
      <w:pPr>
        <w:jc w:val="center"/>
        <w:rPr>
          <w:rFonts w:asciiTheme="minorHAnsi" w:hAnsiTheme="minorHAnsi"/>
        </w:rPr>
      </w:pPr>
      <w:r>
        <w:rPr>
          <w:rFonts w:asciiTheme="minorHAnsi" w:hAnsiTheme="minorHAnsi"/>
        </w:rPr>
        <w:t>***</w:t>
      </w:r>
    </w:p>
    <w:p w:rsidR="00E315FC" w:rsidRDefault="00E315FC" w:rsidP="00CB1FD4">
      <w:pPr>
        <w:rPr>
          <w:rFonts w:asciiTheme="minorHAnsi" w:hAnsiTheme="minorHAnsi"/>
        </w:rPr>
      </w:pPr>
    </w:p>
    <w:p w:rsidR="00E315FC" w:rsidRPr="00E315FC" w:rsidRDefault="00E315FC" w:rsidP="00E315FC">
      <w:pPr>
        <w:contextualSpacing/>
        <w:jc w:val="both"/>
        <w:rPr>
          <w:rFonts w:ascii="Calibri" w:eastAsia="Calibri" w:hAnsi="Calibri"/>
          <w:b/>
          <w:lang w:eastAsia="en-US"/>
        </w:rPr>
      </w:pPr>
      <w:r w:rsidRPr="00E315FC">
        <w:rPr>
          <w:rFonts w:ascii="Calibri" w:eastAsia="Calibri" w:hAnsi="Calibri"/>
          <w:b/>
          <w:lang w:eastAsia="en-US"/>
        </w:rPr>
        <w:t>Εφαρμόζοντας:</w:t>
      </w:r>
    </w:p>
    <w:p w:rsidR="00F654DF" w:rsidRDefault="00E315FC" w:rsidP="00E315FC">
      <w:pPr>
        <w:rPr>
          <w:rFonts w:asciiTheme="minorHAnsi" w:hAnsiTheme="minorHAnsi"/>
        </w:rPr>
      </w:pPr>
      <w:r w:rsidRPr="00E315FC">
        <w:rPr>
          <w:rFonts w:ascii="Calibri" w:eastAsia="Calibri" w:hAnsi="Calibri"/>
          <w:lang w:eastAsia="en-US"/>
        </w:rPr>
        <w:t>«</w:t>
      </w:r>
      <w:proofErr w:type="spellStart"/>
      <w:r w:rsidRPr="00E315FC">
        <w:rPr>
          <w:rFonts w:ascii="Calibri" w:eastAsia="Calibri" w:hAnsi="Calibri"/>
          <w:color w:val="C00000"/>
          <w:lang w:eastAsia="en-US"/>
        </w:rPr>
        <w:t>Ομαδοσυνεργασία</w:t>
      </w:r>
      <w:proofErr w:type="spellEnd"/>
      <w:r w:rsidRPr="00E315FC">
        <w:rPr>
          <w:rFonts w:ascii="Calibri" w:eastAsia="Calibri" w:hAnsi="Calibri"/>
          <w:color w:val="C00000"/>
          <w:lang w:eastAsia="en-US"/>
        </w:rPr>
        <w:t xml:space="preserve"> - Κολλάζ - επιτραπέζιο παιχνίδι (παραλλαγή)</w:t>
      </w:r>
      <w:r w:rsidRPr="00E315FC">
        <w:rPr>
          <w:rFonts w:ascii="Calibri" w:eastAsia="Calibri" w:hAnsi="Calibri"/>
          <w:lang w:eastAsia="en-US"/>
        </w:rPr>
        <w:t>»</w:t>
      </w:r>
    </w:p>
    <w:p w:rsidR="00F654DF" w:rsidRDefault="00F654DF" w:rsidP="00CB1FD4">
      <w:pPr>
        <w:rPr>
          <w:rFonts w:asciiTheme="minorHAnsi" w:hAnsiTheme="minorHAnsi"/>
        </w:rPr>
      </w:pPr>
    </w:p>
    <w:p w:rsidR="00F654DF" w:rsidRDefault="00CF6AD0" w:rsidP="00CB1FD4">
      <w:pPr>
        <w:rPr>
          <w:rFonts w:asciiTheme="minorHAnsi" w:hAnsiTheme="minorHAnsi"/>
        </w:rPr>
      </w:pPr>
      <w:r>
        <w:rPr>
          <w:rFonts w:asciiTheme="minorHAnsi" w:hAnsiTheme="minorHAnsi"/>
          <w:noProof/>
        </w:rPr>
        <w:pict>
          <v:shape id="_x0000_s1027" type="#_x0000_t202" style="position:absolute;margin-left:0;margin-top:0;width:287.65pt;height:281.65pt;z-index:251661312;visibility:visible;mso-position-horizontal:center;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">
            <v:textbox>
              <w:txbxContent>
                <w:p w:rsidR="006F6F0A" w:rsidRDefault="006F6F0A">
                  <w:r>
                    <w:rPr>
                      <w:noProof/>
                    </w:rPr>
                    <w:drawing>
                      <wp:inline distT="0" distB="0" distL="0" distR="0">
                        <wp:extent cx="3455894" cy="3455894"/>
                        <wp:effectExtent l="0" t="0" r="0" b="0"/>
                        <wp:docPr id="5" name="Εικόνα 5" descr="C:\Users\akant\Documents\Ρόη\ΕΚΠΟΝΗΣΗ ΠΣ &amp; ΟΔΗΓΟΥ για ΛΥΚΕΙΟ\2016 εξής Τα μετά\ΕΡΓΑΣΙΑ ΑΝΑΘΕΩΡΗΣΗΣ ΟΔΗΓΟΥ Ιούνιος 2016\ΥΛΙΚΟ\Α λυκ θ.ε. 1.5. φιδάκι-επιτραπέζιο.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kant\Documents\Ρόη\ΕΚΠΟΝΗΣΗ ΠΣ &amp; ΟΔΗΓΟΥ για ΛΥΚΕΙΟ\2016 εξής Τα μετά\ΕΡΓΑΣΙΑ ΑΝΑΘΕΩΡΗΣΗΣ ΟΔΗΓΟΥ Ιούνιος 2016\ΥΛΙΚΟ\Α λυκ θ.ε. 1.5. φιδάκι-επιτραπέζιο. jpg.jpg"/>
                                <pic:cNvPicPr>
                                  <a:picLocks noChangeAspect="1" noChangeArrowheads="1"/>
                                </pic:cNvPicPr>
                              </pic:nvPicPr>
                              <pic:blipFill>
                                <a:blip r:embed="rId3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56906" cy="3456906"/>
                                </a:xfrm>
                                <a:prstGeom prst="rect">
                                  <a:avLst/>
                                </a:prstGeom>
                                <a:noFill/>
                                <a:ln>
                                  <a:noFill/>
                                </a:ln>
                              </pic:spPr>
                            </pic:pic>
                          </a:graphicData>
                        </a:graphic>
                      </wp:inline>
                    </w:drawing>
                  </w:r>
                </w:p>
              </w:txbxContent>
            </v:textbox>
          </v:shape>
        </w:pict>
      </w:r>
    </w:p>
    <w:p w:rsidR="00F654DF" w:rsidRDefault="00F654DF" w:rsidP="00CB1FD4">
      <w:pPr>
        <w:rPr>
          <w:rFonts w:asciiTheme="minorHAnsi" w:hAnsiTheme="minorHAnsi"/>
        </w:rPr>
      </w:pPr>
    </w:p>
    <w:p w:rsidR="00F654DF" w:rsidRDefault="00F654DF" w:rsidP="00CB1FD4">
      <w:pPr>
        <w:rPr>
          <w:rFonts w:asciiTheme="minorHAnsi" w:hAnsiTheme="minorHAnsi"/>
        </w:rPr>
      </w:pPr>
    </w:p>
    <w:p w:rsidR="00F654DF" w:rsidRDefault="00F654DF" w:rsidP="00CB1FD4">
      <w:pPr>
        <w:rPr>
          <w:rFonts w:asciiTheme="minorHAnsi" w:hAnsiTheme="minorHAnsi"/>
        </w:rPr>
      </w:pPr>
    </w:p>
    <w:p w:rsidR="00F654DF" w:rsidRDefault="00F654DF" w:rsidP="00CB1FD4">
      <w:pPr>
        <w:rPr>
          <w:rFonts w:asciiTheme="minorHAnsi" w:hAnsiTheme="minorHAnsi"/>
        </w:rPr>
      </w:pPr>
    </w:p>
    <w:p w:rsidR="00F654DF" w:rsidRDefault="00F654DF" w:rsidP="00CB1FD4">
      <w:pPr>
        <w:rPr>
          <w:rFonts w:asciiTheme="minorHAnsi" w:hAnsiTheme="minorHAnsi"/>
        </w:rPr>
      </w:pPr>
    </w:p>
    <w:p w:rsidR="00F654DF" w:rsidRDefault="00F654DF" w:rsidP="00CB1FD4">
      <w:pPr>
        <w:rPr>
          <w:rFonts w:asciiTheme="minorHAnsi" w:hAnsiTheme="minorHAnsi"/>
        </w:rPr>
      </w:pPr>
    </w:p>
    <w:p w:rsidR="00F654DF" w:rsidRDefault="00F654DF" w:rsidP="00CB1FD4">
      <w:pPr>
        <w:rPr>
          <w:rFonts w:asciiTheme="minorHAnsi" w:hAnsiTheme="minorHAnsi"/>
        </w:rPr>
      </w:pPr>
    </w:p>
    <w:p w:rsidR="00F654DF" w:rsidRDefault="00F654DF" w:rsidP="00CB1FD4">
      <w:pPr>
        <w:rPr>
          <w:rFonts w:asciiTheme="minorHAnsi" w:hAnsiTheme="minorHAnsi"/>
        </w:rPr>
      </w:pPr>
    </w:p>
    <w:p w:rsidR="00F654DF" w:rsidRDefault="00F654DF" w:rsidP="00CB1FD4">
      <w:pPr>
        <w:rPr>
          <w:rFonts w:asciiTheme="minorHAnsi" w:hAnsiTheme="minorHAnsi"/>
        </w:rPr>
      </w:pPr>
    </w:p>
    <w:p w:rsidR="00F654DF" w:rsidRDefault="00F654DF" w:rsidP="00CB1FD4">
      <w:pPr>
        <w:rPr>
          <w:rFonts w:asciiTheme="minorHAnsi" w:hAnsiTheme="minorHAnsi"/>
        </w:rPr>
      </w:pPr>
    </w:p>
    <w:p w:rsidR="00F654DF" w:rsidRDefault="00F654DF" w:rsidP="00CB1FD4">
      <w:pPr>
        <w:rPr>
          <w:rFonts w:asciiTheme="minorHAnsi" w:hAnsiTheme="minorHAnsi"/>
        </w:rPr>
      </w:pPr>
    </w:p>
    <w:p w:rsidR="00F654DF" w:rsidRDefault="00F654DF" w:rsidP="00CB1FD4">
      <w:pPr>
        <w:rPr>
          <w:rFonts w:asciiTheme="minorHAnsi" w:hAnsiTheme="minorHAnsi"/>
        </w:rPr>
      </w:pPr>
    </w:p>
    <w:p w:rsidR="00F654DF" w:rsidRDefault="00F654DF" w:rsidP="00CB1FD4">
      <w:pPr>
        <w:rPr>
          <w:rFonts w:asciiTheme="minorHAnsi" w:hAnsiTheme="minorHAnsi"/>
        </w:rPr>
      </w:pPr>
    </w:p>
    <w:p w:rsidR="00F654DF" w:rsidRDefault="00F654DF" w:rsidP="00CB1FD4">
      <w:pPr>
        <w:rPr>
          <w:rFonts w:asciiTheme="minorHAnsi" w:hAnsiTheme="minorHAnsi"/>
        </w:rPr>
      </w:pPr>
    </w:p>
    <w:p w:rsidR="00555506" w:rsidRDefault="00555506" w:rsidP="00CB1FD4">
      <w:pPr>
        <w:rPr>
          <w:rFonts w:asciiTheme="minorHAnsi" w:hAnsiTheme="minorHAnsi"/>
        </w:rPr>
      </w:pPr>
    </w:p>
    <w:p w:rsidR="00555506" w:rsidRDefault="00555506" w:rsidP="00CB1FD4">
      <w:pPr>
        <w:rPr>
          <w:rFonts w:asciiTheme="minorHAnsi" w:hAnsiTheme="minorHAnsi"/>
        </w:rPr>
      </w:pPr>
    </w:p>
    <w:p w:rsidR="00555506" w:rsidRDefault="00555506" w:rsidP="00CB1FD4">
      <w:pPr>
        <w:rPr>
          <w:rFonts w:asciiTheme="minorHAnsi" w:hAnsiTheme="minorHAnsi"/>
        </w:rPr>
      </w:pPr>
    </w:p>
    <w:p w:rsidR="00555506" w:rsidRDefault="00555506" w:rsidP="00CB1FD4">
      <w:pPr>
        <w:rPr>
          <w:rFonts w:asciiTheme="minorHAnsi" w:hAnsiTheme="minorHAnsi"/>
        </w:rPr>
      </w:pPr>
    </w:p>
    <w:p w:rsidR="00D2045B" w:rsidRDefault="00D2045B" w:rsidP="00CB1FD4">
      <w:pPr>
        <w:rPr>
          <w:rFonts w:asciiTheme="minorHAnsi" w:hAnsiTheme="minorHAnsi"/>
        </w:rPr>
      </w:pPr>
    </w:p>
    <w:p w:rsidR="001066B1" w:rsidRPr="00F654DF" w:rsidRDefault="00D2045B" w:rsidP="001066B1">
      <w:pPr>
        <w:jc w:val="right"/>
        <w:rPr>
          <w:rFonts w:asciiTheme="minorHAnsi" w:hAnsiTheme="minorHAnsi"/>
        </w:rPr>
      </w:pPr>
      <w:r>
        <w:rPr>
          <w:rFonts w:ascii="Calibri" w:eastAsia="Calibri" w:hAnsi="Calibri"/>
          <w:sz w:val="20"/>
          <w:szCs w:val="20"/>
        </w:rPr>
        <w:t>Ανάκτηση από</w:t>
      </w:r>
      <w:r w:rsidR="001066B1">
        <w:rPr>
          <w:rFonts w:ascii="Calibri" w:eastAsia="Calibri" w:hAnsi="Calibri"/>
          <w:sz w:val="20"/>
          <w:szCs w:val="20"/>
        </w:rPr>
        <w:t xml:space="preserve"> </w:t>
      </w:r>
      <w:hyperlink r:id="rId31" w:history="1">
        <w:r w:rsidR="001066B1" w:rsidRPr="00D2045B">
          <w:rPr>
            <w:rFonts w:ascii="Calibri" w:eastAsia="Calibri" w:hAnsi="Calibri"/>
            <w:color w:val="0000FF"/>
            <w:sz w:val="20"/>
            <w:u w:val="single"/>
          </w:rPr>
          <w:t>http://www.eimaipaidi.gr/2014/10/epitrpaezia-paixnidia-printables.html</w:t>
        </w:r>
      </w:hyperlink>
    </w:p>
    <w:p w:rsidR="001066B1" w:rsidRDefault="001066B1" w:rsidP="00D2045B">
      <w:pPr>
        <w:jc w:val="right"/>
        <w:rPr>
          <w:rFonts w:ascii="Calibri" w:eastAsia="Calibri" w:hAnsi="Calibri"/>
          <w:sz w:val="20"/>
          <w:szCs w:val="20"/>
        </w:rPr>
      </w:pPr>
      <w:r>
        <w:rPr>
          <w:rFonts w:ascii="Calibri" w:eastAsia="Calibri" w:hAnsi="Calibri"/>
          <w:sz w:val="20"/>
          <w:szCs w:val="20"/>
        </w:rPr>
        <w:t>(8.9.2016)</w:t>
      </w:r>
    </w:p>
    <w:sectPr w:rsidR="001066B1" w:rsidSect="00B52485">
      <w:headerReference w:type="default" r:id="rId32"/>
      <w:pgSz w:w="11906" w:h="16838"/>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080F" w:rsidRDefault="00CD080F" w:rsidP="004778E7">
      <w:r>
        <w:separator/>
      </w:r>
    </w:p>
  </w:endnote>
  <w:endnote w:type="continuationSeparator" w:id="0">
    <w:p w:rsidR="00CD080F" w:rsidRDefault="00CD080F" w:rsidP="004778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00000000" w:usb2="00000000" w:usb3="00000000" w:csb0="000001FF" w:csb1="00000000"/>
  </w:font>
  <w:font w:name="Calibri">
    <w:panose1 w:val="020F0502020204030204"/>
    <w:charset w:val="A1"/>
    <w:family w:val="swiss"/>
    <w:pitch w:val="variable"/>
    <w:sig w:usb0="A00002EF" w:usb1="4000207B" w:usb2="00000000" w:usb3="00000000" w:csb0="0000009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20002A87" w:usb1="00000000" w:usb2="00000000" w:usb3="00000000" w:csb0="000001FF" w:csb1="00000000"/>
  </w:font>
  <w:font w:name="Calibri,Italic">
    <w:altName w:val="MS Mincho"/>
    <w:panose1 w:val="00000000000000000000"/>
    <w:charset w:val="80"/>
    <w:family w:val="auto"/>
    <w:notTrueType/>
    <w:pitch w:val="default"/>
    <w:sig w:usb0="00000000" w:usb1="08070000" w:usb2="00000010" w:usb3="00000000" w:csb0="00020000" w:csb1="00000000"/>
  </w:font>
  <w:font w:name="Palatino Linotype">
    <w:panose1 w:val="02040502050505030304"/>
    <w:charset w:val="A1"/>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
    <w:altName w:val="Bold"/>
    <w:charset w:val="A1"/>
    <w:family w:val="auto"/>
    <w:pitch w:val="default"/>
    <w:sig w:usb0="00000000" w:usb1="00000000" w:usb2="00000000" w:usb3="00000000" w:csb0="00000000" w:csb1="00000000"/>
  </w:font>
  <w:font w:name="TimesNewRoman,Bold">
    <w:altName w:val="MS Gothic"/>
    <w:panose1 w:val="00000000000000000000"/>
    <w:charset w:val="80"/>
    <w:family w:val="auto"/>
    <w:notTrueType/>
    <w:pitch w:val="default"/>
    <w:sig w:usb0="00000000" w:usb1="08070000" w:usb2="00000010" w:usb3="00000000" w:csb0="00020000" w:csb1="00000000"/>
  </w:font>
  <w:font w:name="Verdana">
    <w:panose1 w:val="020B0604030504040204"/>
    <w:charset w:val="A1"/>
    <w:family w:val="swiss"/>
    <w:pitch w:val="variable"/>
    <w:sig w:usb0="A10006FF" w:usb1="4000205B" w:usb2="00000010" w:usb3="00000000" w:csb0="0000019F" w:csb1="00000000"/>
  </w:font>
  <w:font w:name="Consolas">
    <w:panose1 w:val="020B0609020204030204"/>
    <w:charset w:val="A1"/>
    <w:family w:val="modern"/>
    <w:pitch w:val="fixed"/>
    <w:sig w:usb0="A00002EF" w:usb1="4000204B" w:usb2="00000000" w:usb3="00000000" w:csb0="0000009F" w:csb1="00000000"/>
  </w:font>
  <w:font w:name="Cambria">
    <w:panose1 w:val="02040503050406030204"/>
    <w:charset w:val="A1"/>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080F" w:rsidRDefault="00CD080F" w:rsidP="004778E7">
      <w:r>
        <w:separator/>
      </w:r>
    </w:p>
  </w:footnote>
  <w:footnote w:type="continuationSeparator" w:id="0">
    <w:p w:rsidR="00CD080F" w:rsidRDefault="00CD080F" w:rsidP="004778E7">
      <w:r>
        <w:continuationSeparator/>
      </w:r>
    </w:p>
  </w:footnote>
  <w:footnote w:id="1">
    <w:p w:rsidR="006F6F0A" w:rsidRPr="009D2A94" w:rsidRDefault="006F6F0A" w:rsidP="001E1D0D">
      <w:pPr>
        <w:pStyle w:val="a6"/>
        <w:rPr>
          <w:rFonts w:asciiTheme="minorHAnsi" w:hAnsiTheme="minorHAnsi"/>
          <w:sz w:val="20"/>
        </w:rPr>
      </w:pPr>
      <w:r w:rsidRPr="009D2A94">
        <w:rPr>
          <w:rStyle w:val="a7"/>
          <w:rFonts w:asciiTheme="minorHAnsi" w:hAnsiTheme="minorHAnsi"/>
          <w:sz w:val="20"/>
        </w:rPr>
        <w:footnoteRef/>
      </w:r>
      <w:r w:rsidRPr="009D2A94">
        <w:rPr>
          <w:rFonts w:asciiTheme="minorHAnsi" w:hAnsiTheme="minorHAnsi"/>
          <w:sz w:val="20"/>
        </w:rPr>
        <w:t xml:space="preserve"> Οι R. B. </w:t>
      </w:r>
      <w:proofErr w:type="spellStart"/>
      <w:r w:rsidRPr="009D2A94">
        <w:rPr>
          <w:rFonts w:asciiTheme="minorHAnsi" w:hAnsiTheme="minorHAnsi"/>
          <w:sz w:val="20"/>
        </w:rPr>
        <w:t>Adler</w:t>
      </w:r>
      <w:proofErr w:type="spellEnd"/>
      <w:r w:rsidRPr="009D2A94">
        <w:rPr>
          <w:rFonts w:asciiTheme="minorHAnsi" w:hAnsiTheme="minorHAnsi"/>
          <w:sz w:val="20"/>
        </w:rPr>
        <w:t xml:space="preserve"> και G. </w:t>
      </w:r>
      <w:proofErr w:type="spellStart"/>
      <w:r w:rsidRPr="009D2A94">
        <w:rPr>
          <w:rFonts w:asciiTheme="minorHAnsi" w:hAnsiTheme="minorHAnsi"/>
          <w:sz w:val="20"/>
        </w:rPr>
        <w:t>Rodman</w:t>
      </w:r>
      <w:proofErr w:type="spellEnd"/>
      <w:r w:rsidRPr="009D2A94">
        <w:rPr>
          <w:rFonts w:asciiTheme="minorHAnsi" w:hAnsiTheme="minorHAnsi"/>
          <w:sz w:val="20"/>
        </w:rPr>
        <w:t xml:space="preserve"> αναφέρουν ως παράδειγμα την περίπτωση κάποιου που κοκκινίζει. Πρόκειται για ανεξέλεγκτη επικοινωνία, αφού χωρίς να μπορεί να ελέγξει αυτή τη λειτουργία του σώματός του εκπέμπει το μήνυμα ότι, για παράδειγμα, ντρέπεται ή είναι οργισμένος.</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6F0A" w:rsidRPr="004778E7" w:rsidRDefault="006F6F0A">
    <w:pPr>
      <w:pStyle w:val="a3"/>
      <w:rPr>
        <w:rFonts w:asciiTheme="minorHAnsi" w:hAnsiTheme="minorHAnsi"/>
        <w:sz w:val="18"/>
        <w:szCs w:val="18"/>
      </w:rPr>
    </w:pPr>
    <w:r w:rsidRPr="004778E7">
      <w:rPr>
        <w:rFonts w:asciiTheme="minorHAnsi" w:hAnsiTheme="minorHAnsi"/>
        <w:sz w:val="18"/>
        <w:szCs w:val="18"/>
      </w:rPr>
      <w:t>Α΄ Λυκείου</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F065E"/>
    <w:multiLevelType w:val="hybridMultilevel"/>
    <w:tmpl w:val="D0EC9686"/>
    <w:lvl w:ilvl="0" w:tplc="7F48875C">
      <w:start w:val="1"/>
      <w:numFmt w:val="decimal"/>
      <w:lvlText w:val="%1."/>
      <w:lvlJc w:val="left"/>
      <w:pPr>
        <w:ind w:left="36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53B4A19"/>
    <w:multiLevelType w:val="hybridMultilevel"/>
    <w:tmpl w:val="6B5AE362"/>
    <w:lvl w:ilvl="0" w:tplc="44C21448">
      <w:start w:val="1"/>
      <w:numFmt w:val="decimal"/>
      <w:lvlText w:val="%1."/>
      <w:lvlJc w:val="left"/>
      <w:pPr>
        <w:ind w:left="360" w:hanging="360"/>
      </w:pPr>
      <w:rPr>
        <w:rFonts w:hint="default"/>
        <w:b w:val="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
    <w:nsid w:val="0B377B74"/>
    <w:multiLevelType w:val="hybridMultilevel"/>
    <w:tmpl w:val="C5469900"/>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
    <w:nsid w:val="0BE50431"/>
    <w:multiLevelType w:val="hybridMultilevel"/>
    <w:tmpl w:val="8AFC59E2"/>
    <w:lvl w:ilvl="0" w:tplc="9A7894EA">
      <w:start w:val="1"/>
      <w:numFmt w:val="decimal"/>
      <w:lvlText w:val="%1."/>
      <w:lvlJc w:val="left"/>
      <w:pPr>
        <w:ind w:left="360" w:hanging="360"/>
      </w:pPr>
      <w:rPr>
        <w:b w:val="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
    <w:nsid w:val="0CBF2B3C"/>
    <w:multiLevelType w:val="hybridMultilevel"/>
    <w:tmpl w:val="8B26B1E0"/>
    <w:lvl w:ilvl="0" w:tplc="2E84D310">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5">
    <w:nsid w:val="0E9B06B9"/>
    <w:multiLevelType w:val="hybridMultilevel"/>
    <w:tmpl w:val="911A0B9C"/>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6">
    <w:nsid w:val="0EE94425"/>
    <w:multiLevelType w:val="hybridMultilevel"/>
    <w:tmpl w:val="8326C4DE"/>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7">
    <w:nsid w:val="0F08511F"/>
    <w:multiLevelType w:val="hybridMultilevel"/>
    <w:tmpl w:val="640C8FA4"/>
    <w:lvl w:ilvl="0" w:tplc="F04ADF62">
      <w:start w:val="1"/>
      <w:numFmt w:val="decimal"/>
      <w:lvlText w:val="%1."/>
      <w:lvlJc w:val="left"/>
      <w:pPr>
        <w:ind w:left="360" w:hanging="360"/>
      </w:pPr>
      <w:rPr>
        <w:rFonts w:hint="default"/>
        <w:b w:val="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8">
    <w:nsid w:val="0FD87710"/>
    <w:multiLevelType w:val="hybridMultilevel"/>
    <w:tmpl w:val="04048656"/>
    <w:lvl w:ilvl="0" w:tplc="3626B4D6">
      <w:start w:val="1"/>
      <w:numFmt w:val="bullet"/>
      <w:lvlText w:val="-"/>
      <w:lvlJc w:val="left"/>
      <w:pPr>
        <w:ind w:left="360" w:hanging="360"/>
      </w:pPr>
      <w:rPr>
        <w:rFonts w:ascii="Calibri" w:hAnsi="Calibri" w:hint="default"/>
        <w:sz w:val="20"/>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nsid w:val="15047A84"/>
    <w:multiLevelType w:val="hybridMultilevel"/>
    <w:tmpl w:val="BE5C469A"/>
    <w:lvl w:ilvl="0" w:tplc="F2820EEA">
      <w:start w:val="1"/>
      <w:numFmt w:val="decimal"/>
      <w:lvlText w:val="%1."/>
      <w:lvlJc w:val="left"/>
      <w:pPr>
        <w:ind w:left="360" w:hanging="360"/>
      </w:pPr>
      <w:rPr>
        <w:rFonts w:hint="default"/>
        <w:b w:val="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0">
    <w:nsid w:val="15050FB3"/>
    <w:multiLevelType w:val="hybridMultilevel"/>
    <w:tmpl w:val="1DBE4A98"/>
    <w:lvl w:ilvl="0" w:tplc="296EE8F8">
      <w:start w:val="1"/>
      <w:numFmt w:val="decimal"/>
      <w:lvlText w:val="%1."/>
      <w:lvlJc w:val="left"/>
      <w:pPr>
        <w:ind w:left="360" w:hanging="360"/>
      </w:pPr>
      <w:rPr>
        <w:rFonts w:hint="default"/>
        <w:b w:val="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1">
    <w:nsid w:val="18B102F0"/>
    <w:multiLevelType w:val="hybridMultilevel"/>
    <w:tmpl w:val="988A5296"/>
    <w:lvl w:ilvl="0" w:tplc="D3BE97F0">
      <w:start w:val="1"/>
      <w:numFmt w:val="decimal"/>
      <w:lvlText w:val="%1."/>
      <w:lvlJc w:val="left"/>
      <w:pPr>
        <w:ind w:left="360" w:hanging="360"/>
      </w:pPr>
      <w:rPr>
        <w:rFonts w:hint="default"/>
        <w:b w:val="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2">
    <w:nsid w:val="190347B3"/>
    <w:multiLevelType w:val="hybridMultilevel"/>
    <w:tmpl w:val="E74855BA"/>
    <w:lvl w:ilvl="0" w:tplc="3626B4D6">
      <w:start w:val="1"/>
      <w:numFmt w:val="bullet"/>
      <w:lvlText w:val="-"/>
      <w:lvlJc w:val="left"/>
      <w:pPr>
        <w:ind w:left="360" w:hanging="360"/>
      </w:pPr>
      <w:rPr>
        <w:rFonts w:ascii="Calibri" w:hAnsi="Calibri" w:hint="default"/>
        <w:sz w:val="20"/>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
    <w:nsid w:val="1A6D0D77"/>
    <w:multiLevelType w:val="hybridMultilevel"/>
    <w:tmpl w:val="89AAB2F6"/>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4">
    <w:nsid w:val="1DAF09B8"/>
    <w:multiLevelType w:val="hybridMultilevel"/>
    <w:tmpl w:val="ADD2D274"/>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5">
    <w:nsid w:val="1E6840C3"/>
    <w:multiLevelType w:val="hybridMultilevel"/>
    <w:tmpl w:val="6EA884DE"/>
    <w:lvl w:ilvl="0" w:tplc="A05A0EFE">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6">
    <w:nsid w:val="21503479"/>
    <w:multiLevelType w:val="hybridMultilevel"/>
    <w:tmpl w:val="62086126"/>
    <w:lvl w:ilvl="0" w:tplc="3626B4D6">
      <w:start w:val="1"/>
      <w:numFmt w:val="bullet"/>
      <w:lvlText w:val="-"/>
      <w:lvlJc w:val="left"/>
      <w:pPr>
        <w:ind w:left="360" w:hanging="360"/>
      </w:pPr>
      <w:rPr>
        <w:rFonts w:ascii="Calibri" w:hAnsi="Calibri" w:hint="default"/>
        <w:sz w:val="20"/>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7">
    <w:nsid w:val="218B008D"/>
    <w:multiLevelType w:val="hybridMultilevel"/>
    <w:tmpl w:val="C72A19A2"/>
    <w:lvl w:ilvl="0" w:tplc="B04CE87E">
      <w:start w:val="1"/>
      <w:numFmt w:val="decimal"/>
      <w:lvlText w:val="%1."/>
      <w:lvlJc w:val="left"/>
      <w:pPr>
        <w:ind w:left="360" w:hanging="360"/>
      </w:pPr>
      <w:rPr>
        <w:rFonts w:hint="default"/>
        <w:b w:val="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8">
    <w:nsid w:val="21DC33E7"/>
    <w:multiLevelType w:val="hybridMultilevel"/>
    <w:tmpl w:val="363C17F0"/>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9">
    <w:nsid w:val="220A177C"/>
    <w:multiLevelType w:val="hybridMultilevel"/>
    <w:tmpl w:val="AEE2A6CE"/>
    <w:lvl w:ilvl="0" w:tplc="C818B928">
      <w:start w:val="1"/>
      <w:numFmt w:val="decimal"/>
      <w:lvlText w:val="%1."/>
      <w:lvlJc w:val="left"/>
      <w:pPr>
        <w:ind w:left="360" w:hanging="360"/>
      </w:pPr>
      <w:rPr>
        <w:rFonts w:hint="default"/>
        <w:b w:val="0"/>
        <w:u w:val="none"/>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0">
    <w:nsid w:val="2221737F"/>
    <w:multiLevelType w:val="hybridMultilevel"/>
    <w:tmpl w:val="2B827320"/>
    <w:lvl w:ilvl="0" w:tplc="3626B4D6">
      <w:start w:val="1"/>
      <w:numFmt w:val="bullet"/>
      <w:lvlText w:val="-"/>
      <w:lvlJc w:val="left"/>
      <w:pPr>
        <w:ind w:left="360" w:hanging="360"/>
      </w:pPr>
      <w:rPr>
        <w:rFonts w:ascii="Calibri" w:hAnsi="Calibri" w:hint="default"/>
        <w:sz w:val="20"/>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1">
    <w:nsid w:val="22E43BBF"/>
    <w:multiLevelType w:val="hybridMultilevel"/>
    <w:tmpl w:val="46103EB0"/>
    <w:lvl w:ilvl="0" w:tplc="A5DA3BCA">
      <w:start w:val="1"/>
      <w:numFmt w:val="bullet"/>
      <w:lvlText w:val=""/>
      <w:lvlJc w:val="left"/>
      <w:pPr>
        <w:ind w:left="1080" w:hanging="720"/>
      </w:pPr>
      <w:rPr>
        <w:rFonts w:ascii="Symbol" w:eastAsia="Times New Roman" w:hAnsi="Symbol"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24813281"/>
    <w:multiLevelType w:val="hybridMultilevel"/>
    <w:tmpl w:val="7E90EF30"/>
    <w:lvl w:ilvl="0" w:tplc="3626B4D6">
      <w:start w:val="1"/>
      <w:numFmt w:val="bullet"/>
      <w:lvlText w:val="-"/>
      <w:lvlJc w:val="left"/>
      <w:pPr>
        <w:ind w:left="360" w:hanging="360"/>
      </w:pPr>
      <w:rPr>
        <w:rFonts w:ascii="Calibri" w:hAnsi="Calibri" w:hint="default"/>
        <w:sz w:val="20"/>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3">
    <w:nsid w:val="25FA1546"/>
    <w:multiLevelType w:val="hybridMultilevel"/>
    <w:tmpl w:val="B7ACCE44"/>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4">
    <w:nsid w:val="26037ADE"/>
    <w:multiLevelType w:val="hybridMultilevel"/>
    <w:tmpl w:val="F1ECAB9E"/>
    <w:lvl w:ilvl="0" w:tplc="66845D26">
      <w:start w:val="1"/>
      <w:numFmt w:val="bullet"/>
      <w:lvlText w:val="-"/>
      <w:lvlJc w:val="left"/>
      <w:pPr>
        <w:ind w:left="360" w:hanging="360"/>
      </w:pPr>
      <w:rPr>
        <w:rFonts w:ascii="Calibri" w:eastAsia="Times New Roman" w:hAnsi="Calibri" w:cs="Times New Roman"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5">
    <w:nsid w:val="27B918ED"/>
    <w:multiLevelType w:val="hybridMultilevel"/>
    <w:tmpl w:val="873CA670"/>
    <w:lvl w:ilvl="0" w:tplc="A05A0EFE">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28AE59E8"/>
    <w:multiLevelType w:val="hybridMultilevel"/>
    <w:tmpl w:val="CF66FCCC"/>
    <w:lvl w:ilvl="0" w:tplc="B8729C3E">
      <w:start w:val="1"/>
      <w:numFmt w:val="decimal"/>
      <w:lvlText w:val="%1."/>
      <w:lvlJc w:val="left"/>
      <w:pPr>
        <w:ind w:left="360" w:hanging="360"/>
      </w:pPr>
      <w:rPr>
        <w:rFonts w:hint="default"/>
        <w:b w:val="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7">
    <w:nsid w:val="30D93E11"/>
    <w:multiLevelType w:val="hybridMultilevel"/>
    <w:tmpl w:val="863AF4DC"/>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8">
    <w:nsid w:val="32755E79"/>
    <w:multiLevelType w:val="hybridMultilevel"/>
    <w:tmpl w:val="26025DB2"/>
    <w:lvl w:ilvl="0" w:tplc="3626B4D6">
      <w:start w:val="1"/>
      <w:numFmt w:val="bullet"/>
      <w:lvlText w:val="-"/>
      <w:lvlJc w:val="left"/>
      <w:pPr>
        <w:ind w:left="360" w:hanging="360"/>
      </w:pPr>
      <w:rPr>
        <w:rFonts w:ascii="Calibri" w:hAnsi="Calibri" w:hint="default"/>
        <w:sz w:val="20"/>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9">
    <w:nsid w:val="328B44C8"/>
    <w:multiLevelType w:val="hybridMultilevel"/>
    <w:tmpl w:val="680052F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nsid w:val="32D95B49"/>
    <w:multiLevelType w:val="hybridMultilevel"/>
    <w:tmpl w:val="AF8C1E1C"/>
    <w:lvl w:ilvl="0" w:tplc="A05A0EFE">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1">
    <w:nsid w:val="340F61BF"/>
    <w:multiLevelType w:val="hybridMultilevel"/>
    <w:tmpl w:val="58D450EC"/>
    <w:lvl w:ilvl="0" w:tplc="C9B0165E">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2">
    <w:nsid w:val="38C92326"/>
    <w:multiLevelType w:val="hybridMultilevel"/>
    <w:tmpl w:val="2C38CF36"/>
    <w:lvl w:ilvl="0" w:tplc="3626B4D6">
      <w:start w:val="1"/>
      <w:numFmt w:val="bullet"/>
      <w:lvlText w:val="-"/>
      <w:lvlJc w:val="left"/>
      <w:pPr>
        <w:ind w:left="360" w:hanging="360"/>
      </w:pPr>
      <w:rPr>
        <w:rFonts w:ascii="Calibri" w:hAnsi="Calibri" w:hint="default"/>
        <w:sz w:val="20"/>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3">
    <w:nsid w:val="39257DB6"/>
    <w:multiLevelType w:val="hybridMultilevel"/>
    <w:tmpl w:val="A8903CA2"/>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4">
    <w:nsid w:val="39441C95"/>
    <w:multiLevelType w:val="hybridMultilevel"/>
    <w:tmpl w:val="7CEAA18C"/>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5">
    <w:nsid w:val="3BFD294D"/>
    <w:multiLevelType w:val="hybridMultilevel"/>
    <w:tmpl w:val="356491DC"/>
    <w:lvl w:ilvl="0" w:tplc="11E2614C">
      <w:start w:val="1"/>
      <w:numFmt w:val="decimal"/>
      <w:lvlText w:val="%1."/>
      <w:lvlJc w:val="righ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nsid w:val="3D745C1E"/>
    <w:multiLevelType w:val="hybridMultilevel"/>
    <w:tmpl w:val="31747880"/>
    <w:lvl w:ilvl="0" w:tplc="215AF942">
      <w:start w:val="1"/>
      <w:numFmt w:val="decimal"/>
      <w:lvlText w:val="%1."/>
      <w:lvlJc w:val="left"/>
      <w:pPr>
        <w:ind w:left="360" w:hanging="360"/>
      </w:pPr>
      <w:rPr>
        <w:rFonts w:hint="default"/>
        <w:b w:val="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7">
    <w:nsid w:val="414416C4"/>
    <w:multiLevelType w:val="hybridMultilevel"/>
    <w:tmpl w:val="6C1CE296"/>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8">
    <w:nsid w:val="46B970C2"/>
    <w:multiLevelType w:val="hybridMultilevel"/>
    <w:tmpl w:val="6B5AE362"/>
    <w:lvl w:ilvl="0" w:tplc="44C21448">
      <w:start w:val="1"/>
      <w:numFmt w:val="decimal"/>
      <w:lvlText w:val="%1."/>
      <w:lvlJc w:val="left"/>
      <w:pPr>
        <w:ind w:left="360" w:hanging="360"/>
      </w:pPr>
      <w:rPr>
        <w:rFonts w:hint="default"/>
        <w:b w:val="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9">
    <w:nsid w:val="47E73D57"/>
    <w:multiLevelType w:val="hybridMultilevel"/>
    <w:tmpl w:val="FE8CEC1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0">
    <w:nsid w:val="4A457121"/>
    <w:multiLevelType w:val="hybridMultilevel"/>
    <w:tmpl w:val="AE6A9328"/>
    <w:lvl w:ilvl="0" w:tplc="3626B4D6">
      <w:start w:val="1"/>
      <w:numFmt w:val="bullet"/>
      <w:lvlText w:val="-"/>
      <w:lvlJc w:val="left"/>
      <w:pPr>
        <w:ind w:left="360" w:hanging="360"/>
      </w:pPr>
      <w:rPr>
        <w:rFonts w:ascii="Calibri" w:hAnsi="Calibri" w:hint="default"/>
        <w:sz w:val="20"/>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1">
    <w:nsid w:val="4B6E709A"/>
    <w:multiLevelType w:val="hybridMultilevel"/>
    <w:tmpl w:val="65563026"/>
    <w:lvl w:ilvl="0" w:tplc="97484974">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2">
    <w:nsid w:val="4E2D6AA0"/>
    <w:multiLevelType w:val="hybridMultilevel"/>
    <w:tmpl w:val="8A265428"/>
    <w:lvl w:ilvl="0" w:tplc="3626B4D6">
      <w:start w:val="1"/>
      <w:numFmt w:val="bullet"/>
      <w:lvlText w:val="-"/>
      <w:lvlJc w:val="left"/>
      <w:pPr>
        <w:ind w:left="360" w:hanging="360"/>
      </w:pPr>
      <w:rPr>
        <w:rFonts w:ascii="Calibri" w:hAnsi="Calibri" w:hint="default"/>
        <w:sz w:val="20"/>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3">
    <w:nsid w:val="4F7F112B"/>
    <w:multiLevelType w:val="hybridMultilevel"/>
    <w:tmpl w:val="2B221238"/>
    <w:lvl w:ilvl="0" w:tplc="BE3212D2">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4">
    <w:nsid w:val="50813E57"/>
    <w:multiLevelType w:val="hybridMultilevel"/>
    <w:tmpl w:val="52306B5A"/>
    <w:lvl w:ilvl="0" w:tplc="E18EAA2C">
      <w:start w:val="1"/>
      <w:numFmt w:val="decimal"/>
      <w:lvlText w:val="%1."/>
      <w:lvlJc w:val="left"/>
      <w:pPr>
        <w:ind w:left="360" w:hanging="360"/>
      </w:pPr>
      <w:rPr>
        <w:rFonts w:hint="default"/>
        <w:b w:val="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5">
    <w:nsid w:val="516C6087"/>
    <w:multiLevelType w:val="hybridMultilevel"/>
    <w:tmpl w:val="D29C3718"/>
    <w:lvl w:ilvl="0" w:tplc="3626B4D6">
      <w:start w:val="1"/>
      <w:numFmt w:val="bullet"/>
      <w:lvlText w:val="-"/>
      <w:lvlJc w:val="left"/>
      <w:pPr>
        <w:ind w:left="360" w:hanging="360"/>
      </w:pPr>
      <w:rPr>
        <w:rFonts w:ascii="Calibri" w:hAnsi="Calibri" w:hint="default"/>
        <w:sz w:val="20"/>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6">
    <w:nsid w:val="5374549F"/>
    <w:multiLevelType w:val="hybridMultilevel"/>
    <w:tmpl w:val="A07E9D6C"/>
    <w:lvl w:ilvl="0" w:tplc="0408000F">
      <w:start w:val="1"/>
      <w:numFmt w:val="decimal"/>
      <w:lvlText w:val="%1."/>
      <w:lvlJc w:val="left"/>
      <w:pPr>
        <w:ind w:left="360" w:hanging="360"/>
      </w:pPr>
      <w:rPr>
        <w:rFonts w:hint="default"/>
        <w:b w:val="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7">
    <w:nsid w:val="544766DB"/>
    <w:multiLevelType w:val="hybridMultilevel"/>
    <w:tmpl w:val="491C4F12"/>
    <w:lvl w:ilvl="0" w:tplc="3626B4D6">
      <w:start w:val="1"/>
      <w:numFmt w:val="bullet"/>
      <w:lvlText w:val="-"/>
      <w:lvlJc w:val="left"/>
      <w:pPr>
        <w:ind w:left="360" w:hanging="360"/>
      </w:pPr>
      <w:rPr>
        <w:rFonts w:ascii="Calibri" w:hAnsi="Calibri" w:hint="default"/>
        <w:sz w:val="20"/>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8">
    <w:nsid w:val="54E17387"/>
    <w:multiLevelType w:val="hybridMultilevel"/>
    <w:tmpl w:val="4FB2C600"/>
    <w:lvl w:ilvl="0" w:tplc="7F48875C">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9">
    <w:nsid w:val="5709343D"/>
    <w:multiLevelType w:val="hybridMultilevel"/>
    <w:tmpl w:val="691E1414"/>
    <w:lvl w:ilvl="0" w:tplc="B7525154">
      <w:numFmt w:val="bullet"/>
      <w:lvlText w:val="-"/>
      <w:lvlJc w:val="left"/>
      <w:pPr>
        <w:ind w:left="360" w:hanging="360"/>
      </w:pPr>
      <w:rPr>
        <w:rFonts w:ascii="Calibri" w:eastAsia="Times New Roman" w:hAnsi="Calibri"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0">
    <w:nsid w:val="5B81218C"/>
    <w:multiLevelType w:val="hybridMultilevel"/>
    <w:tmpl w:val="2B221238"/>
    <w:lvl w:ilvl="0" w:tplc="BE3212D2">
      <w:start w:val="1"/>
      <w:numFmt w:val="decimal"/>
      <w:lvlText w:val="%1."/>
      <w:lvlJc w:val="left"/>
      <w:pPr>
        <w:ind w:left="360" w:hanging="360"/>
      </w:pPr>
      <w:rPr>
        <w:rFonts w:hint="default"/>
        <w:b w:val="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51">
    <w:nsid w:val="62174958"/>
    <w:multiLevelType w:val="hybridMultilevel"/>
    <w:tmpl w:val="90581FA0"/>
    <w:lvl w:ilvl="0" w:tplc="CC009034">
      <w:start w:val="1"/>
      <w:numFmt w:val="decimal"/>
      <w:lvlText w:val="%1."/>
      <w:lvlJc w:val="left"/>
      <w:pPr>
        <w:ind w:left="360" w:hanging="360"/>
      </w:pPr>
      <w:rPr>
        <w:rFonts w:hint="default"/>
        <w:b w:val="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52">
    <w:nsid w:val="64375BDA"/>
    <w:multiLevelType w:val="hybridMultilevel"/>
    <w:tmpl w:val="E2DC9588"/>
    <w:lvl w:ilvl="0" w:tplc="30D232FA">
      <w:start w:val="56"/>
      <w:numFmt w:val="bullet"/>
      <w:lvlText w:val="-"/>
      <w:lvlJc w:val="left"/>
      <w:pPr>
        <w:ind w:left="360" w:hanging="360"/>
      </w:pPr>
      <w:rPr>
        <w:rFonts w:ascii="Calibri" w:eastAsia="Calibri" w:hAnsi="Calibri" w:cs="Times New Roman"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3">
    <w:nsid w:val="65F36E2D"/>
    <w:multiLevelType w:val="hybridMultilevel"/>
    <w:tmpl w:val="D84A4A78"/>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4">
    <w:nsid w:val="67B26924"/>
    <w:multiLevelType w:val="hybridMultilevel"/>
    <w:tmpl w:val="7A72C5C0"/>
    <w:lvl w:ilvl="0" w:tplc="CF161E58">
      <w:start w:val="1"/>
      <w:numFmt w:val="decimal"/>
      <w:lvlText w:val="%1."/>
      <w:lvlJc w:val="left"/>
      <w:pPr>
        <w:ind w:left="360" w:hanging="360"/>
      </w:pPr>
      <w:rPr>
        <w:b w:val="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55">
    <w:nsid w:val="6A047A7F"/>
    <w:multiLevelType w:val="hybridMultilevel"/>
    <w:tmpl w:val="35AC5058"/>
    <w:lvl w:ilvl="0" w:tplc="3626B4D6">
      <w:start w:val="1"/>
      <w:numFmt w:val="bullet"/>
      <w:lvlText w:val="-"/>
      <w:lvlJc w:val="left"/>
      <w:pPr>
        <w:ind w:left="360" w:hanging="360"/>
      </w:pPr>
      <w:rPr>
        <w:rFonts w:ascii="Calibri" w:hAnsi="Calibri" w:hint="default"/>
        <w:sz w:val="20"/>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6">
    <w:nsid w:val="6B864200"/>
    <w:multiLevelType w:val="hybridMultilevel"/>
    <w:tmpl w:val="E4506ED4"/>
    <w:lvl w:ilvl="0" w:tplc="2D103A88">
      <w:start w:val="1"/>
      <w:numFmt w:val="decimal"/>
      <w:lvlText w:val="%1."/>
      <w:lvlJc w:val="left"/>
      <w:pPr>
        <w:ind w:left="360" w:hanging="360"/>
      </w:pPr>
      <w:rPr>
        <w:rFonts w:hint="default"/>
        <w:b w:val="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57">
    <w:nsid w:val="6CE97B4B"/>
    <w:multiLevelType w:val="hybridMultilevel"/>
    <w:tmpl w:val="1AB04FD4"/>
    <w:lvl w:ilvl="0" w:tplc="E2D6D55E">
      <w:start w:val="1"/>
      <w:numFmt w:val="decimal"/>
      <w:lvlText w:val="%1."/>
      <w:lvlJc w:val="left"/>
      <w:pPr>
        <w:ind w:left="360" w:hanging="360"/>
      </w:pPr>
      <w:rPr>
        <w:rFonts w:hint="default"/>
        <w:b w:val="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58">
    <w:nsid w:val="70914A2C"/>
    <w:multiLevelType w:val="hybridMultilevel"/>
    <w:tmpl w:val="B80AE2F6"/>
    <w:lvl w:ilvl="0" w:tplc="74AA27A4">
      <w:start w:val="1"/>
      <w:numFmt w:val="decimal"/>
      <w:lvlText w:val="%1."/>
      <w:lvlJc w:val="left"/>
      <w:pPr>
        <w:ind w:left="360" w:hanging="360"/>
      </w:pPr>
      <w:rPr>
        <w:rFonts w:hint="default"/>
        <w:color w:val="auto"/>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59">
    <w:nsid w:val="72736A45"/>
    <w:multiLevelType w:val="hybridMultilevel"/>
    <w:tmpl w:val="79227134"/>
    <w:lvl w:ilvl="0" w:tplc="532E5ECC">
      <w:start w:val="1"/>
      <w:numFmt w:val="decimal"/>
      <w:lvlText w:val="%1."/>
      <w:lvlJc w:val="left"/>
      <w:pPr>
        <w:ind w:left="360" w:hanging="360"/>
      </w:pPr>
      <w:rPr>
        <w:rFonts w:hint="default"/>
        <w:b w:val="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60">
    <w:nsid w:val="734900F3"/>
    <w:multiLevelType w:val="hybridMultilevel"/>
    <w:tmpl w:val="287A5098"/>
    <w:lvl w:ilvl="0" w:tplc="4E4ABEA4">
      <w:start w:val="1"/>
      <w:numFmt w:val="decimal"/>
      <w:lvlText w:val="%1."/>
      <w:lvlJc w:val="left"/>
      <w:pPr>
        <w:ind w:left="360" w:hanging="360"/>
      </w:pPr>
      <w:rPr>
        <w:rFonts w:hint="default"/>
        <w:b w:val="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61">
    <w:nsid w:val="73CE7FEB"/>
    <w:multiLevelType w:val="hybridMultilevel"/>
    <w:tmpl w:val="8AD6A654"/>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62">
    <w:nsid w:val="741778A8"/>
    <w:multiLevelType w:val="hybridMultilevel"/>
    <w:tmpl w:val="54B885DE"/>
    <w:lvl w:ilvl="0" w:tplc="3626B4D6">
      <w:start w:val="1"/>
      <w:numFmt w:val="bullet"/>
      <w:lvlText w:val="-"/>
      <w:lvlJc w:val="left"/>
      <w:pPr>
        <w:ind w:left="360" w:hanging="360"/>
      </w:pPr>
      <w:rPr>
        <w:rFonts w:ascii="Calibri" w:hAnsi="Calibri" w:hint="default"/>
        <w:sz w:val="20"/>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3">
    <w:nsid w:val="75870401"/>
    <w:multiLevelType w:val="hybridMultilevel"/>
    <w:tmpl w:val="8766C006"/>
    <w:lvl w:ilvl="0" w:tplc="3626B4D6">
      <w:start w:val="1"/>
      <w:numFmt w:val="bullet"/>
      <w:lvlText w:val="-"/>
      <w:lvlJc w:val="left"/>
      <w:pPr>
        <w:ind w:left="360" w:hanging="360"/>
      </w:pPr>
      <w:rPr>
        <w:rFonts w:ascii="Calibri" w:hAnsi="Calibri" w:hint="default"/>
        <w:sz w:val="20"/>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4">
    <w:nsid w:val="7C11720A"/>
    <w:multiLevelType w:val="hybridMultilevel"/>
    <w:tmpl w:val="1256F3C0"/>
    <w:lvl w:ilvl="0" w:tplc="D36A3F7E">
      <w:start w:val="1"/>
      <w:numFmt w:val="decimal"/>
      <w:lvlText w:val="%1."/>
      <w:lvlJc w:val="left"/>
      <w:pPr>
        <w:ind w:left="360" w:hanging="360"/>
      </w:pPr>
      <w:rPr>
        <w:rFonts w:hint="default"/>
        <w:b w:val="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65">
    <w:nsid w:val="7D2B33C3"/>
    <w:multiLevelType w:val="hybridMultilevel"/>
    <w:tmpl w:val="4D46C46C"/>
    <w:lvl w:ilvl="0" w:tplc="0408000F">
      <w:start w:val="1"/>
      <w:numFmt w:val="decimal"/>
      <w:lvlText w:val="%1."/>
      <w:lvlJc w:val="left"/>
      <w:pPr>
        <w:ind w:left="717" w:hanging="360"/>
      </w:pPr>
    </w:lvl>
    <w:lvl w:ilvl="1" w:tplc="04080019" w:tentative="1">
      <w:start w:val="1"/>
      <w:numFmt w:val="lowerLetter"/>
      <w:lvlText w:val="%2."/>
      <w:lvlJc w:val="left"/>
      <w:pPr>
        <w:ind w:left="1437" w:hanging="360"/>
      </w:pPr>
    </w:lvl>
    <w:lvl w:ilvl="2" w:tplc="0408001B" w:tentative="1">
      <w:start w:val="1"/>
      <w:numFmt w:val="lowerRoman"/>
      <w:lvlText w:val="%3."/>
      <w:lvlJc w:val="right"/>
      <w:pPr>
        <w:ind w:left="2157" w:hanging="180"/>
      </w:pPr>
    </w:lvl>
    <w:lvl w:ilvl="3" w:tplc="0408000F" w:tentative="1">
      <w:start w:val="1"/>
      <w:numFmt w:val="decimal"/>
      <w:lvlText w:val="%4."/>
      <w:lvlJc w:val="left"/>
      <w:pPr>
        <w:ind w:left="2877" w:hanging="360"/>
      </w:pPr>
    </w:lvl>
    <w:lvl w:ilvl="4" w:tplc="04080019" w:tentative="1">
      <w:start w:val="1"/>
      <w:numFmt w:val="lowerLetter"/>
      <w:lvlText w:val="%5."/>
      <w:lvlJc w:val="left"/>
      <w:pPr>
        <w:ind w:left="3597" w:hanging="360"/>
      </w:pPr>
    </w:lvl>
    <w:lvl w:ilvl="5" w:tplc="0408001B" w:tentative="1">
      <w:start w:val="1"/>
      <w:numFmt w:val="lowerRoman"/>
      <w:lvlText w:val="%6."/>
      <w:lvlJc w:val="right"/>
      <w:pPr>
        <w:ind w:left="4317" w:hanging="180"/>
      </w:pPr>
    </w:lvl>
    <w:lvl w:ilvl="6" w:tplc="0408000F" w:tentative="1">
      <w:start w:val="1"/>
      <w:numFmt w:val="decimal"/>
      <w:lvlText w:val="%7."/>
      <w:lvlJc w:val="left"/>
      <w:pPr>
        <w:ind w:left="5037" w:hanging="360"/>
      </w:pPr>
    </w:lvl>
    <w:lvl w:ilvl="7" w:tplc="04080019" w:tentative="1">
      <w:start w:val="1"/>
      <w:numFmt w:val="lowerLetter"/>
      <w:lvlText w:val="%8."/>
      <w:lvlJc w:val="left"/>
      <w:pPr>
        <w:ind w:left="5757" w:hanging="360"/>
      </w:pPr>
    </w:lvl>
    <w:lvl w:ilvl="8" w:tplc="0408001B" w:tentative="1">
      <w:start w:val="1"/>
      <w:numFmt w:val="lowerRoman"/>
      <w:lvlText w:val="%9."/>
      <w:lvlJc w:val="right"/>
      <w:pPr>
        <w:ind w:left="6477" w:hanging="180"/>
      </w:pPr>
    </w:lvl>
  </w:abstractNum>
  <w:abstractNum w:abstractNumId="66">
    <w:nsid w:val="7D8C3864"/>
    <w:multiLevelType w:val="hybridMultilevel"/>
    <w:tmpl w:val="7D0A8DE6"/>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67">
    <w:nsid w:val="7F4F55D7"/>
    <w:multiLevelType w:val="hybridMultilevel"/>
    <w:tmpl w:val="988A5296"/>
    <w:lvl w:ilvl="0" w:tplc="D3BE97F0">
      <w:start w:val="1"/>
      <w:numFmt w:val="decimal"/>
      <w:lvlText w:val="%1."/>
      <w:lvlJc w:val="left"/>
      <w:pPr>
        <w:ind w:left="360" w:hanging="360"/>
      </w:pPr>
      <w:rPr>
        <w:rFonts w:hint="default"/>
        <w:b w:val="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num w:numId="1">
    <w:abstractNumId w:val="49"/>
  </w:num>
  <w:num w:numId="2">
    <w:abstractNumId w:val="61"/>
  </w:num>
  <w:num w:numId="3">
    <w:abstractNumId w:val="8"/>
  </w:num>
  <w:num w:numId="4">
    <w:abstractNumId w:val="38"/>
  </w:num>
  <w:num w:numId="5">
    <w:abstractNumId w:val="54"/>
  </w:num>
  <w:num w:numId="6">
    <w:abstractNumId w:val="63"/>
  </w:num>
  <w:num w:numId="7">
    <w:abstractNumId w:val="37"/>
  </w:num>
  <w:num w:numId="8">
    <w:abstractNumId w:val="46"/>
  </w:num>
  <w:num w:numId="9">
    <w:abstractNumId w:val="52"/>
  </w:num>
  <w:num w:numId="10">
    <w:abstractNumId w:val="47"/>
  </w:num>
  <w:num w:numId="11">
    <w:abstractNumId w:val="13"/>
  </w:num>
  <w:num w:numId="12">
    <w:abstractNumId w:val="3"/>
  </w:num>
  <w:num w:numId="13">
    <w:abstractNumId w:val="18"/>
  </w:num>
  <w:num w:numId="14">
    <w:abstractNumId w:val="29"/>
  </w:num>
  <w:num w:numId="15">
    <w:abstractNumId w:val="9"/>
  </w:num>
  <w:num w:numId="16">
    <w:abstractNumId w:val="14"/>
  </w:num>
  <w:num w:numId="17">
    <w:abstractNumId w:val="6"/>
  </w:num>
  <w:num w:numId="18">
    <w:abstractNumId w:val="66"/>
  </w:num>
  <w:num w:numId="19">
    <w:abstractNumId w:val="21"/>
  </w:num>
  <w:num w:numId="20">
    <w:abstractNumId w:val="34"/>
  </w:num>
  <w:num w:numId="21">
    <w:abstractNumId w:val="2"/>
  </w:num>
  <w:num w:numId="22">
    <w:abstractNumId w:val="45"/>
  </w:num>
  <w:num w:numId="23">
    <w:abstractNumId w:val="17"/>
  </w:num>
  <w:num w:numId="24">
    <w:abstractNumId w:val="33"/>
  </w:num>
  <w:num w:numId="25">
    <w:abstractNumId w:val="27"/>
  </w:num>
  <w:num w:numId="26">
    <w:abstractNumId w:val="62"/>
  </w:num>
  <w:num w:numId="27">
    <w:abstractNumId w:val="59"/>
  </w:num>
  <w:num w:numId="28">
    <w:abstractNumId w:val="23"/>
  </w:num>
  <w:num w:numId="29">
    <w:abstractNumId w:val="24"/>
  </w:num>
  <w:num w:numId="30">
    <w:abstractNumId w:val="22"/>
  </w:num>
  <w:num w:numId="31">
    <w:abstractNumId w:val="19"/>
  </w:num>
  <w:num w:numId="32">
    <w:abstractNumId w:val="36"/>
  </w:num>
  <w:num w:numId="33">
    <w:abstractNumId w:val="64"/>
  </w:num>
  <w:num w:numId="34">
    <w:abstractNumId w:val="56"/>
  </w:num>
  <w:num w:numId="35">
    <w:abstractNumId w:val="55"/>
  </w:num>
  <w:num w:numId="36">
    <w:abstractNumId w:val="48"/>
  </w:num>
  <w:num w:numId="37">
    <w:abstractNumId w:val="0"/>
  </w:num>
  <w:num w:numId="38">
    <w:abstractNumId w:val="50"/>
  </w:num>
  <w:num w:numId="39">
    <w:abstractNumId w:val="43"/>
  </w:num>
  <w:num w:numId="40">
    <w:abstractNumId w:val="25"/>
  </w:num>
  <w:num w:numId="41">
    <w:abstractNumId w:val="44"/>
  </w:num>
  <w:num w:numId="42">
    <w:abstractNumId w:val="15"/>
  </w:num>
  <w:num w:numId="43">
    <w:abstractNumId w:val="30"/>
  </w:num>
  <w:num w:numId="44">
    <w:abstractNumId w:val="40"/>
  </w:num>
  <w:num w:numId="45">
    <w:abstractNumId w:val="51"/>
  </w:num>
  <w:num w:numId="46">
    <w:abstractNumId w:val="57"/>
  </w:num>
  <w:num w:numId="47">
    <w:abstractNumId w:val="16"/>
  </w:num>
  <w:num w:numId="48">
    <w:abstractNumId w:val="26"/>
  </w:num>
  <w:num w:numId="49">
    <w:abstractNumId w:val="32"/>
  </w:num>
  <w:num w:numId="50">
    <w:abstractNumId w:val="7"/>
  </w:num>
  <w:num w:numId="51">
    <w:abstractNumId w:val="41"/>
  </w:num>
  <w:num w:numId="52">
    <w:abstractNumId w:val="20"/>
  </w:num>
  <w:num w:numId="53">
    <w:abstractNumId w:val="10"/>
  </w:num>
  <w:num w:numId="54">
    <w:abstractNumId w:val="35"/>
  </w:num>
  <w:num w:numId="55">
    <w:abstractNumId w:val="12"/>
  </w:num>
  <w:num w:numId="56">
    <w:abstractNumId w:val="60"/>
  </w:num>
  <w:num w:numId="57">
    <w:abstractNumId w:val="42"/>
  </w:num>
  <w:num w:numId="58">
    <w:abstractNumId w:val="53"/>
  </w:num>
  <w:num w:numId="59">
    <w:abstractNumId w:val="28"/>
  </w:num>
  <w:num w:numId="60">
    <w:abstractNumId w:val="39"/>
  </w:num>
  <w:num w:numId="61">
    <w:abstractNumId w:val="31"/>
  </w:num>
  <w:num w:numId="62">
    <w:abstractNumId w:val="4"/>
  </w:num>
  <w:num w:numId="63">
    <w:abstractNumId w:val="67"/>
  </w:num>
  <w:num w:numId="64">
    <w:abstractNumId w:val="11"/>
  </w:num>
  <w:num w:numId="65">
    <w:abstractNumId w:val="65"/>
  </w:num>
  <w:num w:numId="66">
    <w:abstractNumId w:val="58"/>
  </w:num>
  <w:num w:numId="67">
    <w:abstractNumId w:val="1"/>
  </w:num>
  <w:num w:numId="68">
    <w:abstractNumId w:val="5"/>
  </w:num>
  <w:numIdMacAtCleanup w:val="6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397"/>
  <w:characterSpacingControl w:val="doNotCompress"/>
  <w:footnotePr>
    <w:footnote w:id="-1"/>
    <w:footnote w:id="0"/>
  </w:footnotePr>
  <w:endnotePr>
    <w:endnote w:id="-1"/>
    <w:endnote w:id="0"/>
  </w:endnotePr>
  <w:compat/>
  <w:rsids>
    <w:rsidRoot w:val="00167BD0"/>
    <w:rsid w:val="0000064B"/>
    <w:rsid w:val="000057EB"/>
    <w:rsid w:val="00015951"/>
    <w:rsid w:val="00016D4B"/>
    <w:rsid w:val="00017CD5"/>
    <w:rsid w:val="000235BA"/>
    <w:rsid w:val="00023ADD"/>
    <w:rsid w:val="00030499"/>
    <w:rsid w:val="000319CD"/>
    <w:rsid w:val="00032C99"/>
    <w:rsid w:val="00041BA1"/>
    <w:rsid w:val="00042854"/>
    <w:rsid w:val="00045372"/>
    <w:rsid w:val="00050207"/>
    <w:rsid w:val="000524CB"/>
    <w:rsid w:val="00054AF0"/>
    <w:rsid w:val="0005668A"/>
    <w:rsid w:val="00056C80"/>
    <w:rsid w:val="00060E9A"/>
    <w:rsid w:val="00061988"/>
    <w:rsid w:val="00064CEB"/>
    <w:rsid w:val="0006536F"/>
    <w:rsid w:val="00066754"/>
    <w:rsid w:val="00071524"/>
    <w:rsid w:val="00077A0F"/>
    <w:rsid w:val="00081516"/>
    <w:rsid w:val="00081AFC"/>
    <w:rsid w:val="0009635E"/>
    <w:rsid w:val="000A4FB2"/>
    <w:rsid w:val="000A56D8"/>
    <w:rsid w:val="000B0DEC"/>
    <w:rsid w:val="000B1A12"/>
    <w:rsid w:val="000B1D76"/>
    <w:rsid w:val="000B43A0"/>
    <w:rsid w:val="000B51B3"/>
    <w:rsid w:val="000B6B0A"/>
    <w:rsid w:val="000C4640"/>
    <w:rsid w:val="000C476D"/>
    <w:rsid w:val="000C6CA8"/>
    <w:rsid w:val="000C7613"/>
    <w:rsid w:val="000C78AB"/>
    <w:rsid w:val="000D61BE"/>
    <w:rsid w:val="000D789F"/>
    <w:rsid w:val="000E40EB"/>
    <w:rsid w:val="000F2507"/>
    <w:rsid w:val="000F36A4"/>
    <w:rsid w:val="001066B1"/>
    <w:rsid w:val="00107184"/>
    <w:rsid w:val="0012081B"/>
    <w:rsid w:val="00120C21"/>
    <w:rsid w:val="00132992"/>
    <w:rsid w:val="00137605"/>
    <w:rsid w:val="001425D2"/>
    <w:rsid w:val="0014546C"/>
    <w:rsid w:val="00147B86"/>
    <w:rsid w:val="00147E19"/>
    <w:rsid w:val="0015078C"/>
    <w:rsid w:val="001532EB"/>
    <w:rsid w:val="00153F0B"/>
    <w:rsid w:val="00157B9B"/>
    <w:rsid w:val="0016067D"/>
    <w:rsid w:val="001619D1"/>
    <w:rsid w:val="00167BD0"/>
    <w:rsid w:val="00174BC4"/>
    <w:rsid w:val="00180A28"/>
    <w:rsid w:val="00181DA3"/>
    <w:rsid w:val="001827F6"/>
    <w:rsid w:val="00184A2F"/>
    <w:rsid w:val="00185882"/>
    <w:rsid w:val="001877E4"/>
    <w:rsid w:val="00194A27"/>
    <w:rsid w:val="001969F2"/>
    <w:rsid w:val="001A115C"/>
    <w:rsid w:val="001A156B"/>
    <w:rsid w:val="001A1C54"/>
    <w:rsid w:val="001A29A4"/>
    <w:rsid w:val="001A2E33"/>
    <w:rsid w:val="001A5A6A"/>
    <w:rsid w:val="001A5AEE"/>
    <w:rsid w:val="001A5DA6"/>
    <w:rsid w:val="001B6165"/>
    <w:rsid w:val="001B7FFB"/>
    <w:rsid w:val="001C0A1B"/>
    <w:rsid w:val="001C6C0E"/>
    <w:rsid w:val="001C750F"/>
    <w:rsid w:val="001D05D3"/>
    <w:rsid w:val="001E1D0D"/>
    <w:rsid w:val="001E4EC9"/>
    <w:rsid w:val="001F0783"/>
    <w:rsid w:val="001F3B88"/>
    <w:rsid w:val="00205478"/>
    <w:rsid w:val="00205B60"/>
    <w:rsid w:val="00207DE4"/>
    <w:rsid w:val="0021144E"/>
    <w:rsid w:val="00213999"/>
    <w:rsid w:val="00216A71"/>
    <w:rsid w:val="00217C2D"/>
    <w:rsid w:val="00221524"/>
    <w:rsid w:val="00222654"/>
    <w:rsid w:val="00226473"/>
    <w:rsid w:val="00234672"/>
    <w:rsid w:val="002432A2"/>
    <w:rsid w:val="00243E62"/>
    <w:rsid w:val="00251E75"/>
    <w:rsid w:val="0026016B"/>
    <w:rsid w:val="00263E4D"/>
    <w:rsid w:val="0026591B"/>
    <w:rsid w:val="002716ED"/>
    <w:rsid w:val="0027307D"/>
    <w:rsid w:val="0027324E"/>
    <w:rsid w:val="00274446"/>
    <w:rsid w:val="00277A5B"/>
    <w:rsid w:val="00277A76"/>
    <w:rsid w:val="002825A1"/>
    <w:rsid w:val="002864B8"/>
    <w:rsid w:val="002870F5"/>
    <w:rsid w:val="00291677"/>
    <w:rsid w:val="00293667"/>
    <w:rsid w:val="00294299"/>
    <w:rsid w:val="00296A95"/>
    <w:rsid w:val="00297680"/>
    <w:rsid w:val="002A4073"/>
    <w:rsid w:val="002A6264"/>
    <w:rsid w:val="002B327B"/>
    <w:rsid w:val="002B62C2"/>
    <w:rsid w:val="002B6E46"/>
    <w:rsid w:val="002C1DC6"/>
    <w:rsid w:val="002C2104"/>
    <w:rsid w:val="002C25F0"/>
    <w:rsid w:val="002C3B50"/>
    <w:rsid w:val="002C508F"/>
    <w:rsid w:val="002D1943"/>
    <w:rsid w:val="002E0511"/>
    <w:rsid w:val="002E551A"/>
    <w:rsid w:val="002F0B77"/>
    <w:rsid w:val="002F6C9C"/>
    <w:rsid w:val="003141CA"/>
    <w:rsid w:val="00315876"/>
    <w:rsid w:val="00320A58"/>
    <w:rsid w:val="003360EC"/>
    <w:rsid w:val="00337AC5"/>
    <w:rsid w:val="00341746"/>
    <w:rsid w:val="00342D4A"/>
    <w:rsid w:val="0035140E"/>
    <w:rsid w:val="00354C7C"/>
    <w:rsid w:val="00362A15"/>
    <w:rsid w:val="003644E7"/>
    <w:rsid w:val="00367D1A"/>
    <w:rsid w:val="003746E4"/>
    <w:rsid w:val="00376F4A"/>
    <w:rsid w:val="00377F0A"/>
    <w:rsid w:val="00383F68"/>
    <w:rsid w:val="00385664"/>
    <w:rsid w:val="0039134F"/>
    <w:rsid w:val="00391ED2"/>
    <w:rsid w:val="00393F64"/>
    <w:rsid w:val="003965C9"/>
    <w:rsid w:val="00397638"/>
    <w:rsid w:val="00397AB7"/>
    <w:rsid w:val="003A2BF0"/>
    <w:rsid w:val="003B2DD9"/>
    <w:rsid w:val="003B3BE8"/>
    <w:rsid w:val="003B4437"/>
    <w:rsid w:val="003C121C"/>
    <w:rsid w:val="003C46D8"/>
    <w:rsid w:val="003D11E4"/>
    <w:rsid w:val="003D1A4A"/>
    <w:rsid w:val="003D7B97"/>
    <w:rsid w:val="003E1C99"/>
    <w:rsid w:val="003F19ED"/>
    <w:rsid w:val="003F1CA7"/>
    <w:rsid w:val="003F1F74"/>
    <w:rsid w:val="003F6E43"/>
    <w:rsid w:val="004027A2"/>
    <w:rsid w:val="004065DD"/>
    <w:rsid w:val="00410B8B"/>
    <w:rsid w:val="00411DA9"/>
    <w:rsid w:val="004123CB"/>
    <w:rsid w:val="0041313D"/>
    <w:rsid w:val="00413F18"/>
    <w:rsid w:val="00416131"/>
    <w:rsid w:val="004175EC"/>
    <w:rsid w:val="00420BBC"/>
    <w:rsid w:val="00425A52"/>
    <w:rsid w:val="004268AF"/>
    <w:rsid w:val="004331DE"/>
    <w:rsid w:val="0044652D"/>
    <w:rsid w:val="00446CD2"/>
    <w:rsid w:val="00453EC8"/>
    <w:rsid w:val="00463A23"/>
    <w:rsid w:val="0046726E"/>
    <w:rsid w:val="00467F70"/>
    <w:rsid w:val="00470C6C"/>
    <w:rsid w:val="00470EB0"/>
    <w:rsid w:val="00475304"/>
    <w:rsid w:val="004778E7"/>
    <w:rsid w:val="00482898"/>
    <w:rsid w:val="004842D6"/>
    <w:rsid w:val="004855F2"/>
    <w:rsid w:val="00491824"/>
    <w:rsid w:val="004945E4"/>
    <w:rsid w:val="004A3F73"/>
    <w:rsid w:val="004B0D28"/>
    <w:rsid w:val="004B3309"/>
    <w:rsid w:val="004C10B3"/>
    <w:rsid w:val="004C5866"/>
    <w:rsid w:val="004D03F5"/>
    <w:rsid w:val="004D080D"/>
    <w:rsid w:val="004D5789"/>
    <w:rsid w:val="004E368A"/>
    <w:rsid w:val="004E44F7"/>
    <w:rsid w:val="004F0C85"/>
    <w:rsid w:val="004F158B"/>
    <w:rsid w:val="004F47EB"/>
    <w:rsid w:val="004F4852"/>
    <w:rsid w:val="004F4AA2"/>
    <w:rsid w:val="004F4E33"/>
    <w:rsid w:val="004F548D"/>
    <w:rsid w:val="004F654F"/>
    <w:rsid w:val="004F708A"/>
    <w:rsid w:val="005007C3"/>
    <w:rsid w:val="005040A2"/>
    <w:rsid w:val="00505CCA"/>
    <w:rsid w:val="00507FD7"/>
    <w:rsid w:val="00510A1D"/>
    <w:rsid w:val="00523BB6"/>
    <w:rsid w:val="005267E4"/>
    <w:rsid w:val="00530095"/>
    <w:rsid w:val="00533577"/>
    <w:rsid w:val="00534E7A"/>
    <w:rsid w:val="00536C87"/>
    <w:rsid w:val="00540C15"/>
    <w:rsid w:val="00541E17"/>
    <w:rsid w:val="00541FFD"/>
    <w:rsid w:val="00544044"/>
    <w:rsid w:val="00544512"/>
    <w:rsid w:val="00553C42"/>
    <w:rsid w:val="00554B70"/>
    <w:rsid w:val="00555506"/>
    <w:rsid w:val="005557F4"/>
    <w:rsid w:val="0055622E"/>
    <w:rsid w:val="005670EB"/>
    <w:rsid w:val="005717F5"/>
    <w:rsid w:val="00572673"/>
    <w:rsid w:val="0057291F"/>
    <w:rsid w:val="00577EC7"/>
    <w:rsid w:val="0058153C"/>
    <w:rsid w:val="005843F1"/>
    <w:rsid w:val="0059384B"/>
    <w:rsid w:val="0059616E"/>
    <w:rsid w:val="005A1512"/>
    <w:rsid w:val="005A5950"/>
    <w:rsid w:val="005B5D3D"/>
    <w:rsid w:val="005C1DE1"/>
    <w:rsid w:val="005C2A61"/>
    <w:rsid w:val="005C53FC"/>
    <w:rsid w:val="005D2A81"/>
    <w:rsid w:val="005D4C52"/>
    <w:rsid w:val="005D7E1E"/>
    <w:rsid w:val="005E4BFA"/>
    <w:rsid w:val="005F09DC"/>
    <w:rsid w:val="005F1EE5"/>
    <w:rsid w:val="005F3794"/>
    <w:rsid w:val="00600D66"/>
    <w:rsid w:val="00602C52"/>
    <w:rsid w:val="00606A6D"/>
    <w:rsid w:val="0061008B"/>
    <w:rsid w:val="00610FD1"/>
    <w:rsid w:val="006123AA"/>
    <w:rsid w:val="00613E39"/>
    <w:rsid w:val="006151A2"/>
    <w:rsid w:val="0062167F"/>
    <w:rsid w:val="00621866"/>
    <w:rsid w:val="00627DE6"/>
    <w:rsid w:val="00630D8C"/>
    <w:rsid w:val="006315B5"/>
    <w:rsid w:val="006358FC"/>
    <w:rsid w:val="00637227"/>
    <w:rsid w:val="00640A80"/>
    <w:rsid w:val="00644FDC"/>
    <w:rsid w:val="006517C4"/>
    <w:rsid w:val="00652734"/>
    <w:rsid w:val="0065722F"/>
    <w:rsid w:val="006652BB"/>
    <w:rsid w:val="00677E87"/>
    <w:rsid w:val="00682CFD"/>
    <w:rsid w:val="00684397"/>
    <w:rsid w:val="0068562E"/>
    <w:rsid w:val="00694490"/>
    <w:rsid w:val="006949E6"/>
    <w:rsid w:val="006A5C94"/>
    <w:rsid w:val="006A6958"/>
    <w:rsid w:val="006B0179"/>
    <w:rsid w:val="006B17FD"/>
    <w:rsid w:val="006D157D"/>
    <w:rsid w:val="006D5918"/>
    <w:rsid w:val="006E46A9"/>
    <w:rsid w:val="006E5493"/>
    <w:rsid w:val="006E5D41"/>
    <w:rsid w:val="006F0263"/>
    <w:rsid w:val="006F0ECB"/>
    <w:rsid w:val="006F3679"/>
    <w:rsid w:val="006F516E"/>
    <w:rsid w:val="006F6F0A"/>
    <w:rsid w:val="006F76BB"/>
    <w:rsid w:val="007024DB"/>
    <w:rsid w:val="00704196"/>
    <w:rsid w:val="00707021"/>
    <w:rsid w:val="00712235"/>
    <w:rsid w:val="00712879"/>
    <w:rsid w:val="0071367B"/>
    <w:rsid w:val="007167A3"/>
    <w:rsid w:val="00717A53"/>
    <w:rsid w:val="00723FD9"/>
    <w:rsid w:val="00725BD7"/>
    <w:rsid w:val="00727E76"/>
    <w:rsid w:val="007360A6"/>
    <w:rsid w:val="00736810"/>
    <w:rsid w:val="0073779F"/>
    <w:rsid w:val="007415EE"/>
    <w:rsid w:val="00742080"/>
    <w:rsid w:val="007436E6"/>
    <w:rsid w:val="00751180"/>
    <w:rsid w:val="00753D20"/>
    <w:rsid w:val="00754832"/>
    <w:rsid w:val="0075498E"/>
    <w:rsid w:val="0076064E"/>
    <w:rsid w:val="00760FB6"/>
    <w:rsid w:val="00761B59"/>
    <w:rsid w:val="00770FDC"/>
    <w:rsid w:val="007734DD"/>
    <w:rsid w:val="00777039"/>
    <w:rsid w:val="00783948"/>
    <w:rsid w:val="007877AA"/>
    <w:rsid w:val="00790C42"/>
    <w:rsid w:val="007958BF"/>
    <w:rsid w:val="007A065B"/>
    <w:rsid w:val="007A07EA"/>
    <w:rsid w:val="007A2677"/>
    <w:rsid w:val="007B005C"/>
    <w:rsid w:val="007B399C"/>
    <w:rsid w:val="007D13E9"/>
    <w:rsid w:val="007D67A7"/>
    <w:rsid w:val="007D788D"/>
    <w:rsid w:val="007E2C61"/>
    <w:rsid w:val="007E2F55"/>
    <w:rsid w:val="007E69BB"/>
    <w:rsid w:val="007E6B64"/>
    <w:rsid w:val="007F12C7"/>
    <w:rsid w:val="007F2442"/>
    <w:rsid w:val="007F6207"/>
    <w:rsid w:val="007F7F04"/>
    <w:rsid w:val="0080118D"/>
    <w:rsid w:val="00804DDB"/>
    <w:rsid w:val="008134CE"/>
    <w:rsid w:val="00815610"/>
    <w:rsid w:val="008167A3"/>
    <w:rsid w:val="00820D78"/>
    <w:rsid w:val="0082731B"/>
    <w:rsid w:val="0082780F"/>
    <w:rsid w:val="0083462D"/>
    <w:rsid w:val="008361A1"/>
    <w:rsid w:val="00836ED0"/>
    <w:rsid w:val="00837B1A"/>
    <w:rsid w:val="00842977"/>
    <w:rsid w:val="008467B1"/>
    <w:rsid w:val="00856965"/>
    <w:rsid w:val="00857994"/>
    <w:rsid w:val="0086131D"/>
    <w:rsid w:val="00865446"/>
    <w:rsid w:val="00867569"/>
    <w:rsid w:val="008714EF"/>
    <w:rsid w:val="00872635"/>
    <w:rsid w:val="00874E79"/>
    <w:rsid w:val="00875289"/>
    <w:rsid w:val="00877187"/>
    <w:rsid w:val="00882074"/>
    <w:rsid w:val="0088236B"/>
    <w:rsid w:val="00890BD6"/>
    <w:rsid w:val="00891161"/>
    <w:rsid w:val="008967B0"/>
    <w:rsid w:val="008A22EB"/>
    <w:rsid w:val="008A28C9"/>
    <w:rsid w:val="008A37E0"/>
    <w:rsid w:val="008B23E9"/>
    <w:rsid w:val="008B481F"/>
    <w:rsid w:val="008B4D06"/>
    <w:rsid w:val="008B5E94"/>
    <w:rsid w:val="008C249F"/>
    <w:rsid w:val="008C4088"/>
    <w:rsid w:val="008C4D18"/>
    <w:rsid w:val="008D1607"/>
    <w:rsid w:val="008D67A0"/>
    <w:rsid w:val="008E1E14"/>
    <w:rsid w:val="008E2022"/>
    <w:rsid w:val="008E4787"/>
    <w:rsid w:val="008E6D6C"/>
    <w:rsid w:val="008F7155"/>
    <w:rsid w:val="00900A95"/>
    <w:rsid w:val="00905E4D"/>
    <w:rsid w:val="00913C5E"/>
    <w:rsid w:val="0091544A"/>
    <w:rsid w:val="00920F1F"/>
    <w:rsid w:val="00922873"/>
    <w:rsid w:val="00927176"/>
    <w:rsid w:val="00936CCE"/>
    <w:rsid w:val="0094110D"/>
    <w:rsid w:val="009475D5"/>
    <w:rsid w:val="00950D1C"/>
    <w:rsid w:val="009520A3"/>
    <w:rsid w:val="00955046"/>
    <w:rsid w:val="00960D88"/>
    <w:rsid w:val="00964C6E"/>
    <w:rsid w:val="00971247"/>
    <w:rsid w:val="00972F6B"/>
    <w:rsid w:val="009740D2"/>
    <w:rsid w:val="00977CBF"/>
    <w:rsid w:val="0098452D"/>
    <w:rsid w:val="00984C99"/>
    <w:rsid w:val="00986C6D"/>
    <w:rsid w:val="00990233"/>
    <w:rsid w:val="00990297"/>
    <w:rsid w:val="00990F81"/>
    <w:rsid w:val="0099535D"/>
    <w:rsid w:val="009957C0"/>
    <w:rsid w:val="009A11FA"/>
    <w:rsid w:val="009A4ECD"/>
    <w:rsid w:val="009A6A02"/>
    <w:rsid w:val="009B329C"/>
    <w:rsid w:val="009B4BF7"/>
    <w:rsid w:val="009B61AD"/>
    <w:rsid w:val="009C035A"/>
    <w:rsid w:val="009C219B"/>
    <w:rsid w:val="009C2745"/>
    <w:rsid w:val="009C40C5"/>
    <w:rsid w:val="009C6408"/>
    <w:rsid w:val="009D2A94"/>
    <w:rsid w:val="009D2D7E"/>
    <w:rsid w:val="009E1220"/>
    <w:rsid w:val="009E1358"/>
    <w:rsid w:val="009E2829"/>
    <w:rsid w:val="009E4E4F"/>
    <w:rsid w:val="009F64AC"/>
    <w:rsid w:val="00A004CE"/>
    <w:rsid w:val="00A0172D"/>
    <w:rsid w:val="00A01ADB"/>
    <w:rsid w:val="00A03CB0"/>
    <w:rsid w:val="00A064D7"/>
    <w:rsid w:val="00A06850"/>
    <w:rsid w:val="00A1514B"/>
    <w:rsid w:val="00A17B77"/>
    <w:rsid w:val="00A20276"/>
    <w:rsid w:val="00A21C7F"/>
    <w:rsid w:val="00A27609"/>
    <w:rsid w:val="00A30C98"/>
    <w:rsid w:val="00A30F20"/>
    <w:rsid w:val="00A35172"/>
    <w:rsid w:val="00A353F8"/>
    <w:rsid w:val="00A424E1"/>
    <w:rsid w:val="00A4275F"/>
    <w:rsid w:val="00A43E7E"/>
    <w:rsid w:val="00A46869"/>
    <w:rsid w:val="00A472B6"/>
    <w:rsid w:val="00A5650B"/>
    <w:rsid w:val="00A57E8E"/>
    <w:rsid w:val="00A61478"/>
    <w:rsid w:val="00A639B9"/>
    <w:rsid w:val="00A66DC0"/>
    <w:rsid w:val="00A67DFE"/>
    <w:rsid w:val="00A722FC"/>
    <w:rsid w:val="00A80542"/>
    <w:rsid w:val="00A844FF"/>
    <w:rsid w:val="00A86D3A"/>
    <w:rsid w:val="00A9466C"/>
    <w:rsid w:val="00AB442A"/>
    <w:rsid w:val="00AB62D7"/>
    <w:rsid w:val="00AC2CC6"/>
    <w:rsid w:val="00AC62A6"/>
    <w:rsid w:val="00AC671E"/>
    <w:rsid w:val="00AC79F7"/>
    <w:rsid w:val="00AD0801"/>
    <w:rsid w:val="00AD279F"/>
    <w:rsid w:val="00AD359F"/>
    <w:rsid w:val="00AD57B1"/>
    <w:rsid w:val="00AE109F"/>
    <w:rsid w:val="00AE69EE"/>
    <w:rsid w:val="00AF0AE2"/>
    <w:rsid w:val="00AF450E"/>
    <w:rsid w:val="00AF5EF7"/>
    <w:rsid w:val="00AF6B3F"/>
    <w:rsid w:val="00B04EC6"/>
    <w:rsid w:val="00B16340"/>
    <w:rsid w:val="00B2367C"/>
    <w:rsid w:val="00B2414E"/>
    <w:rsid w:val="00B2771A"/>
    <w:rsid w:val="00B336CA"/>
    <w:rsid w:val="00B40620"/>
    <w:rsid w:val="00B408C5"/>
    <w:rsid w:val="00B41B9A"/>
    <w:rsid w:val="00B43CB3"/>
    <w:rsid w:val="00B44A74"/>
    <w:rsid w:val="00B45B82"/>
    <w:rsid w:val="00B52485"/>
    <w:rsid w:val="00B72BFE"/>
    <w:rsid w:val="00B7352C"/>
    <w:rsid w:val="00B73699"/>
    <w:rsid w:val="00B736ED"/>
    <w:rsid w:val="00B76AAA"/>
    <w:rsid w:val="00B77422"/>
    <w:rsid w:val="00B77D4B"/>
    <w:rsid w:val="00B80AD6"/>
    <w:rsid w:val="00B83700"/>
    <w:rsid w:val="00B83D53"/>
    <w:rsid w:val="00B84A7D"/>
    <w:rsid w:val="00B84B04"/>
    <w:rsid w:val="00B900C9"/>
    <w:rsid w:val="00B95C0F"/>
    <w:rsid w:val="00BA0BE2"/>
    <w:rsid w:val="00BA2656"/>
    <w:rsid w:val="00BA3A08"/>
    <w:rsid w:val="00BB1535"/>
    <w:rsid w:val="00BC0713"/>
    <w:rsid w:val="00BC0EB8"/>
    <w:rsid w:val="00BC7B7B"/>
    <w:rsid w:val="00BE4CE9"/>
    <w:rsid w:val="00BE6FD7"/>
    <w:rsid w:val="00BF027C"/>
    <w:rsid w:val="00BF5998"/>
    <w:rsid w:val="00BF5D02"/>
    <w:rsid w:val="00C00BC2"/>
    <w:rsid w:val="00C00CE8"/>
    <w:rsid w:val="00C024F9"/>
    <w:rsid w:val="00C060E5"/>
    <w:rsid w:val="00C10083"/>
    <w:rsid w:val="00C11DAF"/>
    <w:rsid w:val="00C164EB"/>
    <w:rsid w:val="00C2323D"/>
    <w:rsid w:val="00C2725C"/>
    <w:rsid w:val="00C30929"/>
    <w:rsid w:val="00C3198D"/>
    <w:rsid w:val="00C32E62"/>
    <w:rsid w:val="00C35DDE"/>
    <w:rsid w:val="00C43253"/>
    <w:rsid w:val="00C446EE"/>
    <w:rsid w:val="00C44739"/>
    <w:rsid w:val="00C72998"/>
    <w:rsid w:val="00C731C7"/>
    <w:rsid w:val="00C73706"/>
    <w:rsid w:val="00C76B5C"/>
    <w:rsid w:val="00C80342"/>
    <w:rsid w:val="00C80E34"/>
    <w:rsid w:val="00C80FD2"/>
    <w:rsid w:val="00C85AAB"/>
    <w:rsid w:val="00C9597A"/>
    <w:rsid w:val="00CA0993"/>
    <w:rsid w:val="00CA38A0"/>
    <w:rsid w:val="00CA3AFE"/>
    <w:rsid w:val="00CB0925"/>
    <w:rsid w:val="00CB1FD4"/>
    <w:rsid w:val="00CB4FAA"/>
    <w:rsid w:val="00CB5304"/>
    <w:rsid w:val="00CC1106"/>
    <w:rsid w:val="00CC2A19"/>
    <w:rsid w:val="00CC3E03"/>
    <w:rsid w:val="00CC56DB"/>
    <w:rsid w:val="00CD0542"/>
    <w:rsid w:val="00CD080F"/>
    <w:rsid w:val="00CD308B"/>
    <w:rsid w:val="00CD3360"/>
    <w:rsid w:val="00CD540E"/>
    <w:rsid w:val="00CD55C9"/>
    <w:rsid w:val="00CD5CB7"/>
    <w:rsid w:val="00CE11EE"/>
    <w:rsid w:val="00CF49D0"/>
    <w:rsid w:val="00CF6AD0"/>
    <w:rsid w:val="00D00E22"/>
    <w:rsid w:val="00D019F5"/>
    <w:rsid w:val="00D05FFE"/>
    <w:rsid w:val="00D0741F"/>
    <w:rsid w:val="00D13153"/>
    <w:rsid w:val="00D13D8A"/>
    <w:rsid w:val="00D1699F"/>
    <w:rsid w:val="00D16FC5"/>
    <w:rsid w:val="00D2045B"/>
    <w:rsid w:val="00D24DE3"/>
    <w:rsid w:val="00D24FA7"/>
    <w:rsid w:val="00D25675"/>
    <w:rsid w:val="00D25AF8"/>
    <w:rsid w:val="00D34258"/>
    <w:rsid w:val="00D3436E"/>
    <w:rsid w:val="00D36289"/>
    <w:rsid w:val="00D429FC"/>
    <w:rsid w:val="00D4360F"/>
    <w:rsid w:val="00D43B0B"/>
    <w:rsid w:val="00D46F43"/>
    <w:rsid w:val="00D524FF"/>
    <w:rsid w:val="00D559E4"/>
    <w:rsid w:val="00D6201E"/>
    <w:rsid w:val="00D629D0"/>
    <w:rsid w:val="00D63895"/>
    <w:rsid w:val="00D63DED"/>
    <w:rsid w:val="00D734DD"/>
    <w:rsid w:val="00D81894"/>
    <w:rsid w:val="00D81DB7"/>
    <w:rsid w:val="00D85390"/>
    <w:rsid w:val="00D90DC3"/>
    <w:rsid w:val="00D93DBD"/>
    <w:rsid w:val="00D941F2"/>
    <w:rsid w:val="00D94D30"/>
    <w:rsid w:val="00D956CE"/>
    <w:rsid w:val="00D961DF"/>
    <w:rsid w:val="00D97241"/>
    <w:rsid w:val="00DB5034"/>
    <w:rsid w:val="00DB5084"/>
    <w:rsid w:val="00DC3758"/>
    <w:rsid w:val="00DD041C"/>
    <w:rsid w:val="00DD6F6C"/>
    <w:rsid w:val="00DE128B"/>
    <w:rsid w:val="00DE591A"/>
    <w:rsid w:val="00DE6557"/>
    <w:rsid w:val="00DE798B"/>
    <w:rsid w:val="00DF2372"/>
    <w:rsid w:val="00DF39C5"/>
    <w:rsid w:val="00DF4AC1"/>
    <w:rsid w:val="00DF7C5D"/>
    <w:rsid w:val="00E018E1"/>
    <w:rsid w:val="00E07E07"/>
    <w:rsid w:val="00E07FFC"/>
    <w:rsid w:val="00E1135A"/>
    <w:rsid w:val="00E11AE3"/>
    <w:rsid w:val="00E12AA8"/>
    <w:rsid w:val="00E1785B"/>
    <w:rsid w:val="00E21489"/>
    <w:rsid w:val="00E21792"/>
    <w:rsid w:val="00E223BB"/>
    <w:rsid w:val="00E22B61"/>
    <w:rsid w:val="00E22CE1"/>
    <w:rsid w:val="00E23533"/>
    <w:rsid w:val="00E24E7A"/>
    <w:rsid w:val="00E25686"/>
    <w:rsid w:val="00E2705E"/>
    <w:rsid w:val="00E270FD"/>
    <w:rsid w:val="00E315FC"/>
    <w:rsid w:val="00E3217B"/>
    <w:rsid w:val="00E3618C"/>
    <w:rsid w:val="00E37642"/>
    <w:rsid w:val="00E46A34"/>
    <w:rsid w:val="00E5109A"/>
    <w:rsid w:val="00E66898"/>
    <w:rsid w:val="00E72A60"/>
    <w:rsid w:val="00E734E1"/>
    <w:rsid w:val="00E74635"/>
    <w:rsid w:val="00E7763D"/>
    <w:rsid w:val="00E827AF"/>
    <w:rsid w:val="00E86C76"/>
    <w:rsid w:val="00E91710"/>
    <w:rsid w:val="00E9593D"/>
    <w:rsid w:val="00E96D45"/>
    <w:rsid w:val="00EA23F4"/>
    <w:rsid w:val="00EA500B"/>
    <w:rsid w:val="00EB1F94"/>
    <w:rsid w:val="00EB3736"/>
    <w:rsid w:val="00EB686F"/>
    <w:rsid w:val="00EC18A1"/>
    <w:rsid w:val="00EC2F86"/>
    <w:rsid w:val="00EC3AD6"/>
    <w:rsid w:val="00EC6D70"/>
    <w:rsid w:val="00ED01EF"/>
    <w:rsid w:val="00ED5493"/>
    <w:rsid w:val="00EE4724"/>
    <w:rsid w:val="00EE5964"/>
    <w:rsid w:val="00EF44E5"/>
    <w:rsid w:val="00EF463A"/>
    <w:rsid w:val="00EF54F3"/>
    <w:rsid w:val="00EF68BF"/>
    <w:rsid w:val="00F012CF"/>
    <w:rsid w:val="00F01BD5"/>
    <w:rsid w:val="00F0410B"/>
    <w:rsid w:val="00F201ED"/>
    <w:rsid w:val="00F2275E"/>
    <w:rsid w:val="00F31685"/>
    <w:rsid w:val="00F35672"/>
    <w:rsid w:val="00F37801"/>
    <w:rsid w:val="00F410C5"/>
    <w:rsid w:val="00F51C49"/>
    <w:rsid w:val="00F52CCB"/>
    <w:rsid w:val="00F55318"/>
    <w:rsid w:val="00F57B3F"/>
    <w:rsid w:val="00F62344"/>
    <w:rsid w:val="00F654DF"/>
    <w:rsid w:val="00F67D86"/>
    <w:rsid w:val="00F70059"/>
    <w:rsid w:val="00F705B0"/>
    <w:rsid w:val="00F76991"/>
    <w:rsid w:val="00F76FBE"/>
    <w:rsid w:val="00F81102"/>
    <w:rsid w:val="00F820E5"/>
    <w:rsid w:val="00F82689"/>
    <w:rsid w:val="00F83F47"/>
    <w:rsid w:val="00F857B6"/>
    <w:rsid w:val="00FA39F7"/>
    <w:rsid w:val="00FA45D4"/>
    <w:rsid w:val="00FA520F"/>
    <w:rsid w:val="00FA7510"/>
    <w:rsid w:val="00FB3018"/>
    <w:rsid w:val="00FB770A"/>
    <w:rsid w:val="00FC0839"/>
    <w:rsid w:val="00FE074E"/>
    <w:rsid w:val="00FE10AC"/>
    <w:rsid w:val="00FE243D"/>
    <w:rsid w:val="00FE6CF7"/>
    <w:rsid w:val="00FF40A7"/>
    <w:rsid w:val="00FF642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n-US" w:bidi="ar-SA"/>
      </w:rPr>
    </w:rPrDefault>
    <w:pPrDefault>
      <w:pPr>
        <w:ind w:left="357"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7B9B"/>
    <w:pPr>
      <w:ind w:left="0" w:firstLine="0"/>
      <w:jc w:val="left"/>
    </w:pPr>
    <w:rPr>
      <w:rFonts w:ascii="Times New Roman" w:eastAsia="Times New Roman" w:hAnsi="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778E7"/>
    <w:pPr>
      <w:tabs>
        <w:tab w:val="center" w:pos="4153"/>
        <w:tab w:val="right" w:pos="8306"/>
      </w:tabs>
    </w:pPr>
  </w:style>
  <w:style w:type="character" w:customStyle="1" w:styleId="Char">
    <w:name w:val="Κεφαλίδα Char"/>
    <w:basedOn w:val="a0"/>
    <w:link w:val="a3"/>
    <w:uiPriority w:val="99"/>
    <w:rsid w:val="004778E7"/>
    <w:rPr>
      <w:rFonts w:ascii="Times New Roman" w:eastAsia="Times New Roman" w:hAnsi="Times New Roman"/>
      <w:sz w:val="24"/>
      <w:szCs w:val="24"/>
      <w:lang w:eastAsia="el-GR"/>
    </w:rPr>
  </w:style>
  <w:style w:type="paragraph" w:styleId="a4">
    <w:name w:val="footer"/>
    <w:basedOn w:val="a"/>
    <w:link w:val="Char0"/>
    <w:uiPriority w:val="99"/>
    <w:unhideWhenUsed/>
    <w:rsid w:val="004778E7"/>
    <w:pPr>
      <w:tabs>
        <w:tab w:val="center" w:pos="4153"/>
        <w:tab w:val="right" w:pos="8306"/>
      </w:tabs>
    </w:pPr>
  </w:style>
  <w:style w:type="character" w:customStyle="1" w:styleId="Char0">
    <w:name w:val="Υποσέλιδο Char"/>
    <w:basedOn w:val="a0"/>
    <w:link w:val="a4"/>
    <w:uiPriority w:val="99"/>
    <w:rsid w:val="004778E7"/>
    <w:rPr>
      <w:rFonts w:ascii="Times New Roman" w:eastAsia="Times New Roman" w:hAnsi="Times New Roman"/>
      <w:sz w:val="24"/>
      <w:szCs w:val="24"/>
      <w:lang w:eastAsia="el-GR"/>
    </w:rPr>
  </w:style>
  <w:style w:type="paragraph" w:styleId="a5">
    <w:name w:val="List Paragraph"/>
    <w:basedOn w:val="a"/>
    <w:uiPriority w:val="34"/>
    <w:qFormat/>
    <w:rsid w:val="00320A58"/>
    <w:pPr>
      <w:ind w:left="720"/>
      <w:contextualSpacing/>
    </w:pPr>
  </w:style>
  <w:style w:type="character" w:styleId="-">
    <w:name w:val="Hyperlink"/>
    <w:basedOn w:val="a0"/>
    <w:uiPriority w:val="99"/>
    <w:unhideWhenUsed/>
    <w:rsid w:val="00875289"/>
    <w:rPr>
      <w:color w:val="0000FF" w:themeColor="hyperlink"/>
      <w:u w:val="single"/>
    </w:rPr>
  </w:style>
  <w:style w:type="character" w:styleId="-0">
    <w:name w:val="FollowedHyperlink"/>
    <w:basedOn w:val="a0"/>
    <w:uiPriority w:val="99"/>
    <w:semiHidden/>
    <w:unhideWhenUsed/>
    <w:rsid w:val="00D13153"/>
    <w:rPr>
      <w:color w:val="800080" w:themeColor="followedHyperlink"/>
      <w:u w:val="single"/>
    </w:rPr>
  </w:style>
  <w:style w:type="paragraph" w:styleId="a6">
    <w:name w:val="footnote text"/>
    <w:basedOn w:val="a"/>
    <w:link w:val="Char1"/>
    <w:semiHidden/>
    <w:rsid w:val="001E1D0D"/>
    <w:pPr>
      <w:overflowPunct w:val="0"/>
      <w:autoSpaceDE w:val="0"/>
      <w:autoSpaceDN w:val="0"/>
      <w:adjustRightInd w:val="0"/>
      <w:jc w:val="both"/>
      <w:textAlignment w:val="baseline"/>
    </w:pPr>
    <w:rPr>
      <w:sz w:val="22"/>
      <w:szCs w:val="20"/>
    </w:rPr>
  </w:style>
  <w:style w:type="character" w:customStyle="1" w:styleId="Char1">
    <w:name w:val="Κείμενο υποσημείωσης Char"/>
    <w:basedOn w:val="a0"/>
    <w:link w:val="a6"/>
    <w:semiHidden/>
    <w:rsid w:val="001E1D0D"/>
    <w:rPr>
      <w:rFonts w:ascii="Times New Roman" w:eastAsia="Times New Roman" w:hAnsi="Times New Roman"/>
      <w:sz w:val="22"/>
      <w:lang w:eastAsia="el-GR"/>
    </w:rPr>
  </w:style>
  <w:style w:type="character" w:styleId="a7">
    <w:name w:val="footnote reference"/>
    <w:basedOn w:val="a0"/>
    <w:uiPriority w:val="99"/>
    <w:semiHidden/>
    <w:rsid w:val="001E1D0D"/>
    <w:rPr>
      <w:vertAlign w:val="superscript"/>
    </w:rPr>
  </w:style>
  <w:style w:type="paragraph" w:styleId="a8">
    <w:name w:val="annotation text"/>
    <w:basedOn w:val="a"/>
    <w:link w:val="Char2"/>
    <w:uiPriority w:val="99"/>
    <w:rsid w:val="003F1CA7"/>
    <w:rPr>
      <w:sz w:val="20"/>
      <w:szCs w:val="20"/>
    </w:rPr>
  </w:style>
  <w:style w:type="character" w:customStyle="1" w:styleId="Char2">
    <w:name w:val="Κείμενο σχολίου Char"/>
    <w:basedOn w:val="a0"/>
    <w:link w:val="a8"/>
    <w:uiPriority w:val="99"/>
    <w:rsid w:val="003F1CA7"/>
    <w:rPr>
      <w:rFonts w:ascii="Times New Roman" w:eastAsia="Times New Roman" w:hAnsi="Times New Roman"/>
      <w:lang w:eastAsia="el-GR"/>
    </w:rPr>
  </w:style>
  <w:style w:type="table" w:styleId="a9">
    <w:name w:val="Table Grid"/>
    <w:basedOn w:val="a1"/>
    <w:uiPriority w:val="59"/>
    <w:rsid w:val="00EF68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Πλέγμα πίνακα1"/>
    <w:basedOn w:val="a1"/>
    <w:next w:val="a9"/>
    <w:uiPriority w:val="59"/>
    <w:rsid w:val="00D24D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Char3"/>
    <w:uiPriority w:val="99"/>
    <w:semiHidden/>
    <w:unhideWhenUsed/>
    <w:rsid w:val="00984C99"/>
    <w:rPr>
      <w:rFonts w:ascii="Tahoma" w:hAnsi="Tahoma" w:cs="Tahoma"/>
      <w:sz w:val="16"/>
      <w:szCs w:val="16"/>
    </w:rPr>
  </w:style>
  <w:style w:type="character" w:customStyle="1" w:styleId="Char3">
    <w:name w:val="Κείμενο πλαισίου Char"/>
    <w:basedOn w:val="a0"/>
    <w:link w:val="aa"/>
    <w:uiPriority w:val="99"/>
    <w:semiHidden/>
    <w:rsid w:val="00984C99"/>
    <w:rPr>
      <w:rFonts w:ascii="Tahoma" w:eastAsia="Times New Roman" w:hAnsi="Tahoma" w:cs="Tahoma"/>
      <w:sz w:val="16"/>
      <w:szCs w:val="16"/>
      <w:lang w:eastAsia="el-GR"/>
    </w:rPr>
  </w:style>
  <w:style w:type="table" w:customStyle="1" w:styleId="2">
    <w:name w:val="Πλέγμα πίνακα2"/>
    <w:basedOn w:val="a1"/>
    <w:next w:val="a9"/>
    <w:uiPriority w:val="59"/>
    <w:rsid w:val="00F85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Πλέγμα πίνακα3"/>
    <w:basedOn w:val="a1"/>
    <w:next w:val="a9"/>
    <w:uiPriority w:val="59"/>
    <w:rsid w:val="001B61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32292282">
      <w:bodyDiv w:val="1"/>
      <w:marLeft w:val="0"/>
      <w:marRight w:val="0"/>
      <w:marTop w:val="0"/>
      <w:marBottom w:val="0"/>
      <w:divBdr>
        <w:top w:val="none" w:sz="0" w:space="0" w:color="auto"/>
        <w:left w:val="none" w:sz="0" w:space="0" w:color="auto"/>
        <w:bottom w:val="none" w:sz="0" w:space="0" w:color="auto"/>
        <w:right w:val="none" w:sz="0" w:space="0" w:color="auto"/>
      </w:divBdr>
    </w:div>
    <w:div w:id="634263901">
      <w:bodyDiv w:val="1"/>
      <w:marLeft w:val="0"/>
      <w:marRight w:val="0"/>
      <w:marTop w:val="0"/>
      <w:marBottom w:val="0"/>
      <w:divBdr>
        <w:top w:val="none" w:sz="0" w:space="0" w:color="auto"/>
        <w:left w:val="none" w:sz="0" w:space="0" w:color="auto"/>
        <w:bottom w:val="none" w:sz="0" w:space="0" w:color="auto"/>
        <w:right w:val="none" w:sz="0" w:space="0" w:color="auto"/>
      </w:divBdr>
      <w:divsChild>
        <w:div w:id="20711534">
          <w:marLeft w:val="0"/>
          <w:marRight w:val="0"/>
          <w:marTop w:val="120"/>
          <w:marBottom w:val="288"/>
          <w:divBdr>
            <w:top w:val="none" w:sz="0" w:space="0" w:color="auto"/>
            <w:left w:val="none" w:sz="0" w:space="0" w:color="auto"/>
            <w:bottom w:val="none" w:sz="0" w:space="0" w:color="auto"/>
            <w:right w:val="none" w:sz="0" w:space="0" w:color="auto"/>
          </w:divBdr>
          <w:divsChild>
            <w:div w:id="932200074">
              <w:marLeft w:val="0"/>
              <w:marRight w:val="0"/>
              <w:marTop w:val="0"/>
              <w:marBottom w:val="0"/>
              <w:divBdr>
                <w:top w:val="none" w:sz="0" w:space="0" w:color="auto"/>
                <w:left w:val="none" w:sz="0" w:space="0" w:color="auto"/>
                <w:bottom w:val="none" w:sz="0" w:space="0" w:color="auto"/>
                <w:right w:val="none" w:sz="0" w:space="0" w:color="auto"/>
              </w:divBdr>
            </w:div>
            <w:div w:id="1098915496">
              <w:marLeft w:val="0"/>
              <w:marRight w:val="0"/>
              <w:marTop w:val="0"/>
              <w:marBottom w:val="0"/>
              <w:divBdr>
                <w:top w:val="none" w:sz="0" w:space="0" w:color="auto"/>
                <w:left w:val="none" w:sz="0" w:space="0" w:color="auto"/>
                <w:bottom w:val="none" w:sz="0" w:space="0" w:color="auto"/>
                <w:right w:val="none" w:sz="0" w:space="0" w:color="auto"/>
              </w:divBdr>
            </w:div>
            <w:div w:id="692807624">
              <w:marLeft w:val="0"/>
              <w:marRight w:val="0"/>
              <w:marTop w:val="0"/>
              <w:marBottom w:val="0"/>
              <w:divBdr>
                <w:top w:val="none" w:sz="0" w:space="0" w:color="auto"/>
                <w:left w:val="none" w:sz="0" w:space="0" w:color="auto"/>
                <w:bottom w:val="none" w:sz="0" w:space="0" w:color="auto"/>
                <w:right w:val="none" w:sz="0" w:space="0" w:color="auto"/>
              </w:divBdr>
            </w:div>
            <w:div w:id="72708040">
              <w:marLeft w:val="0"/>
              <w:marRight w:val="0"/>
              <w:marTop w:val="0"/>
              <w:marBottom w:val="0"/>
              <w:divBdr>
                <w:top w:val="none" w:sz="0" w:space="0" w:color="auto"/>
                <w:left w:val="none" w:sz="0" w:space="0" w:color="auto"/>
                <w:bottom w:val="none" w:sz="0" w:space="0" w:color="auto"/>
                <w:right w:val="none" w:sz="0" w:space="0" w:color="auto"/>
              </w:divBdr>
            </w:div>
          </w:divsChild>
        </w:div>
        <w:div w:id="1756123680">
          <w:marLeft w:val="0"/>
          <w:marRight w:val="0"/>
          <w:marTop w:val="0"/>
          <w:marBottom w:val="0"/>
          <w:divBdr>
            <w:top w:val="none" w:sz="0" w:space="0" w:color="auto"/>
            <w:left w:val="none" w:sz="0" w:space="0" w:color="auto"/>
            <w:bottom w:val="none" w:sz="0" w:space="0" w:color="auto"/>
            <w:right w:val="none" w:sz="0" w:space="0" w:color="auto"/>
          </w:divBdr>
        </w:div>
        <w:div w:id="1947544531">
          <w:marLeft w:val="0"/>
          <w:marRight w:val="0"/>
          <w:marTop w:val="120"/>
          <w:marBottom w:val="288"/>
          <w:divBdr>
            <w:top w:val="none" w:sz="0" w:space="0" w:color="auto"/>
            <w:left w:val="none" w:sz="0" w:space="0" w:color="auto"/>
            <w:bottom w:val="none" w:sz="0" w:space="0" w:color="auto"/>
            <w:right w:val="none" w:sz="0" w:space="0" w:color="auto"/>
          </w:divBdr>
          <w:divsChild>
            <w:div w:id="1089351869">
              <w:marLeft w:val="0"/>
              <w:marRight w:val="0"/>
              <w:marTop w:val="0"/>
              <w:marBottom w:val="0"/>
              <w:divBdr>
                <w:top w:val="none" w:sz="0" w:space="0" w:color="auto"/>
                <w:left w:val="none" w:sz="0" w:space="0" w:color="auto"/>
                <w:bottom w:val="none" w:sz="0" w:space="0" w:color="auto"/>
                <w:right w:val="none" w:sz="0" w:space="0" w:color="auto"/>
              </w:divBdr>
            </w:div>
            <w:div w:id="1364018216">
              <w:marLeft w:val="0"/>
              <w:marRight w:val="0"/>
              <w:marTop w:val="0"/>
              <w:marBottom w:val="0"/>
              <w:divBdr>
                <w:top w:val="none" w:sz="0" w:space="0" w:color="auto"/>
                <w:left w:val="none" w:sz="0" w:space="0" w:color="auto"/>
                <w:bottom w:val="none" w:sz="0" w:space="0" w:color="auto"/>
                <w:right w:val="none" w:sz="0" w:space="0" w:color="auto"/>
              </w:divBdr>
            </w:div>
            <w:div w:id="1603683289">
              <w:marLeft w:val="0"/>
              <w:marRight w:val="0"/>
              <w:marTop w:val="0"/>
              <w:marBottom w:val="0"/>
              <w:divBdr>
                <w:top w:val="none" w:sz="0" w:space="0" w:color="auto"/>
                <w:left w:val="none" w:sz="0" w:space="0" w:color="auto"/>
                <w:bottom w:val="none" w:sz="0" w:space="0" w:color="auto"/>
                <w:right w:val="none" w:sz="0" w:space="0" w:color="auto"/>
              </w:divBdr>
            </w:div>
          </w:divsChild>
        </w:div>
        <w:div w:id="1536846658">
          <w:marLeft w:val="0"/>
          <w:marRight w:val="0"/>
          <w:marTop w:val="0"/>
          <w:marBottom w:val="0"/>
          <w:divBdr>
            <w:top w:val="none" w:sz="0" w:space="0" w:color="auto"/>
            <w:left w:val="none" w:sz="0" w:space="0" w:color="auto"/>
            <w:bottom w:val="none" w:sz="0" w:space="0" w:color="auto"/>
            <w:right w:val="none" w:sz="0" w:space="0" w:color="auto"/>
          </w:divBdr>
        </w:div>
        <w:div w:id="1803770308">
          <w:marLeft w:val="0"/>
          <w:marRight w:val="0"/>
          <w:marTop w:val="120"/>
          <w:marBottom w:val="288"/>
          <w:divBdr>
            <w:top w:val="none" w:sz="0" w:space="0" w:color="auto"/>
            <w:left w:val="none" w:sz="0" w:space="0" w:color="auto"/>
            <w:bottom w:val="none" w:sz="0" w:space="0" w:color="auto"/>
            <w:right w:val="none" w:sz="0" w:space="0" w:color="auto"/>
          </w:divBdr>
          <w:divsChild>
            <w:div w:id="1987976980">
              <w:marLeft w:val="0"/>
              <w:marRight w:val="0"/>
              <w:marTop w:val="0"/>
              <w:marBottom w:val="0"/>
              <w:divBdr>
                <w:top w:val="none" w:sz="0" w:space="0" w:color="auto"/>
                <w:left w:val="none" w:sz="0" w:space="0" w:color="auto"/>
                <w:bottom w:val="none" w:sz="0" w:space="0" w:color="auto"/>
                <w:right w:val="none" w:sz="0" w:space="0" w:color="auto"/>
              </w:divBdr>
            </w:div>
            <w:div w:id="1651592450">
              <w:marLeft w:val="0"/>
              <w:marRight w:val="0"/>
              <w:marTop w:val="0"/>
              <w:marBottom w:val="0"/>
              <w:divBdr>
                <w:top w:val="none" w:sz="0" w:space="0" w:color="auto"/>
                <w:left w:val="none" w:sz="0" w:space="0" w:color="auto"/>
                <w:bottom w:val="none" w:sz="0" w:space="0" w:color="auto"/>
                <w:right w:val="none" w:sz="0" w:space="0" w:color="auto"/>
              </w:divBdr>
            </w:div>
            <w:div w:id="1473407120">
              <w:marLeft w:val="0"/>
              <w:marRight w:val="0"/>
              <w:marTop w:val="0"/>
              <w:marBottom w:val="0"/>
              <w:divBdr>
                <w:top w:val="none" w:sz="0" w:space="0" w:color="auto"/>
                <w:left w:val="none" w:sz="0" w:space="0" w:color="auto"/>
                <w:bottom w:val="none" w:sz="0" w:space="0" w:color="auto"/>
                <w:right w:val="none" w:sz="0" w:space="0" w:color="auto"/>
              </w:divBdr>
            </w:div>
            <w:div w:id="1970745128">
              <w:marLeft w:val="0"/>
              <w:marRight w:val="0"/>
              <w:marTop w:val="0"/>
              <w:marBottom w:val="0"/>
              <w:divBdr>
                <w:top w:val="none" w:sz="0" w:space="0" w:color="auto"/>
                <w:left w:val="none" w:sz="0" w:space="0" w:color="auto"/>
                <w:bottom w:val="none" w:sz="0" w:space="0" w:color="auto"/>
                <w:right w:val="none" w:sz="0" w:space="0" w:color="auto"/>
              </w:divBdr>
            </w:div>
            <w:div w:id="530923629">
              <w:marLeft w:val="0"/>
              <w:marRight w:val="0"/>
              <w:marTop w:val="0"/>
              <w:marBottom w:val="0"/>
              <w:divBdr>
                <w:top w:val="none" w:sz="0" w:space="0" w:color="auto"/>
                <w:left w:val="none" w:sz="0" w:space="0" w:color="auto"/>
                <w:bottom w:val="none" w:sz="0" w:space="0" w:color="auto"/>
                <w:right w:val="none" w:sz="0" w:space="0" w:color="auto"/>
              </w:divBdr>
            </w:div>
            <w:div w:id="842015298">
              <w:marLeft w:val="0"/>
              <w:marRight w:val="0"/>
              <w:marTop w:val="0"/>
              <w:marBottom w:val="0"/>
              <w:divBdr>
                <w:top w:val="none" w:sz="0" w:space="0" w:color="auto"/>
                <w:left w:val="none" w:sz="0" w:space="0" w:color="auto"/>
                <w:bottom w:val="none" w:sz="0" w:space="0" w:color="auto"/>
                <w:right w:val="none" w:sz="0" w:space="0" w:color="auto"/>
              </w:divBdr>
            </w:div>
            <w:div w:id="1558928523">
              <w:marLeft w:val="0"/>
              <w:marRight w:val="0"/>
              <w:marTop w:val="0"/>
              <w:marBottom w:val="0"/>
              <w:divBdr>
                <w:top w:val="none" w:sz="0" w:space="0" w:color="auto"/>
                <w:left w:val="none" w:sz="0" w:space="0" w:color="auto"/>
                <w:bottom w:val="none" w:sz="0" w:space="0" w:color="auto"/>
                <w:right w:val="none" w:sz="0" w:space="0" w:color="auto"/>
              </w:divBdr>
            </w:div>
          </w:divsChild>
        </w:div>
        <w:div w:id="1763984766">
          <w:marLeft w:val="0"/>
          <w:marRight w:val="0"/>
          <w:marTop w:val="0"/>
          <w:marBottom w:val="0"/>
          <w:divBdr>
            <w:top w:val="none" w:sz="0" w:space="0" w:color="auto"/>
            <w:left w:val="none" w:sz="0" w:space="0" w:color="auto"/>
            <w:bottom w:val="none" w:sz="0" w:space="0" w:color="auto"/>
            <w:right w:val="none" w:sz="0" w:space="0" w:color="auto"/>
          </w:divBdr>
        </w:div>
        <w:div w:id="570308826">
          <w:marLeft w:val="0"/>
          <w:marRight w:val="0"/>
          <w:marTop w:val="120"/>
          <w:marBottom w:val="288"/>
          <w:divBdr>
            <w:top w:val="none" w:sz="0" w:space="0" w:color="auto"/>
            <w:left w:val="none" w:sz="0" w:space="0" w:color="auto"/>
            <w:bottom w:val="none" w:sz="0" w:space="0" w:color="auto"/>
            <w:right w:val="none" w:sz="0" w:space="0" w:color="auto"/>
          </w:divBdr>
          <w:divsChild>
            <w:div w:id="61951568">
              <w:marLeft w:val="0"/>
              <w:marRight w:val="0"/>
              <w:marTop w:val="0"/>
              <w:marBottom w:val="0"/>
              <w:divBdr>
                <w:top w:val="none" w:sz="0" w:space="0" w:color="auto"/>
                <w:left w:val="none" w:sz="0" w:space="0" w:color="auto"/>
                <w:bottom w:val="none" w:sz="0" w:space="0" w:color="auto"/>
                <w:right w:val="none" w:sz="0" w:space="0" w:color="auto"/>
              </w:divBdr>
            </w:div>
            <w:div w:id="207685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795083">
      <w:bodyDiv w:val="1"/>
      <w:marLeft w:val="0"/>
      <w:marRight w:val="0"/>
      <w:marTop w:val="0"/>
      <w:marBottom w:val="0"/>
      <w:divBdr>
        <w:top w:val="none" w:sz="0" w:space="0" w:color="auto"/>
        <w:left w:val="none" w:sz="0" w:space="0" w:color="auto"/>
        <w:bottom w:val="none" w:sz="0" w:space="0" w:color="auto"/>
        <w:right w:val="none" w:sz="0" w:space="0" w:color="auto"/>
      </w:divBdr>
      <w:divsChild>
        <w:div w:id="382869418">
          <w:marLeft w:val="0"/>
          <w:marRight w:val="0"/>
          <w:marTop w:val="375"/>
          <w:marBottom w:val="0"/>
          <w:divBdr>
            <w:top w:val="none" w:sz="0" w:space="0" w:color="auto"/>
            <w:left w:val="none" w:sz="0" w:space="0" w:color="auto"/>
            <w:bottom w:val="none" w:sz="0" w:space="0" w:color="auto"/>
            <w:right w:val="none" w:sz="0" w:space="0" w:color="auto"/>
          </w:divBdr>
          <w:divsChild>
            <w:div w:id="2032603651">
              <w:marLeft w:val="0"/>
              <w:marRight w:val="0"/>
              <w:marTop w:val="0"/>
              <w:marBottom w:val="0"/>
              <w:divBdr>
                <w:top w:val="none" w:sz="0" w:space="0" w:color="auto"/>
                <w:left w:val="none" w:sz="0" w:space="0" w:color="auto"/>
                <w:bottom w:val="none" w:sz="0" w:space="0" w:color="auto"/>
                <w:right w:val="none" w:sz="0" w:space="0" w:color="auto"/>
              </w:divBdr>
              <w:divsChild>
                <w:div w:id="759913458">
                  <w:marLeft w:val="0"/>
                  <w:marRight w:val="0"/>
                  <w:marTop w:val="0"/>
                  <w:marBottom w:val="0"/>
                  <w:divBdr>
                    <w:top w:val="none" w:sz="0" w:space="0" w:color="auto"/>
                    <w:left w:val="none" w:sz="0" w:space="0" w:color="auto"/>
                    <w:bottom w:val="none" w:sz="0" w:space="0" w:color="auto"/>
                    <w:right w:val="none" w:sz="0" w:space="0" w:color="auto"/>
                  </w:divBdr>
                </w:div>
                <w:div w:id="1904946301">
                  <w:marLeft w:val="0"/>
                  <w:marRight w:val="0"/>
                  <w:marTop w:val="0"/>
                  <w:marBottom w:val="0"/>
                  <w:divBdr>
                    <w:top w:val="none" w:sz="0" w:space="0" w:color="auto"/>
                    <w:left w:val="none" w:sz="0" w:space="0" w:color="auto"/>
                    <w:bottom w:val="none" w:sz="0" w:space="0" w:color="auto"/>
                    <w:right w:val="none" w:sz="0" w:space="0" w:color="auto"/>
                  </w:divBdr>
                </w:div>
                <w:div w:id="1588878797">
                  <w:marLeft w:val="0"/>
                  <w:marRight w:val="0"/>
                  <w:marTop w:val="0"/>
                  <w:marBottom w:val="0"/>
                  <w:divBdr>
                    <w:top w:val="none" w:sz="0" w:space="0" w:color="auto"/>
                    <w:left w:val="none" w:sz="0" w:space="0" w:color="auto"/>
                    <w:bottom w:val="none" w:sz="0" w:space="0" w:color="auto"/>
                    <w:right w:val="none" w:sz="0" w:space="0" w:color="auto"/>
                  </w:divBdr>
                </w:div>
                <w:div w:id="641154496">
                  <w:marLeft w:val="0"/>
                  <w:marRight w:val="0"/>
                  <w:marTop w:val="0"/>
                  <w:marBottom w:val="0"/>
                  <w:divBdr>
                    <w:top w:val="none" w:sz="0" w:space="0" w:color="auto"/>
                    <w:left w:val="none" w:sz="0" w:space="0" w:color="auto"/>
                    <w:bottom w:val="none" w:sz="0" w:space="0" w:color="auto"/>
                    <w:right w:val="none" w:sz="0" w:space="0" w:color="auto"/>
                  </w:divBdr>
                </w:div>
                <w:div w:id="2084257808">
                  <w:marLeft w:val="0"/>
                  <w:marRight w:val="0"/>
                  <w:marTop w:val="0"/>
                  <w:marBottom w:val="0"/>
                  <w:divBdr>
                    <w:top w:val="none" w:sz="0" w:space="0" w:color="auto"/>
                    <w:left w:val="none" w:sz="0" w:space="0" w:color="auto"/>
                    <w:bottom w:val="none" w:sz="0" w:space="0" w:color="auto"/>
                    <w:right w:val="none" w:sz="0" w:space="0" w:color="auto"/>
                  </w:divBdr>
                </w:div>
                <w:div w:id="940332900">
                  <w:marLeft w:val="0"/>
                  <w:marRight w:val="0"/>
                  <w:marTop w:val="0"/>
                  <w:marBottom w:val="0"/>
                  <w:divBdr>
                    <w:top w:val="none" w:sz="0" w:space="0" w:color="auto"/>
                    <w:left w:val="none" w:sz="0" w:space="0" w:color="auto"/>
                    <w:bottom w:val="none" w:sz="0" w:space="0" w:color="auto"/>
                    <w:right w:val="none" w:sz="0" w:space="0" w:color="auto"/>
                  </w:divBdr>
                </w:div>
                <w:div w:id="752160753">
                  <w:marLeft w:val="0"/>
                  <w:marRight w:val="0"/>
                  <w:marTop w:val="0"/>
                  <w:marBottom w:val="0"/>
                  <w:divBdr>
                    <w:top w:val="none" w:sz="0" w:space="0" w:color="auto"/>
                    <w:left w:val="none" w:sz="0" w:space="0" w:color="auto"/>
                    <w:bottom w:val="none" w:sz="0" w:space="0" w:color="auto"/>
                    <w:right w:val="none" w:sz="0" w:space="0" w:color="auto"/>
                  </w:divBdr>
                </w:div>
                <w:div w:id="357197576">
                  <w:marLeft w:val="0"/>
                  <w:marRight w:val="0"/>
                  <w:marTop w:val="0"/>
                  <w:marBottom w:val="0"/>
                  <w:divBdr>
                    <w:top w:val="none" w:sz="0" w:space="0" w:color="auto"/>
                    <w:left w:val="none" w:sz="0" w:space="0" w:color="auto"/>
                    <w:bottom w:val="none" w:sz="0" w:space="0" w:color="auto"/>
                    <w:right w:val="none" w:sz="0" w:space="0" w:color="auto"/>
                  </w:divBdr>
                </w:div>
                <w:div w:id="855114435">
                  <w:marLeft w:val="0"/>
                  <w:marRight w:val="0"/>
                  <w:marTop w:val="0"/>
                  <w:marBottom w:val="0"/>
                  <w:divBdr>
                    <w:top w:val="none" w:sz="0" w:space="0" w:color="auto"/>
                    <w:left w:val="none" w:sz="0" w:space="0" w:color="auto"/>
                    <w:bottom w:val="none" w:sz="0" w:space="0" w:color="auto"/>
                    <w:right w:val="none" w:sz="0" w:space="0" w:color="auto"/>
                  </w:divBdr>
                </w:div>
                <w:div w:id="27805004">
                  <w:marLeft w:val="0"/>
                  <w:marRight w:val="0"/>
                  <w:marTop w:val="0"/>
                  <w:marBottom w:val="0"/>
                  <w:divBdr>
                    <w:top w:val="none" w:sz="0" w:space="0" w:color="auto"/>
                    <w:left w:val="none" w:sz="0" w:space="0" w:color="auto"/>
                    <w:bottom w:val="none" w:sz="0" w:space="0" w:color="auto"/>
                    <w:right w:val="none" w:sz="0" w:space="0" w:color="auto"/>
                  </w:divBdr>
                </w:div>
                <w:div w:id="89545017">
                  <w:marLeft w:val="0"/>
                  <w:marRight w:val="0"/>
                  <w:marTop w:val="0"/>
                  <w:marBottom w:val="0"/>
                  <w:divBdr>
                    <w:top w:val="none" w:sz="0" w:space="0" w:color="auto"/>
                    <w:left w:val="none" w:sz="0" w:space="0" w:color="auto"/>
                    <w:bottom w:val="none" w:sz="0" w:space="0" w:color="auto"/>
                    <w:right w:val="none" w:sz="0" w:space="0" w:color="auto"/>
                  </w:divBdr>
                </w:div>
                <w:div w:id="1977253877">
                  <w:marLeft w:val="0"/>
                  <w:marRight w:val="0"/>
                  <w:marTop w:val="0"/>
                  <w:marBottom w:val="0"/>
                  <w:divBdr>
                    <w:top w:val="none" w:sz="0" w:space="0" w:color="auto"/>
                    <w:left w:val="none" w:sz="0" w:space="0" w:color="auto"/>
                    <w:bottom w:val="none" w:sz="0" w:space="0" w:color="auto"/>
                    <w:right w:val="none" w:sz="0" w:space="0" w:color="auto"/>
                  </w:divBdr>
                </w:div>
                <w:div w:id="2067753299">
                  <w:marLeft w:val="0"/>
                  <w:marRight w:val="0"/>
                  <w:marTop w:val="0"/>
                  <w:marBottom w:val="0"/>
                  <w:divBdr>
                    <w:top w:val="none" w:sz="0" w:space="0" w:color="auto"/>
                    <w:left w:val="none" w:sz="0" w:space="0" w:color="auto"/>
                    <w:bottom w:val="none" w:sz="0" w:space="0" w:color="auto"/>
                    <w:right w:val="none" w:sz="0" w:space="0" w:color="auto"/>
                  </w:divBdr>
                </w:div>
                <w:div w:id="695161165">
                  <w:marLeft w:val="0"/>
                  <w:marRight w:val="0"/>
                  <w:marTop w:val="0"/>
                  <w:marBottom w:val="0"/>
                  <w:divBdr>
                    <w:top w:val="none" w:sz="0" w:space="0" w:color="auto"/>
                    <w:left w:val="none" w:sz="0" w:space="0" w:color="auto"/>
                    <w:bottom w:val="none" w:sz="0" w:space="0" w:color="auto"/>
                    <w:right w:val="none" w:sz="0" w:space="0" w:color="auto"/>
                  </w:divBdr>
                </w:div>
                <w:div w:id="78138786">
                  <w:marLeft w:val="0"/>
                  <w:marRight w:val="0"/>
                  <w:marTop w:val="0"/>
                  <w:marBottom w:val="0"/>
                  <w:divBdr>
                    <w:top w:val="none" w:sz="0" w:space="0" w:color="auto"/>
                    <w:left w:val="none" w:sz="0" w:space="0" w:color="auto"/>
                    <w:bottom w:val="none" w:sz="0" w:space="0" w:color="auto"/>
                    <w:right w:val="none" w:sz="0" w:space="0" w:color="auto"/>
                  </w:divBdr>
                </w:div>
                <w:div w:id="1479494825">
                  <w:marLeft w:val="0"/>
                  <w:marRight w:val="0"/>
                  <w:marTop w:val="0"/>
                  <w:marBottom w:val="0"/>
                  <w:divBdr>
                    <w:top w:val="none" w:sz="0" w:space="0" w:color="auto"/>
                    <w:left w:val="none" w:sz="0" w:space="0" w:color="auto"/>
                    <w:bottom w:val="none" w:sz="0" w:space="0" w:color="auto"/>
                    <w:right w:val="none" w:sz="0" w:space="0" w:color="auto"/>
                  </w:divBdr>
                </w:div>
                <w:div w:id="376005940">
                  <w:marLeft w:val="0"/>
                  <w:marRight w:val="0"/>
                  <w:marTop w:val="0"/>
                  <w:marBottom w:val="0"/>
                  <w:divBdr>
                    <w:top w:val="none" w:sz="0" w:space="0" w:color="auto"/>
                    <w:left w:val="none" w:sz="0" w:space="0" w:color="auto"/>
                    <w:bottom w:val="none" w:sz="0" w:space="0" w:color="auto"/>
                    <w:right w:val="none" w:sz="0" w:space="0" w:color="auto"/>
                  </w:divBdr>
                </w:div>
                <w:div w:id="654528906">
                  <w:marLeft w:val="0"/>
                  <w:marRight w:val="0"/>
                  <w:marTop w:val="0"/>
                  <w:marBottom w:val="0"/>
                  <w:divBdr>
                    <w:top w:val="none" w:sz="0" w:space="0" w:color="auto"/>
                    <w:left w:val="none" w:sz="0" w:space="0" w:color="auto"/>
                    <w:bottom w:val="none" w:sz="0" w:space="0" w:color="auto"/>
                    <w:right w:val="none" w:sz="0" w:space="0" w:color="auto"/>
                  </w:divBdr>
                </w:div>
                <w:div w:id="761298910">
                  <w:marLeft w:val="0"/>
                  <w:marRight w:val="0"/>
                  <w:marTop w:val="0"/>
                  <w:marBottom w:val="0"/>
                  <w:divBdr>
                    <w:top w:val="none" w:sz="0" w:space="0" w:color="auto"/>
                    <w:left w:val="none" w:sz="0" w:space="0" w:color="auto"/>
                    <w:bottom w:val="none" w:sz="0" w:space="0" w:color="auto"/>
                    <w:right w:val="none" w:sz="0" w:space="0" w:color="auto"/>
                  </w:divBdr>
                </w:div>
                <w:div w:id="457337312">
                  <w:marLeft w:val="0"/>
                  <w:marRight w:val="0"/>
                  <w:marTop w:val="0"/>
                  <w:marBottom w:val="0"/>
                  <w:divBdr>
                    <w:top w:val="none" w:sz="0" w:space="0" w:color="auto"/>
                    <w:left w:val="none" w:sz="0" w:space="0" w:color="auto"/>
                    <w:bottom w:val="none" w:sz="0" w:space="0" w:color="auto"/>
                    <w:right w:val="none" w:sz="0" w:space="0" w:color="auto"/>
                  </w:divBdr>
                </w:div>
                <w:div w:id="1705668429">
                  <w:marLeft w:val="0"/>
                  <w:marRight w:val="0"/>
                  <w:marTop w:val="0"/>
                  <w:marBottom w:val="0"/>
                  <w:divBdr>
                    <w:top w:val="none" w:sz="0" w:space="0" w:color="auto"/>
                    <w:left w:val="none" w:sz="0" w:space="0" w:color="auto"/>
                    <w:bottom w:val="none" w:sz="0" w:space="0" w:color="auto"/>
                    <w:right w:val="none" w:sz="0" w:space="0" w:color="auto"/>
                  </w:divBdr>
                </w:div>
                <w:div w:id="2006744585">
                  <w:marLeft w:val="0"/>
                  <w:marRight w:val="0"/>
                  <w:marTop w:val="0"/>
                  <w:marBottom w:val="0"/>
                  <w:divBdr>
                    <w:top w:val="none" w:sz="0" w:space="0" w:color="auto"/>
                    <w:left w:val="none" w:sz="0" w:space="0" w:color="auto"/>
                    <w:bottom w:val="none" w:sz="0" w:space="0" w:color="auto"/>
                    <w:right w:val="none" w:sz="0" w:space="0" w:color="auto"/>
                  </w:divBdr>
                </w:div>
                <w:div w:id="1451392381">
                  <w:marLeft w:val="0"/>
                  <w:marRight w:val="0"/>
                  <w:marTop w:val="0"/>
                  <w:marBottom w:val="0"/>
                  <w:divBdr>
                    <w:top w:val="none" w:sz="0" w:space="0" w:color="auto"/>
                    <w:left w:val="none" w:sz="0" w:space="0" w:color="auto"/>
                    <w:bottom w:val="none" w:sz="0" w:space="0" w:color="auto"/>
                    <w:right w:val="none" w:sz="0" w:space="0" w:color="auto"/>
                  </w:divBdr>
                </w:div>
                <w:div w:id="1693261897">
                  <w:marLeft w:val="0"/>
                  <w:marRight w:val="0"/>
                  <w:marTop w:val="0"/>
                  <w:marBottom w:val="0"/>
                  <w:divBdr>
                    <w:top w:val="none" w:sz="0" w:space="0" w:color="auto"/>
                    <w:left w:val="none" w:sz="0" w:space="0" w:color="auto"/>
                    <w:bottom w:val="none" w:sz="0" w:space="0" w:color="auto"/>
                    <w:right w:val="none" w:sz="0" w:space="0" w:color="auto"/>
                  </w:divBdr>
                </w:div>
                <w:div w:id="528952673">
                  <w:marLeft w:val="0"/>
                  <w:marRight w:val="0"/>
                  <w:marTop w:val="0"/>
                  <w:marBottom w:val="0"/>
                  <w:divBdr>
                    <w:top w:val="none" w:sz="0" w:space="0" w:color="auto"/>
                    <w:left w:val="none" w:sz="0" w:space="0" w:color="auto"/>
                    <w:bottom w:val="none" w:sz="0" w:space="0" w:color="auto"/>
                    <w:right w:val="none" w:sz="0" w:space="0" w:color="auto"/>
                  </w:divBdr>
                </w:div>
                <w:div w:id="1985313845">
                  <w:marLeft w:val="0"/>
                  <w:marRight w:val="0"/>
                  <w:marTop w:val="0"/>
                  <w:marBottom w:val="0"/>
                  <w:divBdr>
                    <w:top w:val="none" w:sz="0" w:space="0" w:color="auto"/>
                    <w:left w:val="none" w:sz="0" w:space="0" w:color="auto"/>
                    <w:bottom w:val="none" w:sz="0" w:space="0" w:color="auto"/>
                    <w:right w:val="none" w:sz="0" w:space="0" w:color="auto"/>
                  </w:divBdr>
                </w:div>
                <w:div w:id="455179471">
                  <w:marLeft w:val="0"/>
                  <w:marRight w:val="0"/>
                  <w:marTop w:val="0"/>
                  <w:marBottom w:val="0"/>
                  <w:divBdr>
                    <w:top w:val="none" w:sz="0" w:space="0" w:color="auto"/>
                    <w:left w:val="none" w:sz="0" w:space="0" w:color="auto"/>
                    <w:bottom w:val="none" w:sz="0" w:space="0" w:color="auto"/>
                    <w:right w:val="none" w:sz="0" w:space="0" w:color="auto"/>
                  </w:divBdr>
                </w:div>
                <w:div w:id="1060402302">
                  <w:marLeft w:val="0"/>
                  <w:marRight w:val="0"/>
                  <w:marTop w:val="0"/>
                  <w:marBottom w:val="0"/>
                  <w:divBdr>
                    <w:top w:val="none" w:sz="0" w:space="0" w:color="auto"/>
                    <w:left w:val="none" w:sz="0" w:space="0" w:color="auto"/>
                    <w:bottom w:val="none" w:sz="0" w:space="0" w:color="auto"/>
                    <w:right w:val="none" w:sz="0" w:space="0" w:color="auto"/>
                  </w:divBdr>
                </w:div>
                <w:div w:id="871921530">
                  <w:marLeft w:val="0"/>
                  <w:marRight w:val="0"/>
                  <w:marTop w:val="0"/>
                  <w:marBottom w:val="0"/>
                  <w:divBdr>
                    <w:top w:val="none" w:sz="0" w:space="0" w:color="auto"/>
                    <w:left w:val="none" w:sz="0" w:space="0" w:color="auto"/>
                    <w:bottom w:val="none" w:sz="0" w:space="0" w:color="auto"/>
                    <w:right w:val="none" w:sz="0" w:space="0" w:color="auto"/>
                  </w:divBdr>
                </w:div>
                <w:div w:id="950478925">
                  <w:marLeft w:val="0"/>
                  <w:marRight w:val="0"/>
                  <w:marTop w:val="0"/>
                  <w:marBottom w:val="0"/>
                  <w:divBdr>
                    <w:top w:val="none" w:sz="0" w:space="0" w:color="auto"/>
                    <w:left w:val="none" w:sz="0" w:space="0" w:color="auto"/>
                    <w:bottom w:val="none" w:sz="0" w:space="0" w:color="auto"/>
                    <w:right w:val="none" w:sz="0" w:space="0" w:color="auto"/>
                  </w:divBdr>
                </w:div>
                <w:div w:id="688147285">
                  <w:marLeft w:val="0"/>
                  <w:marRight w:val="0"/>
                  <w:marTop w:val="0"/>
                  <w:marBottom w:val="0"/>
                  <w:divBdr>
                    <w:top w:val="none" w:sz="0" w:space="0" w:color="auto"/>
                    <w:left w:val="none" w:sz="0" w:space="0" w:color="auto"/>
                    <w:bottom w:val="none" w:sz="0" w:space="0" w:color="auto"/>
                    <w:right w:val="none" w:sz="0" w:space="0" w:color="auto"/>
                  </w:divBdr>
                </w:div>
                <w:div w:id="299268177">
                  <w:marLeft w:val="0"/>
                  <w:marRight w:val="0"/>
                  <w:marTop w:val="0"/>
                  <w:marBottom w:val="0"/>
                  <w:divBdr>
                    <w:top w:val="none" w:sz="0" w:space="0" w:color="auto"/>
                    <w:left w:val="none" w:sz="0" w:space="0" w:color="auto"/>
                    <w:bottom w:val="none" w:sz="0" w:space="0" w:color="auto"/>
                    <w:right w:val="none" w:sz="0" w:space="0" w:color="auto"/>
                  </w:divBdr>
                </w:div>
                <w:div w:id="1651866805">
                  <w:marLeft w:val="0"/>
                  <w:marRight w:val="0"/>
                  <w:marTop w:val="0"/>
                  <w:marBottom w:val="0"/>
                  <w:divBdr>
                    <w:top w:val="none" w:sz="0" w:space="0" w:color="auto"/>
                    <w:left w:val="none" w:sz="0" w:space="0" w:color="auto"/>
                    <w:bottom w:val="none" w:sz="0" w:space="0" w:color="auto"/>
                    <w:right w:val="none" w:sz="0" w:space="0" w:color="auto"/>
                  </w:divBdr>
                </w:div>
                <w:div w:id="1360934459">
                  <w:marLeft w:val="0"/>
                  <w:marRight w:val="0"/>
                  <w:marTop w:val="0"/>
                  <w:marBottom w:val="0"/>
                  <w:divBdr>
                    <w:top w:val="none" w:sz="0" w:space="0" w:color="auto"/>
                    <w:left w:val="none" w:sz="0" w:space="0" w:color="auto"/>
                    <w:bottom w:val="none" w:sz="0" w:space="0" w:color="auto"/>
                    <w:right w:val="none" w:sz="0" w:space="0" w:color="auto"/>
                  </w:divBdr>
                </w:div>
                <w:div w:id="104737690">
                  <w:marLeft w:val="0"/>
                  <w:marRight w:val="0"/>
                  <w:marTop w:val="0"/>
                  <w:marBottom w:val="0"/>
                  <w:divBdr>
                    <w:top w:val="none" w:sz="0" w:space="0" w:color="auto"/>
                    <w:left w:val="none" w:sz="0" w:space="0" w:color="auto"/>
                    <w:bottom w:val="none" w:sz="0" w:space="0" w:color="auto"/>
                    <w:right w:val="none" w:sz="0" w:space="0" w:color="auto"/>
                  </w:divBdr>
                </w:div>
                <w:div w:id="1126123379">
                  <w:marLeft w:val="0"/>
                  <w:marRight w:val="0"/>
                  <w:marTop w:val="0"/>
                  <w:marBottom w:val="0"/>
                  <w:divBdr>
                    <w:top w:val="none" w:sz="0" w:space="0" w:color="auto"/>
                    <w:left w:val="none" w:sz="0" w:space="0" w:color="auto"/>
                    <w:bottom w:val="none" w:sz="0" w:space="0" w:color="auto"/>
                    <w:right w:val="none" w:sz="0" w:space="0" w:color="auto"/>
                  </w:divBdr>
                </w:div>
                <w:div w:id="563103391">
                  <w:marLeft w:val="0"/>
                  <w:marRight w:val="0"/>
                  <w:marTop w:val="0"/>
                  <w:marBottom w:val="0"/>
                  <w:divBdr>
                    <w:top w:val="none" w:sz="0" w:space="0" w:color="auto"/>
                    <w:left w:val="none" w:sz="0" w:space="0" w:color="auto"/>
                    <w:bottom w:val="none" w:sz="0" w:space="0" w:color="auto"/>
                    <w:right w:val="none" w:sz="0" w:space="0" w:color="auto"/>
                  </w:divBdr>
                </w:div>
                <w:div w:id="1508322995">
                  <w:marLeft w:val="0"/>
                  <w:marRight w:val="0"/>
                  <w:marTop w:val="0"/>
                  <w:marBottom w:val="0"/>
                  <w:divBdr>
                    <w:top w:val="none" w:sz="0" w:space="0" w:color="auto"/>
                    <w:left w:val="none" w:sz="0" w:space="0" w:color="auto"/>
                    <w:bottom w:val="none" w:sz="0" w:space="0" w:color="auto"/>
                    <w:right w:val="none" w:sz="0" w:space="0" w:color="auto"/>
                  </w:divBdr>
                </w:div>
                <w:div w:id="529223035">
                  <w:marLeft w:val="0"/>
                  <w:marRight w:val="0"/>
                  <w:marTop w:val="0"/>
                  <w:marBottom w:val="0"/>
                  <w:divBdr>
                    <w:top w:val="none" w:sz="0" w:space="0" w:color="auto"/>
                    <w:left w:val="none" w:sz="0" w:space="0" w:color="auto"/>
                    <w:bottom w:val="none" w:sz="0" w:space="0" w:color="auto"/>
                    <w:right w:val="none" w:sz="0" w:space="0" w:color="auto"/>
                  </w:divBdr>
                </w:div>
                <w:div w:id="2133210209">
                  <w:marLeft w:val="0"/>
                  <w:marRight w:val="0"/>
                  <w:marTop w:val="0"/>
                  <w:marBottom w:val="0"/>
                  <w:divBdr>
                    <w:top w:val="none" w:sz="0" w:space="0" w:color="auto"/>
                    <w:left w:val="none" w:sz="0" w:space="0" w:color="auto"/>
                    <w:bottom w:val="none" w:sz="0" w:space="0" w:color="auto"/>
                    <w:right w:val="none" w:sz="0" w:space="0" w:color="auto"/>
                  </w:divBdr>
                </w:div>
                <w:div w:id="376248215">
                  <w:marLeft w:val="0"/>
                  <w:marRight w:val="0"/>
                  <w:marTop w:val="0"/>
                  <w:marBottom w:val="0"/>
                  <w:divBdr>
                    <w:top w:val="none" w:sz="0" w:space="0" w:color="auto"/>
                    <w:left w:val="none" w:sz="0" w:space="0" w:color="auto"/>
                    <w:bottom w:val="none" w:sz="0" w:space="0" w:color="auto"/>
                    <w:right w:val="none" w:sz="0" w:space="0" w:color="auto"/>
                  </w:divBdr>
                </w:div>
                <w:div w:id="2141679604">
                  <w:marLeft w:val="0"/>
                  <w:marRight w:val="0"/>
                  <w:marTop w:val="0"/>
                  <w:marBottom w:val="0"/>
                  <w:divBdr>
                    <w:top w:val="none" w:sz="0" w:space="0" w:color="auto"/>
                    <w:left w:val="none" w:sz="0" w:space="0" w:color="auto"/>
                    <w:bottom w:val="none" w:sz="0" w:space="0" w:color="auto"/>
                    <w:right w:val="none" w:sz="0" w:space="0" w:color="auto"/>
                  </w:divBdr>
                </w:div>
                <w:div w:id="150408914">
                  <w:marLeft w:val="0"/>
                  <w:marRight w:val="0"/>
                  <w:marTop w:val="0"/>
                  <w:marBottom w:val="0"/>
                  <w:divBdr>
                    <w:top w:val="none" w:sz="0" w:space="0" w:color="auto"/>
                    <w:left w:val="none" w:sz="0" w:space="0" w:color="auto"/>
                    <w:bottom w:val="none" w:sz="0" w:space="0" w:color="auto"/>
                    <w:right w:val="none" w:sz="0" w:space="0" w:color="auto"/>
                  </w:divBdr>
                </w:div>
                <w:div w:id="297031580">
                  <w:marLeft w:val="0"/>
                  <w:marRight w:val="0"/>
                  <w:marTop w:val="0"/>
                  <w:marBottom w:val="0"/>
                  <w:divBdr>
                    <w:top w:val="none" w:sz="0" w:space="0" w:color="auto"/>
                    <w:left w:val="none" w:sz="0" w:space="0" w:color="auto"/>
                    <w:bottom w:val="none" w:sz="0" w:space="0" w:color="auto"/>
                    <w:right w:val="none" w:sz="0" w:space="0" w:color="auto"/>
                  </w:divBdr>
                </w:div>
                <w:div w:id="534467386">
                  <w:marLeft w:val="0"/>
                  <w:marRight w:val="0"/>
                  <w:marTop w:val="0"/>
                  <w:marBottom w:val="0"/>
                  <w:divBdr>
                    <w:top w:val="none" w:sz="0" w:space="0" w:color="auto"/>
                    <w:left w:val="none" w:sz="0" w:space="0" w:color="auto"/>
                    <w:bottom w:val="none" w:sz="0" w:space="0" w:color="auto"/>
                    <w:right w:val="none" w:sz="0" w:space="0" w:color="auto"/>
                  </w:divBdr>
                </w:div>
                <w:div w:id="1936745280">
                  <w:marLeft w:val="0"/>
                  <w:marRight w:val="0"/>
                  <w:marTop w:val="0"/>
                  <w:marBottom w:val="0"/>
                  <w:divBdr>
                    <w:top w:val="none" w:sz="0" w:space="0" w:color="auto"/>
                    <w:left w:val="none" w:sz="0" w:space="0" w:color="auto"/>
                    <w:bottom w:val="none" w:sz="0" w:space="0" w:color="auto"/>
                    <w:right w:val="none" w:sz="0" w:space="0" w:color="auto"/>
                  </w:divBdr>
                </w:div>
                <w:div w:id="943657626">
                  <w:marLeft w:val="0"/>
                  <w:marRight w:val="0"/>
                  <w:marTop w:val="0"/>
                  <w:marBottom w:val="0"/>
                  <w:divBdr>
                    <w:top w:val="none" w:sz="0" w:space="0" w:color="auto"/>
                    <w:left w:val="none" w:sz="0" w:space="0" w:color="auto"/>
                    <w:bottom w:val="none" w:sz="0" w:space="0" w:color="auto"/>
                    <w:right w:val="none" w:sz="0" w:space="0" w:color="auto"/>
                  </w:divBdr>
                </w:div>
                <w:div w:id="702248254">
                  <w:marLeft w:val="0"/>
                  <w:marRight w:val="0"/>
                  <w:marTop w:val="0"/>
                  <w:marBottom w:val="0"/>
                  <w:divBdr>
                    <w:top w:val="none" w:sz="0" w:space="0" w:color="auto"/>
                    <w:left w:val="none" w:sz="0" w:space="0" w:color="auto"/>
                    <w:bottom w:val="none" w:sz="0" w:space="0" w:color="auto"/>
                    <w:right w:val="none" w:sz="0" w:space="0" w:color="auto"/>
                  </w:divBdr>
                </w:div>
                <w:div w:id="2021735856">
                  <w:marLeft w:val="0"/>
                  <w:marRight w:val="0"/>
                  <w:marTop w:val="0"/>
                  <w:marBottom w:val="0"/>
                  <w:divBdr>
                    <w:top w:val="none" w:sz="0" w:space="0" w:color="auto"/>
                    <w:left w:val="none" w:sz="0" w:space="0" w:color="auto"/>
                    <w:bottom w:val="none" w:sz="0" w:space="0" w:color="auto"/>
                    <w:right w:val="none" w:sz="0" w:space="0" w:color="auto"/>
                  </w:divBdr>
                </w:div>
                <w:div w:id="684406993">
                  <w:marLeft w:val="0"/>
                  <w:marRight w:val="0"/>
                  <w:marTop w:val="0"/>
                  <w:marBottom w:val="0"/>
                  <w:divBdr>
                    <w:top w:val="none" w:sz="0" w:space="0" w:color="auto"/>
                    <w:left w:val="none" w:sz="0" w:space="0" w:color="auto"/>
                    <w:bottom w:val="none" w:sz="0" w:space="0" w:color="auto"/>
                    <w:right w:val="none" w:sz="0" w:space="0" w:color="auto"/>
                  </w:divBdr>
                </w:div>
                <w:div w:id="1155994055">
                  <w:marLeft w:val="0"/>
                  <w:marRight w:val="0"/>
                  <w:marTop w:val="0"/>
                  <w:marBottom w:val="0"/>
                  <w:divBdr>
                    <w:top w:val="none" w:sz="0" w:space="0" w:color="auto"/>
                    <w:left w:val="none" w:sz="0" w:space="0" w:color="auto"/>
                    <w:bottom w:val="none" w:sz="0" w:space="0" w:color="auto"/>
                    <w:right w:val="none" w:sz="0" w:space="0" w:color="auto"/>
                  </w:divBdr>
                </w:div>
                <w:div w:id="281574212">
                  <w:marLeft w:val="0"/>
                  <w:marRight w:val="0"/>
                  <w:marTop w:val="0"/>
                  <w:marBottom w:val="0"/>
                  <w:divBdr>
                    <w:top w:val="none" w:sz="0" w:space="0" w:color="auto"/>
                    <w:left w:val="none" w:sz="0" w:space="0" w:color="auto"/>
                    <w:bottom w:val="none" w:sz="0" w:space="0" w:color="auto"/>
                    <w:right w:val="none" w:sz="0" w:space="0" w:color="auto"/>
                  </w:divBdr>
                </w:div>
                <w:div w:id="259144111">
                  <w:marLeft w:val="0"/>
                  <w:marRight w:val="0"/>
                  <w:marTop w:val="0"/>
                  <w:marBottom w:val="0"/>
                  <w:divBdr>
                    <w:top w:val="none" w:sz="0" w:space="0" w:color="auto"/>
                    <w:left w:val="none" w:sz="0" w:space="0" w:color="auto"/>
                    <w:bottom w:val="none" w:sz="0" w:space="0" w:color="auto"/>
                    <w:right w:val="none" w:sz="0" w:space="0" w:color="auto"/>
                  </w:divBdr>
                </w:div>
                <w:div w:id="1997680236">
                  <w:marLeft w:val="0"/>
                  <w:marRight w:val="0"/>
                  <w:marTop w:val="0"/>
                  <w:marBottom w:val="0"/>
                  <w:divBdr>
                    <w:top w:val="none" w:sz="0" w:space="0" w:color="auto"/>
                    <w:left w:val="none" w:sz="0" w:space="0" w:color="auto"/>
                    <w:bottom w:val="none" w:sz="0" w:space="0" w:color="auto"/>
                    <w:right w:val="none" w:sz="0" w:space="0" w:color="auto"/>
                  </w:divBdr>
                </w:div>
                <w:div w:id="13532357">
                  <w:marLeft w:val="0"/>
                  <w:marRight w:val="0"/>
                  <w:marTop w:val="0"/>
                  <w:marBottom w:val="0"/>
                  <w:divBdr>
                    <w:top w:val="none" w:sz="0" w:space="0" w:color="auto"/>
                    <w:left w:val="none" w:sz="0" w:space="0" w:color="auto"/>
                    <w:bottom w:val="none" w:sz="0" w:space="0" w:color="auto"/>
                    <w:right w:val="none" w:sz="0" w:space="0" w:color="auto"/>
                  </w:divBdr>
                </w:div>
                <w:div w:id="861633232">
                  <w:marLeft w:val="0"/>
                  <w:marRight w:val="0"/>
                  <w:marTop w:val="0"/>
                  <w:marBottom w:val="0"/>
                  <w:divBdr>
                    <w:top w:val="none" w:sz="0" w:space="0" w:color="auto"/>
                    <w:left w:val="none" w:sz="0" w:space="0" w:color="auto"/>
                    <w:bottom w:val="none" w:sz="0" w:space="0" w:color="auto"/>
                    <w:right w:val="none" w:sz="0" w:space="0" w:color="auto"/>
                  </w:divBdr>
                </w:div>
                <w:div w:id="991829780">
                  <w:marLeft w:val="0"/>
                  <w:marRight w:val="0"/>
                  <w:marTop w:val="0"/>
                  <w:marBottom w:val="0"/>
                  <w:divBdr>
                    <w:top w:val="none" w:sz="0" w:space="0" w:color="auto"/>
                    <w:left w:val="none" w:sz="0" w:space="0" w:color="auto"/>
                    <w:bottom w:val="none" w:sz="0" w:space="0" w:color="auto"/>
                    <w:right w:val="none" w:sz="0" w:space="0" w:color="auto"/>
                  </w:divBdr>
                </w:div>
                <w:div w:id="1582058787">
                  <w:marLeft w:val="0"/>
                  <w:marRight w:val="0"/>
                  <w:marTop w:val="0"/>
                  <w:marBottom w:val="0"/>
                  <w:divBdr>
                    <w:top w:val="none" w:sz="0" w:space="0" w:color="auto"/>
                    <w:left w:val="none" w:sz="0" w:space="0" w:color="auto"/>
                    <w:bottom w:val="none" w:sz="0" w:space="0" w:color="auto"/>
                    <w:right w:val="none" w:sz="0" w:space="0" w:color="auto"/>
                  </w:divBdr>
                </w:div>
                <w:div w:id="1672947768">
                  <w:marLeft w:val="0"/>
                  <w:marRight w:val="0"/>
                  <w:marTop w:val="0"/>
                  <w:marBottom w:val="0"/>
                  <w:divBdr>
                    <w:top w:val="none" w:sz="0" w:space="0" w:color="auto"/>
                    <w:left w:val="none" w:sz="0" w:space="0" w:color="auto"/>
                    <w:bottom w:val="none" w:sz="0" w:space="0" w:color="auto"/>
                    <w:right w:val="none" w:sz="0" w:space="0" w:color="auto"/>
                  </w:divBdr>
                </w:div>
                <w:div w:id="296885771">
                  <w:marLeft w:val="0"/>
                  <w:marRight w:val="0"/>
                  <w:marTop w:val="0"/>
                  <w:marBottom w:val="0"/>
                  <w:divBdr>
                    <w:top w:val="none" w:sz="0" w:space="0" w:color="auto"/>
                    <w:left w:val="none" w:sz="0" w:space="0" w:color="auto"/>
                    <w:bottom w:val="none" w:sz="0" w:space="0" w:color="auto"/>
                    <w:right w:val="none" w:sz="0" w:space="0" w:color="auto"/>
                  </w:divBdr>
                </w:div>
                <w:div w:id="448398604">
                  <w:marLeft w:val="0"/>
                  <w:marRight w:val="0"/>
                  <w:marTop w:val="0"/>
                  <w:marBottom w:val="0"/>
                  <w:divBdr>
                    <w:top w:val="none" w:sz="0" w:space="0" w:color="auto"/>
                    <w:left w:val="none" w:sz="0" w:space="0" w:color="auto"/>
                    <w:bottom w:val="none" w:sz="0" w:space="0" w:color="auto"/>
                    <w:right w:val="none" w:sz="0" w:space="0" w:color="auto"/>
                  </w:divBdr>
                </w:div>
                <w:div w:id="578372885">
                  <w:marLeft w:val="0"/>
                  <w:marRight w:val="0"/>
                  <w:marTop w:val="0"/>
                  <w:marBottom w:val="0"/>
                  <w:divBdr>
                    <w:top w:val="none" w:sz="0" w:space="0" w:color="auto"/>
                    <w:left w:val="none" w:sz="0" w:space="0" w:color="auto"/>
                    <w:bottom w:val="none" w:sz="0" w:space="0" w:color="auto"/>
                    <w:right w:val="none" w:sz="0" w:space="0" w:color="auto"/>
                  </w:divBdr>
                </w:div>
                <w:div w:id="1115907052">
                  <w:marLeft w:val="0"/>
                  <w:marRight w:val="0"/>
                  <w:marTop w:val="0"/>
                  <w:marBottom w:val="0"/>
                  <w:divBdr>
                    <w:top w:val="none" w:sz="0" w:space="0" w:color="auto"/>
                    <w:left w:val="none" w:sz="0" w:space="0" w:color="auto"/>
                    <w:bottom w:val="none" w:sz="0" w:space="0" w:color="auto"/>
                    <w:right w:val="none" w:sz="0" w:space="0" w:color="auto"/>
                  </w:divBdr>
                </w:div>
                <w:div w:id="2030134487">
                  <w:marLeft w:val="0"/>
                  <w:marRight w:val="0"/>
                  <w:marTop w:val="0"/>
                  <w:marBottom w:val="0"/>
                  <w:divBdr>
                    <w:top w:val="none" w:sz="0" w:space="0" w:color="auto"/>
                    <w:left w:val="none" w:sz="0" w:space="0" w:color="auto"/>
                    <w:bottom w:val="none" w:sz="0" w:space="0" w:color="auto"/>
                    <w:right w:val="none" w:sz="0" w:space="0" w:color="auto"/>
                  </w:divBdr>
                </w:div>
                <w:div w:id="1010984509">
                  <w:marLeft w:val="0"/>
                  <w:marRight w:val="0"/>
                  <w:marTop w:val="0"/>
                  <w:marBottom w:val="0"/>
                  <w:divBdr>
                    <w:top w:val="none" w:sz="0" w:space="0" w:color="auto"/>
                    <w:left w:val="none" w:sz="0" w:space="0" w:color="auto"/>
                    <w:bottom w:val="none" w:sz="0" w:space="0" w:color="auto"/>
                    <w:right w:val="none" w:sz="0" w:space="0" w:color="auto"/>
                  </w:divBdr>
                </w:div>
                <w:div w:id="1656951724">
                  <w:marLeft w:val="0"/>
                  <w:marRight w:val="0"/>
                  <w:marTop w:val="0"/>
                  <w:marBottom w:val="0"/>
                  <w:divBdr>
                    <w:top w:val="none" w:sz="0" w:space="0" w:color="auto"/>
                    <w:left w:val="none" w:sz="0" w:space="0" w:color="auto"/>
                    <w:bottom w:val="none" w:sz="0" w:space="0" w:color="auto"/>
                    <w:right w:val="none" w:sz="0" w:space="0" w:color="auto"/>
                  </w:divBdr>
                </w:div>
                <w:div w:id="796610087">
                  <w:marLeft w:val="0"/>
                  <w:marRight w:val="0"/>
                  <w:marTop w:val="0"/>
                  <w:marBottom w:val="0"/>
                  <w:divBdr>
                    <w:top w:val="none" w:sz="0" w:space="0" w:color="auto"/>
                    <w:left w:val="none" w:sz="0" w:space="0" w:color="auto"/>
                    <w:bottom w:val="none" w:sz="0" w:space="0" w:color="auto"/>
                    <w:right w:val="none" w:sz="0" w:space="0" w:color="auto"/>
                  </w:divBdr>
                </w:div>
                <w:div w:id="1500852176">
                  <w:marLeft w:val="0"/>
                  <w:marRight w:val="0"/>
                  <w:marTop w:val="0"/>
                  <w:marBottom w:val="0"/>
                  <w:divBdr>
                    <w:top w:val="none" w:sz="0" w:space="0" w:color="auto"/>
                    <w:left w:val="none" w:sz="0" w:space="0" w:color="auto"/>
                    <w:bottom w:val="none" w:sz="0" w:space="0" w:color="auto"/>
                    <w:right w:val="none" w:sz="0" w:space="0" w:color="auto"/>
                  </w:divBdr>
                </w:div>
                <w:div w:id="1126503250">
                  <w:marLeft w:val="0"/>
                  <w:marRight w:val="0"/>
                  <w:marTop w:val="0"/>
                  <w:marBottom w:val="0"/>
                  <w:divBdr>
                    <w:top w:val="none" w:sz="0" w:space="0" w:color="auto"/>
                    <w:left w:val="none" w:sz="0" w:space="0" w:color="auto"/>
                    <w:bottom w:val="none" w:sz="0" w:space="0" w:color="auto"/>
                    <w:right w:val="none" w:sz="0" w:space="0" w:color="auto"/>
                  </w:divBdr>
                </w:div>
                <w:div w:id="986517851">
                  <w:marLeft w:val="0"/>
                  <w:marRight w:val="0"/>
                  <w:marTop w:val="0"/>
                  <w:marBottom w:val="0"/>
                  <w:divBdr>
                    <w:top w:val="none" w:sz="0" w:space="0" w:color="auto"/>
                    <w:left w:val="none" w:sz="0" w:space="0" w:color="auto"/>
                    <w:bottom w:val="none" w:sz="0" w:space="0" w:color="auto"/>
                    <w:right w:val="none" w:sz="0" w:space="0" w:color="auto"/>
                  </w:divBdr>
                </w:div>
                <w:div w:id="1270816770">
                  <w:marLeft w:val="0"/>
                  <w:marRight w:val="0"/>
                  <w:marTop w:val="0"/>
                  <w:marBottom w:val="0"/>
                  <w:divBdr>
                    <w:top w:val="none" w:sz="0" w:space="0" w:color="auto"/>
                    <w:left w:val="none" w:sz="0" w:space="0" w:color="auto"/>
                    <w:bottom w:val="none" w:sz="0" w:space="0" w:color="auto"/>
                    <w:right w:val="none" w:sz="0" w:space="0" w:color="auto"/>
                  </w:divBdr>
                </w:div>
                <w:div w:id="1887909938">
                  <w:marLeft w:val="0"/>
                  <w:marRight w:val="0"/>
                  <w:marTop w:val="0"/>
                  <w:marBottom w:val="0"/>
                  <w:divBdr>
                    <w:top w:val="none" w:sz="0" w:space="0" w:color="auto"/>
                    <w:left w:val="none" w:sz="0" w:space="0" w:color="auto"/>
                    <w:bottom w:val="none" w:sz="0" w:space="0" w:color="auto"/>
                    <w:right w:val="none" w:sz="0" w:space="0" w:color="auto"/>
                  </w:divBdr>
                </w:div>
                <w:div w:id="1727487978">
                  <w:marLeft w:val="0"/>
                  <w:marRight w:val="0"/>
                  <w:marTop w:val="0"/>
                  <w:marBottom w:val="0"/>
                  <w:divBdr>
                    <w:top w:val="none" w:sz="0" w:space="0" w:color="auto"/>
                    <w:left w:val="none" w:sz="0" w:space="0" w:color="auto"/>
                    <w:bottom w:val="none" w:sz="0" w:space="0" w:color="auto"/>
                    <w:right w:val="none" w:sz="0" w:space="0" w:color="auto"/>
                  </w:divBdr>
                </w:div>
                <w:div w:id="998003917">
                  <w:marLeft w:val="0"/>
                  <w:marRight w:val="0"/>
                  <w:marTop w:val="0"/>
                  <w:marBottom w:val="0"/>
                  <w:divBdr>
                    <w:top w:val="none" w:sz="0" w:space="0" w:color="auto"/>
                    <w:left w:val="none" w:sz="0" w:space="0" w:color="auto"/>
                    <w:bottom w:val="none" w:sz="0" w:space="0" w:color="auto"/>
                    <w:right w:val="none" w:sz="0" w:space="0" w:color="auto"/>
                  </w:divBdr>
                </w:div>
                <w:div w:id="1825925769">
                  <w:marLeft w:val="0"/>
                  <w:marRight w:val="0"/>
                  <w:marTop w:val="0"/>
                  <w:marBottom w:val="0"/>
                  <w:divBdr>
                    <w:top w:val="none" w:sz="0" w:space="0" w:color="auto"/>
                    <w:left w:val="none" w:sz="0" w:space="0" w:color="auto"/>
                    <w:bottom w:val="none" w:sz="0" w:space="0" w:color="auto"/>
                    <w:right w:val="none" w:sz="0" w:space="0" w:color="auto"/>
                  </w:divBdr>
                </w:div>
                <w:div w:id="620307316">
                  <w:marLeft w:val="0"/>
                  <w:marRight w:val="0"/>
                  <w:marTop w:val="0"/>
                  <w:marBottom w:val="0"/>
                  <w:divBdr>
                    <w:top w:val="none" w:sz="0" w:space="0" w:color="auto"/>
                    <w:left w:val="none" w:sz="0" w:space="0" w:color="auto"/>
                    <w:bottom w:val="none" w:sz="0" w:space="0" w:color="auto"/>
                    <w:right w:val="none" w:sz="0" w:space="0" w:color="auto"/>
                  </w:divBdr>
                </w:div>
                <w:div w:id="831722928">
                  <w:marLeft w:val="0"/>
                  <w:marRight w:val="0"/>
                  <w:marTop w:val="0"/>
                  <w:marBottom w:val="0"/>
                  <w:divBdr>
                    <w:top w:val="none" w:sz="0" w:space="0" w:color="auto"/>
                    <w:left w:val="none" w:sz="0" w:space="0" w:color="auto"/>
                    <w:bottom w:val="none" w:sz="0" w:space="0" w:color="auto"/>
                    <w:right w:val="none" w:sz="0" w:space="0" w:color="auto"/>
                  </w:divBdr>
                </w:div>
                <w:div w:id="25254853">
                  <w:marLeft w:val="0"/>
                  <w:marRight w:val="0"/>
                  <w:marTop w:val="0"/>
                  <w:marBottom w:val="0"/>
                  <w:divBdr>
                    <w:top w:val="none" w:sz="0" w:space="0" w:color="auto"/>
                    <w:left w:val="none" w:sz="0" w:space="0" w:color="auto"/>
                    <w:bottom w:val="none" w:sz="0" w:space="0" w:color="auto"/>
                    <w:right w:val="none" w:sz="0" w:space="0" w:color="auto"/>
                  </w:divBdr>
                </w:div>
                <w:div w:id="761997347">
                  <w:marLeft w:val="0"/>
                  <w:marRight w:val="0"/>
                  <w:marTop w:val="0"/>
                  <w:marBottom w:val="0"/>
                  <w:divBdr>
                    <w:top w:val="none" w:sz="0" w:space="0" w:color="auto"/>
                    <w:left w:val="none" w:sz="0" w:space="0" w:color="auto"/>
                    <w:bottom w:val="none" w:sz="0" w:space="0" w:color="auto"/>
                    <w:right w:val="none" w:sz="0" w:space="0" w:color="auto"/>
                  </w:divBdr>
                </w:div>
                <w:div w:id="1607227162">
                  <w:marLeft w:val="0"/>
                  <w:marRight w:val="0"/>
                  <w:marTop w:val="0"/>
                  <w:marBottom w:val="0"/>
                  <w:divBdr>
                    <w:top w:val="none" w:sz="0" w:space="0" w:color="auto"/>
                    <w:left w:val="none" w:sz="0" w:space="0" w:color="auto"/>
                    <w:bottom w:val="none" w:sz="0" w:space="0" w:color="auto"/>
                    <w:right w:val="none" w:sz="0" w:space="0" w:color="auto"/>
                  </w:divBdr>
                </w:div>
                <w:div w:id="710619121">
                  <w:marLeft w:val="0"/>
                  <w:marRight w:val="0"/>
                  <w:marTop w:val="0"/>
                  <w:marBottom w:val="0"/>
                  <w:divBdr>
                    <w:top w:val="none" w:sz="0" w:space="0" w:color="auto"/>
                    <w:left w:val="none" w:sz="0" w:space="0" w:color="auto"/>
                    <w:bottom w:val="none" w:sz="0" w:space="0" w:color="auto"/>
                    <w:right w:val="none" w:sz="0" w:space="0" w:color="auto"/>
                  </w:divBdr>
                </w:div>
                <w:div w:id="1364670881">
                  <w:marLeft w:val="0"/>
                  <w:marRight w:val="0"/>
                  <w:marTop w:val="0"/>
                  <w:marBottom w:val="0"/>
                  <w:divBdr>
                    <w:top w:val="none" w:sz="0" w:space="0" w:color="auto"/>
                    <w:left w:val="none" w:sz="0" w:space="0" w:color="auto"/>
                    <w:bottom w:val="none" w:sz="0" w:space="0" w:color="auto"/>
                    <w:right w:val="none" w:sz="0" w:space="0" w:color="auto"/>
                  </w:divBdr>
                </w:div>
                <w:div w:id="1535583803">
                  <w:marLeft w:val="0"/>
                  <w:marRight w:val="0"/>
                  <w:marTop w:val="0"/>
                  <w:marBottom w:val="0"/>
                  <w:divBdr>
                    <w:top w:val="none" w:sz="0" w:space="0" w:color="auto"/>
                    <w:left w:val="none" w:sz="0" w:space="0" w:color="auto"/>
                    <w:bottom w:val="none" w:sz="0" w:space="0" w:color="auto"/>
                    <w:right w:val="none" w:sz="0" w:space="0" w:color="auto"/>
                  </w:divBdr>
                </w:div>
                <w:div w:id="879827833">
                  <w:marLeft w:val="0"/>
                  <w:marRight w:val="0"/>
                  <w:marTop w:val="0"/>
                  <w:marBottom w:val="0"/>
                  <w:divBdr>
                    <w:top w:val="none" w:sz="0" w:space="0" w:color="auto"/>
                    <w:left w:val="none" w:sz="0" w:space="0" w:color="auto"/>
                    <w:bottom w:val="none" w:sz="0" w:space="0" w:color="auto"/>
                    <w:right w:val="none" w:sz="0" w:space="0" w:color="auto"/>
                  </w:divBdr>
                </w:div>
                <w:div w:id="1988590778">
                  <w:marLeft w:val="0"/>
                  <w:marRight w:val="0"/>
                  <w:marTop w:val="0"/>
                  <w:marBottom w:val="0"/>
                  <w:divBdr>
                    <w:top w:val="none" w:sz="0" w:space="0" w:color="auto"/>
                    <w:left w:val="none" w:sz="0" w:space="0" w:color="auto"/>
                    <w:bottom w:val="none" w:sz="0" w:space="0" w:color="auto"/>
                    <w:right w:val="none" w:sz="0" w:space="0" w:color="auto"/>
                  </w:divBdr>
                </w:div>
                <w:div w:id="734166485">
                  <w:marLeft w:val="0"/>
                  <w:marRight w:val="0"/>
                  <w:marTop w:val="0"/>
                  <w:marBottom w:val="0"/>
                  <w:divBdr>
                    <w:top w:val="none" w:sz="0" w:space="0" w:color="auto"/>
                    <w:left w:val="none" w:sz="0" w:space="0" w:color="auto"/>
                    <w:bottom w:val="none" w:sz="0" w:space="0" w:color="auto"/>
                    <w:right w:val="none" w:sz="0" w:space="0" w:color="auto"/>
                  </w:divBdr>
                </w:div>
                <w:div w:id="2099472507">
                  <w:marLeft w:val="0"/>
                  <w:marRight w:val="0"/>
                  <w:marTop w:val="0"/>
                  <w:marBottom w:val="0"/>
                  <w:divBdr>
                    <w:top w:val="none" w:sz="0" w:space="0" w:color="auto"/>
                    <w:left w:val="none" w:sz="0" w:space="0" w:color="auto"/>
                    <w:bottom w:val="none" w:sz="0" w:space="0" w:color="auto"/>
                    <w:right w:val="none" w:sz="0" w:space="0" w:color="auto"/>
                  </w:divBdr>
                </w:div>
                <w:div w:id="1708067286">
                  <w:marLeft w:val="0"/>
                  <w:marRight w:val="0"/>
                  <w:marTop w:val="0"/>
                  <w:marBottom w:val="0"/>
                  <w:divBdr>
                    <w:top w:val="none" w:sz="0" w:space="0" w:color="auto"/>
                    <w:left w:val="none" w:sz="0" w:space="0" w:color="auto"/>
                    <w:bottom w:val="none" w:sz="0" w:space="0" w:color="auto"/>
                    <w:right w:val="none" w:sz="0" w:space="0" w:color="auto"/>
                  </w:divBdr>
                </w:div>
                <w:div w:id="1862161649">
                  <w:marLeft w:val="0"/>
                  <w:marRight w:val="0"/>
                  <w:marTop w:val="0"/>
                  <w:marBottom w:val="0"/>
                  <w:divBdr>
                    <w:top w:val="none" w:sz="0" w:space="0" w:color="auto"/>
                    <w:left w:val="none" w:sz="0" w:space="0" w:color="auto"/>
                    <w:bottom w:val="none" w:sz="0" w:space="0" w:color="auto"/>
                    <w:right w:val="none" w:sz="0" w:space="0" w:color="auto"/>
                  </w:divBdr>
                </w:div>
                <w:div w:id="1228567144">
                  <w:marLeft w:val="0"/>
                  <w:marRight w:val="0"/>
                  <w:marTop w:val="0"/>
                  <w:marBottom w:val="0"/>
                  <w:divBdr>
                    <w:top w:val="none" w:sz="0" w:space="0" w:color="auto"/>
                    <w:left w:val="none" w:sz="0" w:space="0" w:color="auto"/>
                    <w:bottom w:val="none" w:sz="0" w:space="0" w:color="auto"/>
                    <w:right w:val="none" w:sz="0" w:space="0" w:color="auto"/>
                  </w:divBdr>
                </w:div>
                <w:div w:id="417018580">
                  <w:marLeft w:val="0"/>
                  <w:marRight w:val="0"/>
                  <w:marTop w:val="0"/>
                  <w:marBottom w:val="0"/>
                  <w:divBdr>
                    <w:top w:val="none" w:sz="0" w:space="0" w:color="auto"/>
                    <w:left w:val="none" w:sz="0" w:space="0" w:color="auto"/>
                    <w:bottom w:val="none" w:sz="0" w:space="0" w:color="auto"/>
                    <w:right w:val="none" w:sz="0" w:space="0" w:color="auto"/>
                  </w:divBdr>
                </w:div>
                <w:div w:id="379329850">
                  <w:marLeft w:val="0"/>
                  <w:marRight w:val="0"/>
                  <w:marTop w:val="0"/>
                  <w:marBottom w:val="0"/>
                  <w:divBdr>
                    <w:top w:val="none" w:sz="0" w:space="0" w:color="auto"/>
                    <w:left w:val="none" w:sz="0" w:space="0" w:color="auto"/>
                    <w:bottom w:val="none" w:sz="0" w:space="0" w:color="auto"/>
                    <w:right w:val="none" w:sz="0" w:space="0" w:color="auto"/>
                  </w:divBdr>
                </w:div>
                <w:div w:id="1408458723">
                  <w:marLeft w:val="0"/>
                  <w:marRight w:val="0"/>
                  <w:marTop w:val="0"/>
                  <w:marBottom w:val="0"/>
                  <w:divBdr>
                    <w:top w:val="none" w:sz="0" w:space="0" w:color="auto"/>
                    <w:left w:val="none" w:sz="0" w:space="0" w:color="auto"/>
                    <w:bottom w:val="none" w:sz="0" w:space="0" w:color="auto"/>
                    <w:right w:val="none" w:sz="0" w:space="0" w:color="auto"/>
                  </w:divBdr>
                </w:div>
                <w:div w:id="557673592">
                  <w:marLeft w:val="0"/>
                  <w:marRight w:val="0"/>
                  <w:marTop w:val="0"/>
                  <w:marBottom w:val="0"/>
                  <w:divBdr>
                    <w:top w:val="none" w:sz="0" w:space="0" w:color="auto"/>
                    <w:left w:val="none" w:sz="0" w:space="0" w:color="auto"/>
                    <w:bottom w:val="none" w:sz="0" w:space="0" w:color="auto"/>
                    <w:right w:val="none" w:sz="0" w:space="0" w:color="auto"/>
                  </w:divBdr>
                </w:div>
                <w:div w:id="1687100105">
                  <w:marLeft w:val="0"/>
                  <w:marRight w:val="0"/>
                  <w:marTop w:val="0"/>
                  <w:marBottom w:val="0"/>
                  <w:divBdr>
                    <w:top w:val="none" w:sz="0" w:space="0" w:color="auto"/>
                    <w:left w:val="none" w:sz="0" w:space="0" w:color="auto"/>
                    <w:bottom w:val="none" w:sz="0" w:space="0" w:color="auto"/>
                    <w:right w:val="none" w:sz="0" w:space="0" w:color="auto"/>
                  </w:divBdr>
                </w:div>
                <w:div w:id="606541468">
                  <w:marLeft w:val="0"/>
                  <w:marRight w:val="0"/>
                  <w:marTop w:val="0"/>
                  <w:marBottom w:val="0"/>
                  <w:divBdr>
                    <w:top w:val="none" w:sz="0" w:space="0" w:color="auto"/>
                    <w:left w:val="none" w:sz="0" w:space="0" w:color="auto"/>
                    <w:bottom w:val="none" w:sz="0" w:space="0" w:color="auto"/>
                    <w:right w:val="none" w:sz="0" w:space="0" w:color="auto"/>
                  </w:divBdr>
                </w:div>
                <w:div w:id="1809124949">
                  <w:marLeft w:val="0"/>
                  <w:marRight w:val="0"/>
                  <w:marTop w:val="0"/>
                  <w:marBottom w:val="0"/>
                  <w:divBdr>
                    <w:top w:val="none" w:sz="0" w:space="0" w:color="auto"/>
                    <w:left w:val="none" w:sz="0" w:space="0" w:color="auto"/>
                    <w:bottom w:val="none" w:sz="0" w:space="0" w:color="auto"/>
                    <w:right w:val="none" w:sz="0" w:space="0" w:color="auto"/>
                  </w:divBdr>
                </w:div>
                <w:div w:id="1385445154">
                  <w:marLeft w:val="0"/>
                  <w:marRight w:val="0"/>
                  <w:marTop w:val="0"/>
                  <w:marBottom w:val="0"/>
                  <w:divBdr>
                    <w:top w:val="none" w:sz="0" w:space="0" w:color="auto"/>
                    <w:left w:val="none" w:sz="0" w:space="0" w:color="auto"/>
                    <w:bottom w:val="none" w:sz="0" w:space="0" w:color="auto"/>
                    <w:right w:val="none" w:sz="0" w:space="0" w:color="auto"/>
                  </w:divBdr>
                </w:div>
                <w:div w:id="712995339">
                  <w:marLeft w:val="0"/>
                  <w:marRight w:val="0"/>
                  <w:marTop w:val="0"/>
                  <w:marBottom w:val="0"/>
                  <w:divBdr>
                    <w:top w:val="none" w:sz="0" w:space="0" w:color="auto"/>
                    <w:left w:val="none" w:sz="0" w:space="0" w:color="auto"/>
                    <w:bottom w:val="none" w:sz="0" w:space="0" w:color="auto"/>
                    <w:right w:val="none" w:sz="0" w:space="0" w:color="auto"/>
                  </w:divBdr>
                </w:div>
                <w:div w:id="902253385">
                  <w:marLeft w:val="0"/>
                  <w:marRight w:val="0"/>
                  <w:marTop w:val="0"/>
                  <w:marBottom w:val="0"/>
                  <w:divBdr>
                    <w:top w:val="none" w:sz="0" w:space="0" w:color="auto"/>
                    <w:left w:val="none" w:sz="0" w:space="0" w:color="auto"/>
                    <w:bottom w:val="none" w:sz="0" w:space="0" w:color="auto"/>
                    <w:right w:val="none" w:sz="0" w:space="0" w:color="auto"/>
                  </w:divBdr>
                </w:div>
                <w:div w:id="1252278031">
                  <w:marLeft w:val="0"/>
                  <w:marRight w:val="0"/>
                  <w:marTop w:val="0"/>
                  <w:marBottom w:val="0"/>
                  <w:divBdr>
                    <w:top w:val="none" w:sz="0" w:space="0" w:color="auto"/>
                    <w:left w:val="none" w:sz="0" w:space="0" w:color="auto"/>
                    <w:bottom w:val="none" w:sz="0" w:space="0" w:color="auto"/>
                    <w:right w:val="none" w:sz="0" w:space="0" w:color="auto"/>
                  </w:divBdr>
                </w:div>
                <w:div w:id="762216337">
                  <w:marLeft w:val="0"/>
                  <w:marRight w:val="0"/>
                  <w:marTop w:val="0"/>
                  <w:marBottom w:val="0"/>
                  <w:divBdr>
                    <w:top w:val="none" w:sz="0" w:space="0" w:color="auto"/>
                    <w:left w:val="none" w:sz="0" w:space="0" w:color="auto"/>
                    <w:bottom w:val="none" w:sz="0" w:space="0" w:color="auto"/>
                    <w:right w:val="none" w:sz="0" w:space="0" w:color="auto"/>
                  </w:divBdr>
                </w:div>
                <w:div w:id="220796640">
                  <w:marLeft w:val="0"/>
                  <w:marRight w:val="0"/>
                  <w:marTop w:val="0"/>
                  <w:marBottom w:val="0"/>
                  <w:divBdr>
                    <w:top w:val="none" w:sz="0" w:space="0" w:color="auto"/>
                    <w:left w:val="none" w:sz="0" w:space="0" w:color="auto"/>
                    <w:bottom w:val="none" w:sz="0" w:space="0" w:color="auto"/>
                    <w:right w:val="none" w:sz="0" w:space="0" w:color="auto"/>
                  </w:divBdr>
                </w:div>
                <w:div w:id="203324343">
                  <w:marLeft w:val="0"/>
                  <w:marRight w:val="0"/>
                  <w:marTop w:val="0"/>
                  <w:marBottom w:val="0"/>
                  <w:divBdr>
                    <w:top w:val="none" w:sz="0" w:space="0" w:color="auto"/>
                    <w:left w:val="none" w:sz="0" w:space="0" w:color="auto"/>
                    <w:bottom w:val="none" w:sz="0" w:space="0" w:color="auto"/>
                    <w:right w:val="none" w:sz="0" w:space="0" w:color="auto"/>
                  </w:divBdr>
                </w:div>
                <w:div w:id="1382096846">
                  <w:marLeft w:val="0"/>
                  <w:marRight w:val="0"/>
                  <w:marTop w:val="0"/>
                  <w:marBottom w:val="0"/>
                  <w:divBdr>
                    <w:top w:val="none" w:sz="0" w:space="0" w:color="auto"/>
                    <w:left w:val="none" w:sz="0" w:space="0" w:color="auto"/>
                    <w:bottom w:val="none" w:sz="0" w:space="0" w:color="auto"/>
                    <w:right w:val="none" w:sz="0" w:space="0" w:color="auto"/>
                  </w:divBdr>
                </w:div>
                <w:div w:id="950362183">
                  <w:marLeft w:val="0"/>
                  <w:marRight w:val="0"/>
                  <w:marTop w:val="0"/>
                  <w:marBottom w:val="0"/>
                  <w:divBdr>
                    <w:top w:val="none" w:sz="0" w:space="0" w:color="auto"/>
                    <w:left w:val="none" w:sz="0" w:space="0" w:color="auto"/>
                    <w:bottom w:val="none" w:sz="0" w:space="0" w:color="auto"/>
                    <w:right w:val="none" w:sz="0" w:space="0" w:color="auto"/>
                  </w:divBdr>
                </w:div>
                <w:div w:id="910891860">
                  <w:marLeft w:val="0"/>
                  <w:marRight w:val="0"/>
                  <w:marTop w:val="0"/>
                  <w:marBottom w:val="0"/>
                  <w:divBdr>
                    <w:top w:val="none" w:sz="0" w:space="0" w:color="auto"/>
                    <w:left w:val="none" w:sz="0" w:space="0" w:color="auto"/>
                    <w:bottom w:val="none" w:sz="0" w:space="0" w:color="auto"/>
                    <w:right w:val="none" w:sz="0" w:space="0" w:color="auto"/>
                  </w:divBdr>
                </w:div>
                <w:div w:id="1784954076">
                  <w:marLeft w:val="0"/>
                  <w:marRight w:val="0"/>
                  <w:marTop w:val="0"/>
                  <w:marBottom w:val="0"/>
                  <w:divBdr>
                    <w:top w:val="none" w:sz="0" w:space="0" w:color="auto"/>
                    <w:left w:val="none" w:sz="0" w:space="0" w:color="auto"/>
                    <w:bottom w:val="none" w:sz="0" w:space="0" w:color="auto"/>
                    <w:right w:val="none" w:sz="0" w:space="0" w:color="auto"/>
                  </w:divBdr>
                </w:div>
                <w:div w:id="1507745774">
                  <w:marLeft w:val="0"/>
                  <w:marRight w:val="0"/>
                  <w:marTop w:val="0"/>
                  <w:marBottom w:val="0"/>
                  <w:divBdr>
                    <w:top w:val="none" w:sz="0" w:space="0" w:color="auto"/>
                    <w:left w:val="none" w:sz="0" w:space="0" w:color="auto"/>
                    <w:bottom w:val="none" w:sz="0" w:space="0" w:color="auto"/>
                    <w:right w:val="none" w:sz="0" w:space="0" w:color="auto"/>
                  </w:divBdr>
                </w:div>
                <w:div w:id="1646855388">
                  <w:marLeft w:val="0"/>
                  <w:marRight w:val="0"/>
                  <w:marTop w:val="0"/>
                  <w:marBottom w:val="0"/>
                  <w:divBdr>
                    <w:top w:val="none" w:sz="0" w:space="0" w:color="auto"/>
                    <w:left w:val="none" w:sz="0" w:space="0" w:color="auto"/>
                    <w:bottom w:val="none" w:sz="0" w:space="0" w:color="auto"/>
                    <w:right w:val="none" w:sz="0" w:space="0" w:color="auto"/>
                  </w:divBdr>
                </w:div>
                <w:div w:id="2053263911">
                  <w:marLeft w:val="0"/>
                  <w:marRight w:val="0"/>
                  <w:marTop w:val="0"/>
                  <w:marBottom w:val="0"/>
                  <w:divBdr>
                    <w:top w:val="none" w:sz="0" w:space="0" w:color="auto"/>
                    <w:left w:val="none" w:sz="0" w:space="0" w:color="auto"/>
                    <w:bottom w:val="none" w:sz="0" w:space="0" w:color="auto"/>
                    <w:right w:val="none" w:sz="0" w:space="0" w:color="auto"/>
                  </w:divBdr>
                </w:div>
                <w:div w:id="842858803">
                  <w:marLeft w:val="0"/>
                  <w:marRight w:val="0"/>
                  <w:marTop w:val="0"/>
                  <w:marBottom w:val="0"/>
                  <w:divBdr>
                    <w:top w:val="none" w:sz="0" w:space="0" w:color="auto"/>
                    <w:left w:val="none" w:sz="0" w:space="0" w:color="auto"/>
                    <w:bottom w:val="none" w:sz="0" w:space="0" w:color="auto"/>
                    <w:right w:val="none" w:sz="0" w:space="0" w:color="auto"/>
                  </w:divBdr>
                </w:div>
                <w:div w:id="194007425">
                  <w:marLeft w:val="0"/>
                  <w:marRight w:val="0"/>
                  <w:marTop w:val="0"/>
                  <w:marBottom w:val="0"/>
                  <w:divBdr>
                    <w:top w:val="none" w:sz="0" w:space="0" w:color="auto"/>
                    <w:left w:val="none" w:sz="0" w:space="0" w:color="auto"/>
                    <w:bottom w:val="none" w:sz="0" w:space="0" w:color="auto"/>
                    <w:right w:val="none" w:sz="0" w:space="0" w:color="auto"/>
                  </w:divBdr>
                </w:div>
                <w:div w:id="1859616695">
                  <w:marLeft w:val="0"/>
                  <w:marRight w:val="0"/>
                  <w:marTop w:val="0"/>
                  <w:marBottom w:val="0"/>
                  <w:divBdr>
                    <w:top w:val="none" w:sz="0" w:space="0" w:color="auto"/>
                    <w:left w:val="none" w:sz="0" w:space="0" w:color="auto"/>
                    <w:bottom w:val="none" w:sz="0" w:space="0" w:color="auto"/>
                    <w:right w:val="none" w:sz="0" w:space="0" w:color="auto"/>
                  </w:divBdr>
                </w:div>
                <w:div w:id="1117875271">
                  <w:marLeft w:val="0"/>
                  <w:marRight w:val="0"/>
                  <w:marTop w:val="0"/>
                  <w:marBottom w:val="0"/>
                  <w:divBdr>
                    <w:top w:val="none" w:sz="0" w:space="0" w:color="auto"/>
                    <w:left w:val="none" w:sz="0" w:space="0" w:color="auto"/>
                    <w:bottom w:val="none" w:sz="0" w:space="0" w:color="auto"/>
                    <w:right w:val="none" w:sz="0" w:space="0" w:color="auto"/>
                  </w:divBdr>
                </w:div>
                <w:div w:id="225804081">
                  <w:marLeft w:val="0"/>
                  <w:marRight w:val="0"/>
                  <w:marTop w:val="0"/>
                  <w:marBottom w:val="0"/>
                  <w:divBdr>
                    <w:top w:val="none" w:sz="0" w:space="0" w:color="auto"/>
                    <w:left w:val="none" w:sz="0" w:space="0" w:color="auto"/>
                    <w:bottom w:val="none" w:sz="0" w:space="0" w:color="auto"/>
                    <w:right w:val="none" w:sz="0" w:space="0" w:color="auto"/>
                  </w:divBdr>
                </w:div>
                <w:div w:id="889000366">
                  <w:marLeft w:val="0"/>
                  <w:marRight w:val="0"/>
                  <w:marTop w:val="0"/>
                  <w:marBottom w:val="0"/>
                  <w:divBdr>
                    <w:top w:val="none" w:sz="0" w:space="0" w:color="auto"/>
                    <w:left w:val="none" w:sz="0" w:space="0" w:color="auto"/>
                    <w:bottom w:val="none" w:sz="0" w:space="0" w:color="auto"/>
                    <w:right w:val="none" w:sz="0" w:space="0" w:color="auto"/>
                  </w:divBdr>
                </w:div>
                <w:div w:id="1368411452">
                  <w:marLeft w:val="0"/>
                  <w:marRight w:val="0"/>
                  <w:marTop w:val="0"/>
                  <w:marBottom w:val="0"/>
                  <w:divBdr>
                    <w:top w:val="none" w:sz="0" w:space="0" w:color="auto"/>
                    <w:left w:val="none" w:sz="0" w:space="0" w:color="auto"/>
                    <w:bottom w:val="none" w:sz="0" w:space="0" w:color="auto"/>
                    <w:right w:val="none" w:sz="0" w:space="0" w:color="auto"/>
                  </w:divBdr>
                </w:div>
                <w:div w:id="96995900">
                  <w:marLeft w:val="0"/>
                  <w:marRight w:val="0"/>
                  <w:marTop w:val="0"/>
                  <w:marBottom w:val="0"/>
                  <w:divBdr>
                    <w:top w:val="none" w:sz="0" w:space="0" w:color="auto"/>
                    <w:left w:val="none" w:sz="0" w:space="0" w:color="auto"/>
                    <w:bottom w:val="none" w:sz="0" w:space="0" w:color="auto"/>
                    <w:right w:val="none" w:sz="0" w:space="0" w:color="auto"/>
                  </w:divBdr>
                </w:div>
                <w:div w:id="922296947">
                  <w:marLeft w:val="0"/>
                  <w:marRight w:val="0"/>
                  <w:marTop w:val="0"/>
                  <w:marBottom w:val="0"/>
                  <w:divBdr>
                    <w:top w:val="none" w:sz="0" w:space="0" w:color="auto"/>
                    <w:left w:val="none" w:sz="0" w:space="0" w:color="auto"/>
                    <w:bottom w:val="none" w:sz="0" w:space="0" w:color="auto"/>
                    <w:right w:val="none" w:sz="0" w:space="0" w:color="auto"/>
                  </w:divBdr>
                </w:div>
                <w:div w:id="692459828">
                  <w:marLeft w:val="0"/>
                  <w:marRight w:val="0"/>
                  <w:marTop w:val="0"/>
                  <w:marBottom w:val="0"/>
                  <w:divBdr>
                    <w:top w:val="none" w:sz="0" w:space="0" w:color="auto"/>
                    <w:left w:val="none" w:sz="0" w:space="0" w:color="auto"/>
                    <w:bottom w:val="none" w:sz="0" w:space="0" w:color="auto"/>
                    <w:right w:val="none" w:sz="0" w:space="0" w:color="auto"/>
                  </w:divBdr>
                </w:div>
                <w:div w:id="1622108809">
                  <w:marLeft w:val="0"/>
                  <w:marRight w:val="0"/>
                  <w:marTop w:val="0"/>
                  <w:marBottom w:val="0"/>
                  <w:divBdr>
                    <w:top w:val="none" w:sz="0" w:space="0" w:color="auto"/>
                    <w:left w:val="none" w:sz="0" w:space="0" w:color="auto"/>
                    <w:bottom w:val="none" w:sz="0" w:space="0" w:color="auto"/>
                    <w:right w:val="none" w:sz="0" w:space="0" w:color="auto"/>
                  </w:divBdr>
                </w:div>
                <w:div w:id="587426519">
                  <w:marLeft w:val="0"/>
                  <w:marRight w:val="0"/>
                  <w:marTop w:val="0"/>
                  <w:marBottom w:val="0"/>
                  <w:divBdr>
                    <w:top w:val="none" w:sz="0" w:space="0" w:color="auto"/>
                    <w:left w:val="none" w:sz="0" w:space="0" w:color="auto"/>
                    <w:bottom w:val="none" w:sz="0" w:space="0" w:color="auto"/>
                    <w:right w:val="none" w:sz="0" w:space="0" w:color="auto"/>
                  </w:divBdr>
                </w:div>
                <w:div w:id="1703817755">
                  <w:marLeft w:val="0"/>
                  <w:marRight w:val="0"/>
                  <w:marTop w:val="0"/>
                  <w:marBottom w:val="0"/>
                  <w:divBdr>
                    <w:top w:val="none" w:sz="0" w:space="0" w:color="auto"/>
                    <w:left w:val="none" w:sz="0" w:space="0" w:color="auto"/>
                    <w:bottom w:val="none" w:sz="0" w:space="0" w:color="auto"/>
                    <w:right w:val="none" w:sz="0" w:space="0" w:color="auto"/>
                  </w:divBdr>
                </w:div>
                <w:div w:id="1124077000">
                  <w:marLeft w:val="0"/>
                  <w:marRight w:val="0"/>
                  <w:marTop w:val="0"/>
                  <w:marBottom w:val="0"/>
                  <w:divBdr>
                    <w:top w:val="none" w:sz="0" w:space="0" w:color="auto"/>
                    <w:left w:val="none" w:sz="0" w:space="0" w:color="auto"/>
                    <w:bottom w:val="none" w:sz="0" w:space="0" w:color="auto"/>
                    <w:right w:val="none" w:sz="0" w:space="0" w:color="auto"/>
                  </w:divBdr>
                </w:div>
                <w:div w:id="1333020946">
                  <w:marLeft w:val="0"/>
                  <w:marRight w:val="0"/>
                  <w:marTop w:val="0"/>
                  <w:marBottom w:val="0"/>
                  <w:divBdr>
                    <w:top w:val="none" w:sz="0" w:space="0" w:color="auto"/>
                    <w:left w:val="none" w:sz="0" w:space="0" w:color="auto"/>
                    <w:bottom w:val="none" w:sz="0" w:space="0" w:color="auto"/>
                    <w:right w:val="none" w:sz="0" w:space="0" w:color="auto"/>
                  </w:divBdr>
                </w:div>
                <w:div w:id="1220747259">
                  <w:marLeft w:val="0"/>
                  <w:marRight w:val="0"/>
                  <w:marTop w:val="0"/>
                  <w:marBottom w:val="0"/>
                  <w:divBdr>
                    <w:top w:val="none" w:sz="0" w:space="0" w:color="auto"/>
                    <w:left w:val="none" w:sz="0" w:space="0" w:color="auto"/>
                    <w:bottom w:val="none" w:sz="0" w:space="0" w:color="auto"/>
                    <w:right w:val="none" w:sz="0" w:space="0" w:color="auto"/>
                  </w:divBdr>
                </w:div>
                <w:div w:id="2047100824">
                  <w:marLeft w:val="0"/>
                  <w:marRight w:val="0"/>
                  <w:marTop w:val="0"/>
                  <w:marBottom w:val="0"/>
                  <w:divBdr>
                    <w:top w:val="none" w:sz="0" w:space="0" w:color="auto"/>
                    <w:left w:val="none" w:sz="0" w:space="0" w:color="auto"/>
                    <w:bottom w:val="none" w:sz="0" w:space="0" w:color="auto"/>
                    <w:right w:val="none" w:sz="0" w:space="0" w:color="auto"/>
                  </w:divBdr>
                </w:div>
                <w:div w:id="965355137">
                  <w:marLeft w:val="0"/>
                  <w:marRight w:val="0"/>
                  <w:marTop w:val="0"/>
                  <w:marBottom w:val="0"/>
                  <w:divBdr>
                    <w:top w:val="none" w:sz="0" w:space="0" w:color="auto"/>
                    <w:left w:val="none" w:sz="0" w:space="0" w:color="auto"/>
                    <w:bottom w:val="none" w:sz="0" w:space="0" w:color="auto"/>
                    <w:right w:val="none" w:sz="0" w:space="0" w:color="auto"/>
                  </w:divBdr>
                </w:div>
                <w:div w:id="1165822690">
                  <w:marLeft w:val="0"/>
                  <w:marRight w:val="0"/>
                  <w:marTop w:val="0"/>
                  <w:marBottom w:val="0"/>
                  <w:divBdr>
                    <w:top w:val="none" w:sz="0" w:space="0" w:color="auto"/>
                    <w:left w:val="none" w:sz="0" w:space="0" w:color="auto"/>
                    <w:bottom w:val="none" w:sz="0" w:space="0" w:color="auto"/>
                    <w:right w:val="none" w:sz="0" w:space="0" w:color="auto"/>
                  </w:divBdr>
                </w:div>
                <w:div w:id="336005045">
                  <w:marLeft w:val="0"/>
                  <w:marRight w:val="0"/>
                  <w:marTop w:val="0"/>
                  <w:marBottom w:val="0"/>
                  <w:divBdr>
                    <w:top w:val="none" w:sz="0" w:space="0" w:color="auto"/>
                    <w:left w:val="none" w:sz="0" w:space="0" w:color="auto"/>
                    <w:bottom w:val="none" w:sz="0" w:space="0" w:color="auto"/>
                    <w:right w:val="none" w:sz="0" w:space="0" w:color="auto"/>
                  </w:divBdr>
                </w:div>
                <w:div w:id="1051074782">
                  <w:marLeft w:val="0"/>
                  <w:marRight w:val="0"/>
                  <w:marTop w:val="0"/>
                  <w:marBottom w:val="0"/>
                  <w:divBdr>
                    <w:top w:val="none" w:sz="0" w:space="0" w:color="auto"/>
                    <w:left w:val="none" w:sz="0" w:space="0" w:color="auto"/>
                    <w:bottom w:val="none" w:sz="0" w:space="0" w:color="auto"/>
                    <w:right w:val="none" w:sz="0" w:space="0" w:color="auto"/>
                  </w:divBdr>
                </w:div>
                <w:div w:id="135606917">
                  <w:marLeft w:val="0"/>
                  <w:marRight w:val="0"/>
                  <w:marTop w:val="0"/>
                  <w:marBottom w:val="0"/>
                  <w:divBdr>
                    <w:top w:val="none" w:sz="0" w:space="0" w:color="auto"/>
                    <w:left w:val="none" w:sz="0" w:space="0" w:color="auto"/>
                    <w:bottom w:val="none" w:sz="0" w:space="0" w:color="auto"/>
                    <w:right w:val="none" w:sz="0" w:space="0" w:color="auto"/>
                  </w:divBdr>
                </w:div>
                <w:div w:id="819426755">
                  <w:marLeft w:val="0"/>
                  <w:marRight w:val="0"/>
                  <w:marTop w:val="0"/>
                  <w:marBottom w:val="0"/>
                  <w:divBdr>
                    <w:top w:val="none" w:sz="0" w:space="0" w:color="auto"/>
                    <w:left w:val="none" w:sz="0" w:space="0" w:color="auto"/>
                    <w:bottom w:val="none" w:sz="0" w:space="0" w:color="auto"/>
                    <w:right w:val="none" w:sz="0" w:space="0" w:color="auto"/>
                  </w:divBdr>
                </w:div>
                <w:div w:id="1781339483">
                  <w:marLeft w:val="0"/>
                  <w:marRight w:val="0"/>
                  <w:marTop w:val="0"/>
                  <w:marBottom w:val="0"/>
                  <w:divBdr>
                    <w:top w:val="none" w:sz="0" w:space="0" w:color="auto"/>
                    <w:left w:val="none" w:sz="0" w:space="0" w:color="auto"/>
                    <w:bottom w:val="none" w:sz="0" w:space="0" w:color="auto"/>
                    <w:right w:val="none" w:sz="0" w:space="0" w:color="auto"/>
                  </w:divBdr>
                </w:div>
                <w:div w:id="1149785476">
                  <w:marLeft w:val="0"/>
                  <w:marRight w:val="0"/>
                  <w:marTop w:val="0"/>
                  <w:marBottom w:val="0"/>
                  <w:divBdr>
                    <w:top w:val="none" w:sz="0" w:space="0" w:color="auto"/>
                    <w:left w:val="none" w:sz="0" w:space="0" w:color="auto"/>
                    <w:bottom w:val="none" w:sz="0" w:space="0" w:color="auto"/>
                    <w:right w:val="none" w:sz="0" w:space="0" w:color="auto"/>
                  </w:divBdr>
                </w:div>
                <w:div w:id="1136214676">
                  <w:marLeft w:val="0"/>
                  <w:marRight w:val="0"/>
                  <w:marTop w:val="0"/>
                  <w:marBottom w:val="0"/>
                  <w:divBdr>
                    <w:top w:val="none" w:sz="0" w:space="0" w:color="auto"/>
                    <w:left w:val="none" w:sz="0" w:space="0" w:color="auto"/>
                    <w:bottom w:val="none" w:sz="0" w:space="0" w:color="auto"/>
                    <w:right w:val="none" w:sz="0" w:space="0" w:color="auto"/>
                  </w:divBdr>
                </w:div>
                <w:div w:id="1095438761">
                  <w:marLeft w:val="0"/>
                  <w:marRight w:val="0"/>
                  <w:marTop w:val="0"/>
                  <w:marBottom w:val="0"/>
                  <w:divBdr>
                    <w:top w:val="none" w:sz="0" w:space="0" w:color="auto"/>
                    <w:left w:val="none" w:sz="0" w:space="0" w:color="auto"/>
                    <w:bottom w:val="none" w:sz="0" w:space="0" w:color="auto"/>
                    <w:right w:val="none" w:sz="0" w:space="0" w:color="auto"/>
                  </w:divBdr>
                </w:div>
                <w:div w:id="42140028">
                  <w:marLeft w:val="0"/>
                  <w:marRight w:val="0"/>
                  <w:marTop w:val="0"/>
                  <w:marBottom w:val="0"/>
                  <w:divBdr>
                    <w:top w:val="none" w:sz="0" w:space="0" w:color="auto"/>
                    <w:left w:val="none" w:sz="0" w:space="0" w:color="auto"/>
                    <w:bottom w:val="none" w:sz="0" w:space="0" w:color="auto"/>
                    <w:right w:val="none" w:sz="0" w:space="0" w:color="auto"/>
                  </w:divBdr>
                </w:div>
                <w:div w:id="76945467">
                  <w:marLeft w:val="0"/>
                  <w:marRight w:val="0"/>
                  <w:marTop w:val="0"/>
                  <w:marBottom w:val="0"/>
                  <w:divBdr>
                    <w:top w:val="none" w:sz="0" w:space="0" w:color="auto"/>
                    <w:left w:val="none" w:sz="0" w:space="0" w:color="auto"/>
                    <w:bottom w:val="none" w:sz="0" w:space="0" w:color="auto"/>
                    <w:right w:val="none" w:sz="0" w:space="0" w:color="auto"/>
                  </w:divBdr>
                </w:div>
                <w:div w:id="301352691">
                  <w:marLeft w:val="0"/>
                  <w:marRight w:val="0"/>
                  <w:marTop w:val="0"/>
                  <w:marBottom w:val="0"/>
                  <w:divBdr>
                    <w:top w:val="none" w:sz="0" w:space="0" w:color="auto"/>
                    <w:left w:val="none" w:sz="0" w:space="0" w:color="auto"/>
                    <w:bottom w:val="none" w:sz="0" w:space="0" w:color="auto"/>
                    <w:right w:val="none" w:sz="0" w:space="0" w:color="auto"/>
                  </w:divBdr>
                </w:div>
                <w:div w:id="2133745129">
                  <w:marLeft w:val="0"/>
                  <w:marRight w:val="0"/>
                  <w:marTop w:val="0"/>
                  <w:marBottom w:val="0"/>
                  <w:divBdr>
                    <w:top w:val="none" w:sz="0" w:space="0" w:color="auto"/>
                    <w:left w:val="none" w:sz="0" w:space="0" w:color="auto"/>
                    <w:bottom w:val="none" w:sz="0" w:space="0" w:color="auto"/>
                    <w:right w:val="none" w:sz="0" w:space="0" w:color="auto"/>
                  </w:divBdr>
                </w:div>
                <w:div w:id="1763142928">
                  <w:marLeft w:val="0"/>
                  <w:marRight w:val="0"/>
                  <w:marTop w:val="0"/>
                  <w:marBottom w:val="0"/>
                  <w:divBdr>
                    <w:top w:val="none" w:sz="0" w:space="0" w:color="auto"/>
                    <w:left w:val="none" w:sz="0" w:space="0" w:color="auto"/>
                    <w:bottom w:val="none" w:sz="0" w:space="0" w:color="auto"/>
                    <w:right w:val="none" w:sz="0" w:space="0" w:color="auto"/>
                  </w:divBdr>
                </w:div>
                <w:div w:id="867331234">
                  <w:marLeft w:val="0"/>
                  <w:marRight w:val="0"/>
                  <w:marTop w:val="0"/>
                  <w:marBottom w:val="0"/>
                  <w:divBdr>
                    <w:top w:val="none" w:sz="0" w:space="0" w:color="auto"/>
                    <w:left w:val="none" w:sz="0" w:space="0" w:color="auto"/>
                    <w:bottom w:val="none" w:sz="0" w:space="0" w:color="auto"/>
                    <w:right w:val="none" w:sz="0" w:space="0" w:color="auto"/>
                  </w:divBdr>
                </w:div>
                <w:div w:id="668993534">
                  <w:marLeft w:val="0"/>
                  <w:marRight w:val="0"/>
                  <w:marTop w:val="0"/>
                  <w:marBottom w:val="0"/>
                  <w:divBdr>
                    <w:top w:val="none" w:sz="0" w:space="0" w:color="auto"/>
                    <w:left w:val="none" w:sz="0" w:space="0" w:color="auto"/>
                    <w:bottom w:val="none" w:sz="0" w:space="0" w:color="auto"/>
                    <w:right w:val="none" w:sz="0" w:space="0" w:color="auto"/>
                  </w:divBdr>
                </w:div>
                <w:div w:id="323709694">
                  <w:marLeft w:val="0"/>
                  <w:marRight w:val="0"/>
                  <w:marTop w:val="0"/>
                  <w:marBottom w:val="0"/>
                  <w:divBdr>
                    <w:top w:val="none" w:sz="0" w:space="0" w:color="auto"/>
                    <w:left w:val="none" w:sz="0" w:space="0" w:color="auto"/>
                    <w:bottom w:val="none" w:sz="0" w:space="0" w:color="auto"/>
                    <w:right w:val="none" w:sz="0" w:space="0" w:color="auto"/>
                  </w:divBdr>
                </w:div>
                <w:div w:id="919949956">
                  <w:marLeft w:val="0"/>
                  <w:marRight w:val="0"/>
                  <w:marTop w:val="0"/>
                  <w:marBottom w:val="0"/>
                  <w:divBdr>
                    <w:top w:val="none" w:sz="0" w:space="0" w:color="auto"/>
                    <w:left w:val="none" w:sz="0" w:space="0" w:color="auto"/>
                    <w:bottom w:val="none" w:sz="0" w:space="0" w:color="auto"/>
                    <w:right w:val="none" w:sz="0" w:space="0" w:color="auto"/>
                  </w:divBdr>
                </w:div>
                <w:div w:id="814105268">
                  <w:marLeft w:val="0"/>
                  <w:marRight w:val="0"/>
                  <w:marTop w:val="0"/>
                  <w:marBottom w:val="0"/>
                  <w:divBdr>
                    <w:top w:val="none" w:sz="0" w:space="0" w:color="auto"/>
                    <w:left w:val="none" w:sz="0" w:space="0" w:color="auto"/>
                    <w:bottom w:val="none" w:sz="0" w:space="0" w:color="auto"/>
                    <w:right w:val="none" w:sz="0" w:space="0" w:color="auto"/>
                  </w:divBdr>
                </w:div>
                <w:div w:id="430589803">
                  <w:marLeft w:val="0"/>
                  <w:marRight w:val="0"/>
                  <w:marTop w:val="0"/>
                  <w:marBottom w:val="0"/>
                  <w:divBdr>
                    <w:top w:val="none" w:sz="0" w:space="0" w:color="auto"/>
                    <w:left w:val="none" w:sz="0" w:space="0" w:color="auto"/>
                    <w:bottom w:val="none" w:sz="0" w:space="0" w:color="auto"/>
                    <w:right w:val="none" w:sz="0" w:space="0" w:color="auto"/>
                  </w:divBdr>
                </w:div>
                <w:div w:id="1617103230">
                  <w:marLeft w:val="0"/>
                  <w:marRight w:val="0"/>
                  <w:marTop w:val="0"/>
                  <w:marBottom w:val="0"/>
                  <w:divBdr>
                    <w:top w:val="none" w:sz="0" w:space="0" w:color="auto"/>
                    <w:left w:val="none" w:sz="0" w:space="0" w:color="auto"/>
                    <w:bottom w:val="none" w:sz="0" w:space="0" w:color="auto"/>
                    <w:right w:val="none" w:sz="0" w:space="0" w:color="auto"/>
                  </w:divBdr>
                </w:div>
                <w:div w:id="702444713">
                  <w:marLeft w:val="0"/>
                  <w:marRight w:val="0"/>
                  <w:marTop w:val="0"/>
                  <w:marBottom w:val="0"/>
                  <w:divBdr>
                    <w:top w:val="none" w:sz="0" w:space="0" w:color="auto"/>
                    <w:left w:val="none" w:sz="0" w:space="0" w:color="auto"/>
                    <w:bottom w:val="none" w:sz="0" w:space="0" w:color="auto"/>
                    <w:right w:val="none" w:sz="0" w:space="0" w:color="auto"/>
                  </w:divBdr>
                </w:div>
                <w:div w:id="701589177">
                  <w:marLeft w:val="0"/>
                  <w:marRight w:val="0"/>
                  <w:marTop w:val="0"/>
                  <w:marBottom w:val="0"/>
                  <w:divBdr>
                    <w:top w:val="none" w:sz="0" w:space="0" w:color="auto"/>
                    <w:left w:val="none" w:sz="0" w:space="0" w:color="auto"/>
                    <w:bottom w:val="none" w:sz="0" w:space="0" w:color="auto"/>
                    <w:right w:val="none" w:sz="0" w:space="0" w:color="auto"/>
                  </w:divBdr>
                </w:div>
                <w:div w:id="1921600240">
                  <w:marLeft w:val="0"/>
                  <w:marRight w:val="0"/>
                  <w:marTop w:val="0"/>
                  <w:marBottom w:val="0"/>
                  <w:divBdr>
                    <w:top w:val="none" w:sz="0" w:space="0" w:color="auto"/>
                    <w:left w:val="none" w:sz="0" w:space="0" w:color="auto"/>
                    <w:bottom w:val="none" w:sz="0" w:space="0" w:color="auto"/>
                    <w:right w:val="none" w:sz="0" w:space="0" w:color="auto"/>
                  </w:divBdr>
                </w:div>
                <w:div w:id="1770351233">
                  <w:marLeft w:val="0"/>
                  <w:marRight w:val="0"/>
                  <w:marTop w:val="0"/>
                  <w:marBottom w:val="0"/>
                  <w:divBdr>
                    <w:top w:val="none" w:sz="0" w:space="0" w:color="auto"/>
                    <w:left w:val="none" w:sz="0" w:space="0" w:color="auto"/>
                    <w:bottom w:val="none" w:sz="0" w:space="0" w:color="auto"/>
                    <w:right w:val="none" w:sz="0" w:space="0" w:color="auto"/>
                  </w:divBdr>
                </w:div>
                <w:div w:id="271017695">
                  <w:marLeft w:val="0"/>
                  <w:marRight w:val="0"/>
                  <w:marTop w:val="0"/>
                  <w:marBottom w:val="0"/>
                  <w:divBdr>
                    <w:top w:val="none" w:sz="0" w:space="0" w:color="auto"/>
                    <w:left w:val="none" w:sz="0" w:space="0" w:color="auto"/>
                    <w:bottom w:val="none" w:sz="0" w:space="0" w:color="auto"/>
                    <w:right w:val="none" w:sz="0" w:space="0" w:color="auto"/>
                  </w:divBdr>
                </w:div>
                <w:div w:id="709259443">
                  <w:marLeft w:val="0"/>
                  <w:marRight w:val="0"/>
                  <w:marTop w:val="0"/>
                  <w:marBottom w:val="0"/>
                  <w:divBdr>
                    <w:top w:val="none" w:sz="0" w:space="0" w:color="auto"/>
                    <w:left w:val="none" w:sz="0" w:space="0" w:color="auto"/>
                    <w:bottom w:val="none" w:sz="0" w:space="0" w:color="auto"/>
                    <w:right w:val="none" w:sz="0" w:space="0" w:color="auto"/>
                  </w:divBdr>
                </w:div>
                <w:div w:id="1054112583">
                  <w:marLeft w:val="0"/>
                  <w:marRight w:val="0"/>
                  <w:marTop w:val="0"/>
                  <w:marBottom w:val="0"/>
                  <w:divBdr>
                    <w:top w:val="none" w:sz="0" w:space="0" w:color="auto"/>
                    <w:left w:val="none" w:sz="0" w:space="0" w:color="auto"/>
                    <w:bottom w:val="none" w:sz="0" w:space="0" w:color="auto"/>
                    <w:right w:val="none" w:sz="0" w:space="0" w:color="auto"/>
                  </w:divBdr>
                </w:div>
                <w:div w:id="283655665">
                  <w:marLeft w:val="0"/>
                  <w:marRight w:val="0"/>
                  <w:marTop w:val="0"/>
                  <w:marBottom w:val="0"/>
                  <w:divBdr>
                    <w:top w:val="none" w:sz="0" w:space="0" w:color="auto"/>
                    <w:left w:val="none" w:sz="0" w:space="0" w:color="auto"/>
                    <w:bottom w:val="none" w:sz="0" w:space="0" w:color="auto"/>
                    <w:right w:val="none" w:sz="0" w:space="0" w:color="auto"/>
                  </w:divBdr>
                </w:div>
                <w:div w:id="1345671907">
                  <w:marLeft w:val="0"/>
                  <w:marRight w:val="0"/>
                  <w:marTop w:val="0"/>
                  <w:marBottom w:val="0"/>
                  <w:divBdr>
                    <w:top w:val="none" w:sz="0" w:space="0" w:color="auto"/>
                    <w:left w:val="none" w:sz="0" w:space="0" w:color="auto"/>
                    <w:bottom w:val="none" w:sz="0" w:space="0" w:color="auto"/>
                    <w:right w:val="none" w:sz="0" w:space="0" w:color="auto"/>
                  </w:divBdr>
                </w:div>
                <w:div w:id="1698968883">
                  <w:marLeft w:val="0"/>
                  <w:marRight w:val="0"/>
                  <w:marTop w:val="0"/>
                  <w:marBottom w:val="0"/>
                  <w:divBdr>
                    <w:top w:val="none" w:sz="0" w:space="0" w:color="auto"/>
                    <w:left w:val="none" w:sz="0" w:space="0" w:color="auto"/>
                    <w:bottom w:val="none" w:sz="0" w:space="0" w:color="auto"/>
                    <w:right w:val="none" w:sz="0" w:space="0" w:color="auto"/>
                  </w:divBdr>
                </w:div>
                <w:div w:id="1887642724">
                  <w:marLeft w:val="0"/>
                  <w:marRight w:val="0"/>
                  <w:marTop w:val="0"/>
                  <w:marBottom w:val="0"/>
                  <w:divBdr>
                    <w:top w:val="none" w:sz="0" w:space="0" w:color="auto"/>
                    <w:left w:val="none" w:sz="0" w:space="0" w:color="auto"/>
                    <w:bottom w:val="none" w:sz="0" w:space="0" w:color="auto"/>
                    <w:right w:val="none" w:sz="0" w:space="0" w:color="auto"/>
                  </w:divBdr>
                </w:div>
                <w:div w:id="404957126">
                  <w:marLeft w:val="0"/>
                  <w:marRight w:val="0"/>
                  <w:marTop w:val="0"/>
                  <w:marBottom w:val="0"/>
                  <w:divBdr>
                    <w:top w:val="none" w:sz="0" w:space="0" w:color="auto"/>
                    <w:left w:val="none" w:sz="0" w:space="0" w:color="auto"/>
                    <w:bottom w:val="none" w:sz="0" w:space="0" w:color="auto"/>
                    <w:right w:val="none" w:sz="0" w:space="0" w:color="auto"/>
                  </w:divBdr>
                </w:div>
                <w:div w:id="1832211236">
                  <w:marLeft w:val="0"/>
                  <w:marRight w:val="0"/>
                  <w:marTop w:val="0"/>
                  <w:marBottom w:val="0"/>
                  <w:divBdr>
                    <w:top w:val="none" w:sz="0" w:space="0" w:color="auto"/>
                    <w:left w:val="none" w:sz="0" w:space="0" w:color="auto"/>
                    <w:bottom w:val="none" w:sz="0" w:space="0" w:color="auto"/>
                    <w:right w:val="none" w:sz="0" w:space="0" w:color="auto"/>
                  </w:divBdr>
                </w:div>
                <w:div w:id="956915002">
                  <w:marLeft w:val="0"/>
                  <w:marRight w:val="0"/>
                  <w:marTop w:val="0"/>
                  <w:marBottom w:val="0"/>
                  <w:divBdr>
                    <w:top w:val="none" w:sz="0" w:space="0" w:color="auto"/>
                    <w:left w:val="none" w:sz="0" w:space="0" w:color="auto"/>
                    <w:bottom w:val="none" w:sz="0" w:space="0" w:color="auto"/>
                    <w:right w:val="none" w:sz="0" w:space="0" w:color="auto"/>
                  </w:divBdr>
                </w:div>
                <w:div w:id="235290315">
                  <w:marLeft w:val="0"/>
                  <w:marRight w:val="0"/>
                  <w:marTop w:val="0"/>
                  <w:marBottom w:val="0"/>
                  <w:divBdr>
                    <w:top w:val="none" w:sz="0" w:space="0" w:color="auto"/>
                    <w:left w:val="none" w:sz="0" w:space="0" w:color="auto"/>
                    <w:bottom w:val="none" w:sz="0" w:space="0" w:color="auto"/>
                    <w:right w:val="none" w:sz="0" w:space="0" w:color="auto"/>
                  </w:divBdr>
                </w:div>
                <w:div w:id="353960987">
                  <w:marLeft w:val="0"/>
                  <w:marRight w:val="0"/>
                  <w:marTop w:val="0"/>
                  <w:marBottom w:val="0"/>
                  <w:divBdr>
                    <w:top w:val="none" w:sz="0" w:space="0" w:color="auto"/>
                    <w:left w:val="none" w:sz="0" w:space="0" w:color="auto"/>
                    <w:bottom w:val="none" w:sz="0" w:space="0" w:color="auto"/>
                    <w:right w:val="none" w:sz="0" w:space="0" w:color="auto"/>
                  </w:divBdr>
                </w:div>
                <w:div w:id="109012482">
                  <w:marLeft w:val="0"/>
                  <w:marRight w:val="0"/>
                  <w:marTop w:val="0"/>
                  <w:marBottom w:val="0"/>
                  <w:divBdr>
                    <w:top w:val="none" w:sz="0" w:space="0" w:color="auto"/>
                    <w:left w:val="none" w:sz="0" w:space="0" w:color="auto"/>
                    <w:bottom w:val="none" w:sz="0" w:space="0" w:color="auto"/>
                    <w:right w:val="none" w:sz="0" w:space="0" w:color="auto"/>
                  </w:divBdr>
                </w:div>
                <w:div w:id="2001497599">
                  <w:marLeft w:val="0"/>
                  <w:marRight w:val="0"/>
                  <w:marTop w:val="0"/>
                  <w:marBottom w:val="0"/>
                  <w:divBdr>
                    <w:top w:val="none" w:sz="0" w:space="0" w:color="auto"/>
                    <w:left w:val="none" w:sz="0" w:space="0" w:color="auto"/>
                    <w:bottom w:val="none" w:sz="0" w:space="0" w:color="auto"/>
                    <w:right w:val="none" w:sz="0" w:space="0" w:color="auto"/>
                  </w:divBdr>
                </w:div>
                <w:div w:id="2012560696">
                  <w:marLeft w:val="0"/>
                  <w:marRight w:val="0"/>
                  <w:marTop w:val="0"/>
                  <w:marBottom w:val="0"/>
                  <w:divBdr>
                    <w:top w:val="none" w:sz="0" w:space="0" w:color="auto"/>
                    <w:left w:val="none" w:sz="0" w:space="0" w:color="auto"/>
                    <w:bottom w:val="none" w:sz="0" w:space="0" w:color="auto"/>
                    <w:right w:val="none" w:sz="0" w:space="0" w:color="auto"/>
                  </w:divBdr>
                </w:div>
                <w:div w:id="349572210">
                  <w:marLeft w:val="0"/>
                  <w:marRight w:val="0"/>
                  <w:marTop w:val="0"/>
                  <w:marBottom w:val="0"/>
                  <w:divBdr>
                    <w:top w:val="none" w:sz="0" w:space="0" w:color="auto"/>
                    <w:left w:val="none" w:sz="0" w:space="0" w:color="auto"/>
                    <w:bottom w:val="none" w:sz="0" w:space="0" w:color="auto"/>
                    <w:right w:val="none" w:sz="0" w:space="0" w:color="auto"/>
                  </w:divBdr>
                </w:div>
                <w:div w:id="1442513">
                  <w:marLeft w:val="0"/>
                  <w:marRight w:val="0"/>
                  <w:marTop w:val="0"/>
                  <w:marBottom w:val="0"/>
                  <w:divBdr>
                    <w:top w:val="none" w:sz="0" w:space="0" w:color="auto"/>
                    <w:left w:val="none" w:sz="0" w:space="0" w:color="auto"/>
                    <w:bottom w:val="none" w:sz="0" w:space="0" w:color="auto"/>
                    <w:right w:val="none" w:sz="0" w:space="0" w:color="auto"/>
                  </w:divBdr>
                </w:div>
                <w:div w:id="37777085">
                  <w:marLeft w:val="0"/>
                  <w:marRight w:val="0"/>
                  <w:marTop w:val="0"/>
                  <w:marBottom w:val="0"/>
                  <w:divBdr>
                    <w:top w:val="none" w:sz="0" w:space="0" w:color="auto"/>
                    <w:left w:val="none" w:sz="0" w:space="0" w:color="auto"/>
                    <w:bottom w:val="none" w:sz="0" w:space="0" w:color="auto"/>
                    <w:right w:val="none" w:sz="0" w:space="0" w:color="auto"/>
                  </w:divBdr>
                </w:div>
                <w:div w:id="1746494670">
                  <w:marLeft w:val="0"/>
                  <w:marRight w:val="0"/>
                  <w:marTop w:val="0"/>
                  <w:marBottom w:val="0"/>
                  <w:divBdr>
                    <w:top w:val="none" w:sz="0" w:space="0" w:color="auto"/>
                    <w:left w:val="none" w:sz="0" w:space="0" w:color="auto"/>
                    <w:bottom w:val="none" w:sz="0" w:space="0" w:color="auto"/>
                    <w:right w:val="none" w:sz="0" w:space="0" w:color="auto"/>
                  </w:divBdr>
                </w:div>
                <w:div w:id="1309284774">
                  <w:marLeft w:val="0"/>
                  <w:marRight w:val="0"/>
                  <w:marTop w:val="0"/>
                  <w:marBottom w:val="0"/>
                  <w:divBdr>
                    <w:top w:val="none" w:sz="0" w:space="0" w:color="auto"/>
                    <w:left w:val="none" w:sz="0" w:space="0" w:color="auto"/>
                    <w:bottom w:val="none" w:sz="0" w:space="0" w:color="auto"/>
                    <w:right w:val="none" w:sz="0" w:space="0" w:color="auto"/>
                  </w:divBdr>
                </w:div>
                <w:div w:id="165637444">
                  <w:marLeft w:val="0"/>
                  <w:marRight w:val="0"/>
                  <w:marTop w:val="0"/>
                  <w:marBottom w:val="0"/>
                  <w:divBdr>
                    <w:top w:val="none" w:sz="0" w:space="0" w:color="auto"/>
                    <w:left w:val="none" w:sz="0" w:space="0" w:color="auto"/>
                    <w:bottom w:val="none" w:sz="0" w:space="0" w:color="auto"/>
                    <w:right w:val="none" w:sz="0" w:space="0" w:color="auto"/>
                  </w:divBdr>
                </w:div>
                <w:div w:id="1916356369">
                  <w:marLeft w:val="0"/>
                  <w:marRight w:val="0"/>
                  <w:marTop w:val="0"/>
                  <w:marBottom w:val="0"/>
                  <w:divBdr>
                    <w:top w:val="none" w:sz="0" w:space="0" w:color="auto"/>
                    <w:left w:val="none" w:sz="0" w:space="0" w:color="auto"/>
                    <w:bottom w:val="none" w:sz="0" w:space="0" w:color="auto"/>
                    <w:right w:val="none" w:sz="0" w:space="0" w:color="auto"/>
                  </w:divBdr>
                </w:div>
                <w:div w:id="1766807018">
                  <w:marLeft w:val="0"/>
                  <w:marRight w:val="0"/>
                  <w:marTop w:val="0"/>
                  <w:marBottom w:val="0"/>
                  <w:divBdr>
                    <w:top w:val="none" w:sz="0" w:space="0" w:color="auto"/>
                    <w:left w:val="none" w:sz="0" w:space="0" w:color="auto"/>
                    <w:bottom w:val="none" w:sz="0" w:space="0" w:color="auto"/>
                    <w:right w:val="none" w:sz="0" w:space="0" w:color="auto"/>
                  </w:divBdr>
                </w:div>
                <w:div w:id="37827689">
                  <w:marLeft w:val="0"/>
                  <w:marRight w:val="0"/>
                  <w:marTop w:val="0"/>
                  <w:marBottom w:val="0"/>
                  <w:divBdr>
                    <w:top w:val="none" w:sz="0" w:space="0" w:color="auto"/>
                    <w:left w:val="none" w:sz="0" w:space="0" w:color="auto"/>
                    <w:bottom w:val="none" w:sz="0" w:space="0" w:color="auto"/>
                    <w:right w:val="none" w:sz="0" w:space="0" w:color="auto"/>
                  </w:divBdr>
                </w:div>
                <w:div w:id="637684620">
                  <w:marLeft w:val="0"/>
                  <w:marRight w:val="0"/>
                  <w:marTop w:val="0"/>
                  <w:marBottom w:val="0"/>
                  <w:divBdr>
                    <w:top w:val="none" w:sz="0" w:space="0" w:color="auto"/>
                    <w:left w:val="none" w:sz="0" w:space="0" w:color="auto"/>
                    <w:bottom w:val="none" w:sz="0" w:space="0" w:color="auto"/>
                    <w:right w:val="none" w:sz="0" w:space="0" w:color="auto"/>
                  </w:divBdr>
                </w:div>
                <w:div w:id="1760365860">
                  <w:marLeft w:val="0"/>
                  <w:marRight w:val="0"/>
                  <w:marTop w:val="0"/>
                  <w:marBottom w:val="0"/>
                  <w:divBdr>
                    <w:top w:val="none" w:sz="0" w:space="0" w:color="auto"/>
                    <w:left w:val="none" w:sz="0" w:space="0" w:color="auto"/>
                    <w:bottom w:val="none" w:sz="0" w:space="0" w:color="auto"/>
                    <w:right w:val="none" w:sz="0" w:space="0" w:color="auto"/>
                  </w:divBdr>
                </w:div>
                <w:div w:id="815953639">
                  <w:marLeft w:val="0"/>
                  <w:marRight w:val="0"/>
                  <w:marTop w:val="0"/>
                  <w:marBottom w:val="0"/>
                  <w:divBdr>
                    <w:top w:val="none" w:sz="0" w:space="0" w:color="auto"/>
                    <w:left w:val="none" w:sz="0" w:space="0" w:color="auto"/>
                    <w:bottom w:val="none" w:sz="0" w:space="0" w:color="auto"/>
                    <w:right w:val="none" w:sz="0" w:space="0" w:color="auto"/>
                  </w:divBdr>
                </w:div>
                <w:div w:id="779835832">
                  <w:marLeft w:val="0"/>
                  <w:marRight w:val="0"/>
                  <w:marTop w:val="0"/>
                  <w:marBottom w:val="0"/>
                  <w:divBdr>
                    <w:top w:val="none" w:sz="0" w:space="0" w:color="auto"/>
                    <w:left w:val="none" w:sz="0" w:space="0" w:color="auto"/>
                    <w:bottom w:val="none" w:sz="0" w:space="0" w:color="auto"/>
                    <w:right w:val="none" w:sz="0" w:space="0" w:color="auto"/>
                  </w:divBdr>
                </w:div>
                <w:div w:id="82652678">
                  <w:marLeft w:val="0"/>
                  <w:marRight w:val="0"/>
                  <w:marTop w:val="0"/>
                  <w:marBottom w:val="0"/>
                  <w:divBdr>
                    <w:top w:val="none" w:sz="0" w:space="0" w:color="auto"/>
                    <w:left w:val="none" w:sz="0" w:space="0" w:color="auto"/>
                    <w:bottom w:val="none" w:sz="0" w:space="0" w:color="auto"/>
                    <w:right w:val="none" w:sz="0" w:space="0" w:color="auto"/>
                  </w:divBdr>
                </w:div>
                <w:div w:id="933783880">
                  <w:marLeft w:val="0"/>
                  <w:marRight w:val="0"/>
                  <w:marTop w:val="0"/>
                  <w:marBottom w:val="0"/>
                  <w:divBdr>
                    <w:top w:val="none" w:sz="0" w:space="0" w:color="auto"/>
                    <w:left w:val="none" w:sz="0" w:space="0" w:color="auto"/>
                    <w:bottom w:val="none" w:sz="0" w:space="0" w:color="auto"/>
                    <w:right w:val="none" w:sz="0" w:space="0" w:color="auto"/>
                  </w:divBdr>
                </w:div>
                <w:div w:id="580336783">
                  <w:marLeft w:val="0"/>
                  <w:marRight w:val="0"/>
                  <w:marTop w:val="0"/>
                  <w:marBottom w:val="0"/>
                  <w:divBdr>
                    <w:top w:val="none" w:sz="0" w:space="0" w:color="auto"/>
                    <w:left w:val="none" w:sz="0" w:space="0" w:color="auto"/>
                    <w:bottom w:val="none" w:sz="0" w:space="0" w:color="auto"/>
                    <w:right w:val="none" w:sz="0" w:space="0" w:color="auto"/>
                  </w:divBdr>
                </w:div>
                <w:div w:id="1320573578">
                  <w:marLeft w:val="0"/>
                  <w:marRight w:val="0"/>
                  <w:marTop w:val="0"/>
                  <w:marBottom w:val="0"/>
                  <w:divBdr>
                    <w:top w:val="none" w:sz="0" w:space="0" w:color="auto"/>
                    <w:left w:val="none" w:sz="0" w:space="0" w:color="auto"/>
                    <w:bottom w:val="none" w:sz="0" w:space="0" w:color="auto"/>
                    <w:right w:val="none" w:sz="0" w:space="0" w:color="auto"/>
                  </w:divBdr>
                </w:div>
                <w:div w:id="79377282">
                  <w:marLeft w:val="0"/>
                  <w:marRight w:val="0"/>
                  <w:marTop w:val="0"/>
                  <w:marBottom w:val="0"/>
                  <w:divBdr>
                    <w:top w:val="none" w:sz="0" w:space="0" w:color="auto"/>
                    <w:left w:val="none" w:sz="0" w:space="0" w:color="auto"/>
                    <w:bottom w:val="none" w:sz="0" w:space="0" w:color="auto"/>
                    <w:right w:val="none" w:sz="0" w:space="0" w:color="auto"/>
                  </w:divBdr>
                </w:div>
                <w:div w:id="511801262">
                  <w:marLeft w:val="0"/>
                  <w:marRight w:val="0"/>
                  <w:marTop w:val="0"/>
                  <w:marBottom w:val="0"/>
                  <w:divBdr>
                    <w:top w:val="none" w:sz="0" w:space="0" w:color="auto"/>
                    <w:left w:val="none" w:sz="0" w:space="0" w:color="auto"/>
                    <w:bottom w:val="none" w:sz="0" w:space="0" w:color="auto"/>
                    <w:right w:val="none" w:sz="0" w:space="0" w:color="auto"/>
                  </w:divBdr>
                </w:div>
                <w:div w:id="1769960021">
                  <w:marLeft w:val="0"/>
                  <w:marRight w:val="0"/>
                  <w:marTop w:val="0"/>
                  <w:marBottom w:val="0"/>
                  <w:divBdr>
                    <w:top w:val="none" w:sz="0" w:space="0" w:color="auto"/>
                    <w:left w:val="none" w:sz="0" w:space="0" w:color="auto"/>
                    <w:bottom w:val="none" w:sz="0" w:space="0" w:color="auto"/>
                    <w:right w:val="none" w:sz="0" w:space="0" w:color="auto"/>
                  </w:divBdr>
                </w:div>
                <w:div w:id="1609313212">
                  <w:marLeft w:val="0"/>
                  <w:marRight w:val="0"/>
                  <w:marTop w:val="0"/>
                  <w:marBottom w:val="0"/>
                  <w:divBdr>
                    <w:top w:val="none" w:sz="0" w:space="0" w:color="auto"/>
                    <w:left w:val="none" w:sz="0" w:space="0" w:color="auto"/>
                    <w:bottom w:val="none" w:sz="0" w:space="0" w:color="auto"/>
                    <w:right w:val="none" w:sz="0" w:space="0" w:color="auto"/>
                  </w:divBdr>
                </w:div>
                <w:div w:id="1484467616">
                  <w:marLeft w:val="0"/>
                  <w:marRight w:val="0"/>
                  <w:marTop w:val="0"/>
                  <w:marBottom w:val="0"/>
                  <w:divBdr>
                    <w:top w:val="none" w:sz="0" w:space="0" w:color="auto"/>
                    <w:left w:val="none" w:sz="0" w:space="0" w:color="auto"/>
                    <w:bottom w:val="none" w:sz="0" w:space="0" w:color="auto"/>
                    <w:right w:val="none" w:sz="0" w:space="0" w:color="auto"/>
                  </w:divBdr>
                </w:div>
                <w:div w:id="1878351505">
                  <w:marLeft w:val="0"/>
                  <w:marRight w:val="0"/>
                  <w:marTop w:val="0"/>
                  <w:marBottom w:val="0"/>
                  <w:divBdr>
                    <w:top w:val="none" w:sz="0" w:space="0" w:color="auto"/>
                    <w:left w:val="none" w:sz="0" w:space="0" w:color="auto"/>
                    <w:bottom w:val="none" w:sz="0" w:space="0" w:color="auto"/>
                    <w:right w:val="none" w:sz="0" w:space="0" w:color="auto"/>
                  </w:divBdr>
                </w:div>
                <w:div w:id="1976981001">
                  <w:marLeft w:val="0"/>
                  <w:marRight w:val="0"/>
                  <w:marTop w:val="0"/>
                  <w:marBottom w:val="0"/>
                  <w:divBdr>
                    <w:top w:val="none" w:sz="0" w:space="0" w:color="auto"/>
                    <w:left w:val="none" w:sz="0" w:space="0" w:color="auto"/>
                    <w:bottom w:val="none" w:sz="0" w:space="0" w:color="auto"/>
                    <w:right w:val="none" w:sz="0" w:space="0" w:color="auto"/>
                  </w:divBdr>
                </w:div>
                <w:div w:id="910627036">
                  <w:marLeft w:val="0"/>
                  <w:marRight w:val="0"/>
                  <w:marTop w:val="0"/>
                  <w:marBottom w:val="0"/>
                  <w:divBdr>
                    <w:top w:val="none" w:sz="0" w:space="0" w:color="auto"/>
                    <w:left w:val="none" w:sz="0" w:space="0" w:color="auto"/>
                    <w:bottom w:val="none" w:sz="0" w:space="0" w:color="auto"/>
                    <w:right w:val="none" w:sz="0" w:space="0" w:color="auto"/>
                  </w:divBdr>
                </w:div>
                <w:div w:id="1717966772">
                  <w:marLeft w:val="0"/>
                  <w:marRight w:val="0"/>
                  <w:marTop w:val="0"/>
                  <w:marBottom w:val="0"/>
                  <w:divBdr>
                    <w:top w:val="none" w:sz="0" w:space="0" w:color="auto"/>
                    <w:left w:val="none" w:sz="0" w:space="0" w:color="auto"/>
                    <w:bottom w:val="none" w:sz="0" w:space="0" w:color="auto"/>
                    <w:right w:val="none" w:sz="0" w:space="0" w:color="auto"/>
                  </w:divBdr>
                </w:div>
                <w:div w:id="1369911350">
                  <w:marLeft w:val="0"/>
                  <w:marRight w:val="0"/>
                  <w:marTop w:val="0"/>
                  <w:marBottom w:val="0"/>
                  <w:divBdr>
                    <w:top w:val="none" w:sz="0" w:space="0" w:color="auto"/>
                    <w:left w:val="none" w:sz="0" w:space="0" w:color="auto"/>
                    <w:bottom w:val="none" w:sz="0" w:space="0" w:color="auto"/>
                    <w:right w:val="none" w:sz="0" w:space="0" w:color="auto"/>
                  </w:divBdr>
                </w:div>
                <w:div w:id="772285022">
                  <w:marLeft w:val="0"/>
                  <w:marRight w:val="0"/>
                  <w:marTop w:val="0"/>
                  <w:marBottom w:val="0"/>
                  <w:divBdr>
                    <w:top w:val="none" w:sz="0" w:space="0" w:color="auto"/>
                    <w:left w:val="none" w:sz="0" w:space="0" w:color="auto"/>
                    <w:bottom w:val="none" w:sz="0" w:space="0" w:color="auto"/>
                    <w:right w:val="none" w:sz="0" w:space="0" w:color="auto"/>
                  </w:divBdr>
                </w:div>
                <w:div w:id="74859608">
                  <w:marLeft w:val="0"/>
                  <w:marRight w:val="0"/>
                  <w:marTop w:val="0"/>
                  <w:marBottom w:val="0"/>
                  <w:divBdr>
                    <w:top w:val="none" w:sz="0" w:space="0" w:color="auto"/>
                    <w:left w:val="none" w:sz="0" w:space="0" w:color="auto"/>
                    <w:bottom w:val="none" w:sz="0" w:space="0" w:color="auto"/>
                    <w:right w:val="none" w:sz="0" w:space="0" w:color="auto"/>
                  </w:divBdr>
                </w:div>
                <w:div w:id="2076735310">
                  <w:marLeft w:val="0"/>
                  <w:marRight w:val="0"/>
                  <w:marTop w:val="0"/>
                  <w:marBottom w:val="0"/>
                  <w:divBdr>
                    <w:top w:val="none" w:sz="0" w:space="0" w:color="auto"/>
                    <w:left w:val="none" w:sz="0" w:space="0" w:color="auto"/>
                    <w:bottom w:val="none" w:sz="0" w:space="0" w:color="auto"/>
                    <w:right w:val="none" w:sz="0" w:space="0" w:color="auto"/>
                  </w:divBdr>
                </w:div>
                <w:div w:id="169296969">
                  <w:marLeft w:val="0"/>
                  <w:marRight w:val="0"/>
                  <w:marTop w:val="0"/>
                  <w:marBottom w:val="0"/>
                  <w:divBdr>
                    <w:top w:val="none" w:sz="0" w:space="0" w:color="auto"/>
                    <w:left w:val="none" w:sz="0" w:space="0" w:color="auto"/>
                    <w:bottom w:val="none" w:sz="0" w:space="0" w:color="auto"/>
                    <w:right w:val="none" w:sz="0" w:space="0" w:color="auto"/>
                  </w:divBdr>
                </w:div>
                <w:div w:id="1182474803">
                  <w:marLeft w:val="0"/>
                  <w:marRight w:val="0"/>
                  <w:marTop w:val="0"/>
                  <w:marBottom w:val="0"/>
                  <w:divBdr>
                    <w:top w:val="none" w:sz="0" w:space="0" w:color="auto"/>
                    <w:left w:val="none" w:sz="0" w:space="0" w:color="auto"/>
                    <w:bottom w:val="none" w:sz="0" w:space="0" w:color="auto"/>
                    <w:right w:val="none" w:sz="0" w:space="0" w:color="auto"/>
                  </w:divBdr>
                </w:div>
                <w:div w:id="2120682383">
                  <w:marLeft w:val="0"/>
                  <w:marRight w:val="0"/>
                  <w:marTop w:val="0"/>
                  <w:marBottom w:val="0"/>
                  <w:divBdr>
                    <w:top w:val="none" w:sz="0" w:space="0" w:color="auto"/>
                    <w:left w:val="none" w:sz="0" w:space="0" w:color="auto"/>
                    <w:bottom w:val="none" w:sz="0" w:space="0" w:color="auto"/>
                    <w:right w:val="none" w:sz="0" w:space="0" w:color="auto"/>
                  </w:divBdr>
                </w:div>
                <w:div w:id="1849712035">
                  <w:marLeft w:val="0"/>
                  <w:marRight w:val="0"/>
                  <w:marTop w:val="0"/>
                  <w:marBottom w:val="0"/>
                  <w:divBdr>
                    <w:top w:val="none" w:sz="0" w:space="0" w:color="auto"/>
                    <w:left w:val="none" w:sz="0" w:space="0" w:color="auto"/>
                    <w:bottom w:val="none" w:sz="0" w:space="0" w:color="auto"/>
                    <w:right w:val="none" w:sz="0" w:space="0" w:color="auto"/>
                  </w:divBdr>
                </w:div>
                <w:div w:id="1507748069">
                  <w:marLeft w:val="0"/>
                  <w:marRight w:val="0"/>
                  <w:marTop w:val="0"/>
                  <w:marBottom w:val="0"/>
                  <w:divBdr>
                    <w:top w:val="none" w:sz="0" w:space="0" w:color="auto"/>
                    <w:left w:val="none" w:sz="0" w:space="0" w:color="auto"/>
                    <w:bottom w:val="none" w:sz="0" w:space="0" w:color="auto"/>
                    <w:right w:val="none" w:sz="0" w:space="0" w:color="auto"/>
                  </w:divBdr>
                </w:div>
                <w:div w:id="1277255492">
                  <w:marLeft w:val="0"/>
                  <w:marRight w:val="0"/>
                  <w:marTop w:val="0"/>
                  <w:marBottom w:val="0"/>
                  <w:divBdr>
                    <w:top w:val="none" w:sz="0" w:space="0" w:color="auto"/>
                    <w:left w:val="none" w:sz="0" w:space="0" w:color="auto"/>
                    <w:bottom w:val="none" w:sz="0" w:space="0" w:color="auto"/>
                    <w:right w:val="none" w:sz="0" w:space="0" w:color="auto"/>
                  </w:divBdr>
                </w:div>
                <w:div w:id="1618441145">
                  <w:marLeft w:val="0"/>
                  <w:marRight w:val="0"/>
                  <w:marTop w:val="0"/>
                  <w:marBottom w:val="0"/>
                  <w:divBdr>
                    <w:top w:val="none" w:sz="0" w:space="0" w:color="auto"/>
                    <w:left w:val="none" w:sz="0" w:space="0" w:color="auto"/>
                    <w:bottom w:val="none" w:sz="0" w:space="0" w:color="auto"/>
                    <w:right w:val="none" w:sz="0" w:space="0" w:color="auto"/>
                  </w:divBdr>
                </w:div>
                <w:div w:id="1007831984">
                  <w:marLeft w:val="0"/>
                  <w:marRight w:val="0"/>
                  <w:marTop w:val="0"/>
                  <w:marBottom w:val="0"/>
                  <w:divBdr>
                    <w:top w:val="none" w:sz="0" w:space="0" w:color="auto"/>
                    <w:left w:val="none" w:sz="0" w:space="0" w:color="auto"/>
                    <w:bottom w:val="none" w:sz="0" w:space="0" w:color="auto"/>
                    <w:right w:val="none" w:sz="0" w:space="0" w:color="auto"/>
                  </w:divBdr>
                </w:div>
                <w:div w:id="1132791915">
                  <w:marLeft w:val="0"/>
                  <w:marRight w:val="0"/>
                  <w:marTop w:val="0"/>
                  <w:marBottom w:val="0"/>
                  <w:divBdr>
                    <w:top w:val="none" w:sz="0" w:space="0" w:color="auto"/>
                    <w:left w:val="none" w:sz="0" w:space="0" w:color="auto"/>
                    <w:bottom w:val="none" w:sz="0" w:space="0" w:color="auto"/>
                    <w:right w:val="none" w:sz="0" w:space="0" w:color="auto"/>
                  </w:divBdr>
                </w:div>
                <w:div w:id="43876012">
                  <w:marLeft w:val="0"/>
                  <w:marRight w:val="0"/>
                  <w:marTop w:val="0"/>
                  <w:marBottom w:val="0"/>
                  <w:divBdr>
                    <w:top w:val="none" w:sz="0" w:space="0" w:color="auto"/>
                    <w:left w:val="none" w:sz="0" w:space="0" w:color="auto"/>
                    <w:bottom w:val="none" w:sz="0" w:space="0" w:color="auto"/>
                    <w:right w:val="none" w:sz="0" w:space="0" w:color="auto"/>
                  </w:divBdr>
                </w:div>
                <w:div w:id="810438346">
                  <w:marLeft w:val="0"/>
                  <w:marRight w:val="0"/>
                  <w:marTop w:val="0"/>
                  <w:marBottom w:val="0"/>
                  <w:divBdr>
                    <w:top w:val="none" w:sz="0" w:space="0" w:color="auto"/>
                    <w:left w:val="none" w:sz="0" w:space="0" w:color="auto"/>
                    <w:bottom w:val="none" w:sz="0" w:space="0" w:color="auto"/>
                    <w:right w:val="none" w:sz="0" w:space="0" w:color="auto"/>
                  </w:divBdr>
                </w:div>
                <w:div w:id="813522412">
                  <w:marLeft w:val="0"/>
                  <w:marRight w:val="0"/>
                  <w:marTop w:val="0"/>
                  <w:marBottom w:val="0"/>
                  <w:divBdr>
                    <w:top w:val="none" w:sz="0" w:space="0" w:color="auto"/>
                    <w:left w:val="none" w:sz="0" w:space="0" w:color="auto"/>
                    <w:bottom w:val="none" w:sz="0" w:space="0" w:color="auto"/>
                    <w:right w:val="none" w:sz="0" w:space="0" w:color="auto"/>
                  </w:divBdr>
                </w:div>
                <w:div w:id="1037508884">
                  <w:marLeft w:val="0"/>
                  <w:marRight w:val="0"/>
                  <w:marTop w:val="0"/>
                  <w:marBottom w:val="0"/>
                  <w:divBdr>
                    <w:top w:val="none" w:sz="0" w:space="0" w:color="auto"/>
                    <w:left w:val="none" w:sz="0" w:space="0" w:color="auto"/>
                    <w:bottom w:val="none" w:sz="0" w:space="0" w:color="auto"/>
                    <w:right w:val="none" w:sz="0" w:space="0" w:color="auto"/>
                  </w:divBdr>
                </w:div>
                <w:div w:id="2108697903">
                  <w:marLeft w:val="0"/>
                  <w:marRight w:val="0"/>
                  <w:marTop w:val="0"/>
                  <w:marBottom w:val="0"/>
                  <w:divBdr>
                    <w:top w:val="none" w:sz="0" w:space="0" w:color="auto"/>
                    <w:left w:val="none" w:sz="0" w:space="0" w:color="auto"/>
                    <w:bottom w:val="none" w:sz="0" w:space="0" w:color="auto"/>
                    <w:right w:val="none" w:sz="0" w:space="0" w:color="auto"/>
                  </w:divBdr>
                </w:div>
                <w:div w:id="1778862762">
                  <w:marLeft w:val="0"/>
                  <w:marRight w:val="0"/>
                  <w:marTop w:val="0"/>
                  <w:marBottom w:val="0"/>
                  <w:divBdr>
                    <w:top w:val="none" w:sz="0" w:space="0" w:color="auto"/>
                    <w:left w:val="none" w:sz="0" w:space="0" w:color="auto"/>
                    <w:bottom w:val="none" w:sz="0" w:space="0" w:color="auto"/>
                    <w:right w:val="none" w:sz="0" w:space="0" w:color="auto"/>
                  </w:divBdr>
                </w:div>
                <w:div w:id="1816750959">
                  <w:marLeft w:val="0"/>
                  <w:marRight w:val="0"/>
                  <w:marTop w:val="0"/>
                  <w:marBottom w:val="0"/>
                  <w:divBdr>
                    <w:top w:val="none" w:sz="0" w:space="0" w:color="auto"/>
                    <w:left w:val="none" w:sz="0" w:space="0" w:color="auto"/>
                    <w:bottom w:val="none" w:sz="0" w:space="0" w:color="auto"/>
                    <w:right w:val="none" w:sz="0" w:space="0" w:color="auto"/>
                  </w:divBdr>
                </w:div>
                <w:div w:id="527990643">
                  <w:marLeft w:val="0"/>
                  <w:marRight w:val="0"/>
                  <w:marTop w:val="0"/>
                  <w:marBottom w:val="0"/>
                  <w:divBdr>
                    <w:top w:val="none" w:sz="0" w:space="0" w:color="auto"/>
                    <w:left w:val="none" w:sz="0" w:space="0" w:color="auto"/>
                    <w:bottom w:val="none" w:sz="0" w:space="0" w:color="auto"/>
                    <w:right w:val="none" w:sz="0" w:space="0" w:color="auto"/>
                  </w:divBdr>
                </w:div>
                <w:div w:id="491063295">
                  <w:marLeft w:val="0"/>
                  <w:marRight w:val="0"/>
                  <w:marTop w:val="0"/>
                  <w:marBottom w:val="0"/>
                  <w:divBdr>
                    <w:top w:val="none" w:sz="0" w:space="0" w:color="auto"/>
                    <w:left w:val="none" w:sz="0" w:space="0" w:color="auto"/>
                    <w:bottom w:val="none" w:sz="0" w:space="0" w:color="auto"/>
                    <w:right w:val="none" w:sz="0" w:space="0" w:color="auto"/>
                  </w:divBdr>
                </w:div>
                <w:div w:id="1042092499">
                  <w:marLeft w:val="0"/>
                  <w:marRight w:val="0"/>
                  <w:marTop w:val="0"/>
                  <w:marBottom w:val="0"/>
                  <w:divBdr>
                    <w:top w:val="none" w:sz="0" w:space="0" w:color="auto"/>
                    <w:left w:val="none" w:sz="0" w:space="0" w:color="auto"/>
                    <w:bottom w:val="none" w:sz="0" w:space="0" w:color="auto"/>
                    <w:right w:val="none" w:sz="0" w:space="0" w:color="auto"/>
                  </w:divBdr>
                </w:div>
                <w:div w:id="1570308222">
                  <w:marLeft w:val="0"/>
                  <w:marRight w:val="0"/>
                  <w:marTop w:val="0"/>
                  <w:marBottom w:val="0"/>
                  <w:divBdr>
                    <w:top w:val="none" w:sz="0" w:space="0" w:color="auto"/>
                    <w:left w:val="none" w:sz="0" w:space="0" w:color="auto"/>
                    <w:bottom w:val="none" w:sz="0" w:space="0" w:color="auto"/>
                    <w:right w:val="none" w:sz="0" w:space="0" w:color="auto"/>
                  </w:divBdr>
                </w:div>
                <w:div w:id="1723942821">
                  <w:marLeft w:val="0"/>
                  <w:marRight w:val="0"/>
                  <w:marTop w:val="0"/>
                  <w:marBottom w:val="0"/>
                  <w:divBdr>
                    <w:top w:val="none" w:sz="0" w:space="0" w:color="auto"/>
                    <w:left w:val="none" w:sz="0" w:space="0" w:color="auto"/>
                    <w:bottom w:val="none" w:sz="0" w:space="0" w:color="auto"/>
                    <w:right w:val="none" w:sz="0" w:space="0" w:color="auto"/>
                  </w:divBdr>
                </w:div>
                <w:div w:id="273025080">
                  <w:marLeft w:val="0"/>
                  <w:marRight w:val="0"/>
                  <w:marTop w:val="0"/>
                  <w:marBottom w:val="0"/>
                  <w:divBdr>
                    <w:top w:val="none" w:sz="0" w:space="0" w:color="auto"/>
                    <w:left w:val="none" w:sz="0" w:space="0" w:color="auto"/>
                    <w:bottom w:val="none" w:sz="0" w:space="0" w:color="auto"/>
                    <w:right w:val="none" w:sz="0" w:space="0" w:color="auto"/>
                  </w:divBdr>
                </w:div>
                <w:div w:id="1470825853">
                  <w:marLeft w:val="0"/>
                  <w:marRight w:val="0"/>
                  <w:marTop w:val="0"/>
                  <w:marBottom w:val="0"/>
                  <w:divBdr>
                    <w:top w:val="none" w:sz="0" w:space="0" w:color="auto"/>
                    <w:left w:val="none" w:sz="0" w:space="0" w:color="auto"/>
                    <w:bottom w:val="none" w:sz="0" w:space="0" w:color="auto"/>
                    <w:right w:val="none" w:sz="0" w:space="0" w:color="auto"/>
                  </w:divBdr>
                </w:div>
                <w:div w:id="77216013">
                  <w:marLeft w:val="0"/>
                  <w:marRight w:val="0"/>
                  <w:marTop w:val="0"/>
                  <w:marBottom w:val="0"/>
                  <w:divBdr>
                    <w:top w:val="none" w:sz="0" w:space="0" w:color="auto"/>
                    <w:left w:val="none" w:sz="0" w:space="0" w:color="auto"/>
                    <w:bottom w:val="none" w:sz="0" w:space="0" w:color="auto"/>
                    <w:right w:val="none" w:sz="0" w:space="0" w:color="auto"/>
                  </w:divBdr>
                </w:div>
                <w:div w:id="1057703925">
                  <w:marLeft w:val="0"/>
                  <w:marRight w:val="0"/>
                  <w:marTop w:val="0"/>
                  <w:marBottom w:val="0"/>
                  <w:divBdr>
                    <w:top w:val="none" w:sz="0" w:space="0" w:color="auto"/>
                    <w:left w:val="none" w:sz="0" w:space="0" w:color="auto"/>
                    <w:bottom w:val="none" w:sz="0" w:space="0" w:color="auto"/>
                    <w:right w:val="none" w:sz="0" w:space="0" w:color="auto"/>
                  </w:divBdr>
                </w:div>
                <w:div w:id="212540655">
                  <w:marLeft w:val="0"/>
                  <w:marRight w:val="0"/>
                  <w:marTop w:val="0"/>
                  <w:marBottom w:val="0"/>
                  <w:divBdr>
                    <w:top w:val="none" w:sz="0" w:space="0" w:color="auto"/>
                    <w:left w:val="none" w:sz="0" w:space="0" w:color="auto"/>
                    <w:bottom w:val="none" w:sz="0" w:space="0" w:color="auto"/>
                    <w:right w:val="none" w:sz="0" w:space="0" w:color="auto"/>
                  </w:divBdr>
                </w:div>
                <w:div w:id="338775130">
                  <w:marLeft w:val="0"/>
                  <w:marRight w:val="0"/>
                  <w:marTop w:val="0"/>
                  <w:marBottom w:val="0"/>
                  <w:divBdr>
                    <w:top w:val="none" w:sz="0" w:space="0" w:color="auto"/>
                    <w:left w:val="none" w:sz="0" w:space="0" w:color="auto"/>
                    <w:bottom w:val="none" w:sz="0" w:space="0" w:color="auto"/>
                    <w:right w:val="none" w:sz="0" w:space="0" w:color="auto"/>
                  </w:divBdr>
                </w:div>
                <w:div w:id="874004924">
                  <w:marLeft w:val="0"/>
                  <w:marRight w:val="0"/>
                  <w:marTop w:val="0"/>
                  <w:marBottom w:val="0"/>
                  <w:divBdr>
                    <w:top w:val="none" w:sz="0" w:space="0" w:color="auto"/>
                    <w:left w:val="none" w:sz="0" w:space="0" w:color="auto"/>
                    <w:bottom w:val="none" w:sz="0" w:space="0" w:color="auto"/>
                    <w:right w:val="none" w:sz="0" w:space="0" w:color="auto"/>
                  </w:divBdr>
                </w:div>
                <w:div w:id="1433355856">
                  <w:marLeft w:val="0"/>
                  <w:marRight w:val="0"/>
                  <w:marTop w:val="0"/>
                  <w:marBottom w:val="0"/>
                  <w:divBdr>
                    <w:top w:val="none" w:sz="0" w:space="0" w:color="auto"/>
                    <w:left w:val="none" w:sz="0" w:space="0" w:color="auto"/>
                    <w:bottom w:val="none" w:sz="0" w:space="0" w:color="auto"/>
                    <w:right w:val="none" w:sz="0" w:space="0" w:color="auto"/>
                  </w:divBdr>
                </w:div>
                <w:div w:id="48647877">
                  <w:marLeft w:val="0"/>
                  <w:marRight w:val="0"/>
                  <w:marTop w:val="0"/>
                  <w:marBottom w:val="0"/>
                  <w:divBdr>
                    <w:top w:val="none" w:sz="0" w:space="0" w:color="auto"/>
                    <w:left w:val="none" w:sz="0" w:space="0" w:color="auto"/>
                    <w:bottom w:val="none" w:sz="0" w:space="0" w:color="auto"/>
                    <w:right w:val="none" w:sz="0" w:space="0" w:color="auto"/>
                  </w:divBdr>
                </w:div>
                <w:div w:id="1996252088">
                  <w:marLeft w:val="0"/>
                  <w:marRight w:val="0"/>
                  <w:marTop w:val="0"/>
                  <w:marBottom w:val="0"/>
                  <w:divBdr>
                    <w:top w:val="none" w:sz="0" w:space="0" w:color="auto"/>
                    <w:left w:val="none" w:sz="0" w:space="0" w:color="auto"/>
                    <w:bottom w:val="none" w:sz="0" w:space="0" w:color="auto"/>
                    <w:right w:val="none" w:sz="0" w:space="0" w:color="auto"/>
                  </w:divBdr>
                </w:div>
                <w:div w:id="907959839">
                  <w:marLeft w:val="0"/>
                  <w:marRight w:val="0"/>
                  <w:marTop w:val="0"/>
                  <w:marBottom w:val="0"/>
                  <w:divBdr>
                    <w:top w:val="none" w:sz="0" w:space="0" w:color="auto"/>
                    <w:left w:val="none" w:sz="0" w:space="0" w:color="auto"/>
                    <w:bottom w:val="none" w:sz="0" w:space="0" w:color="auto"/>
                    <w:right w:val="none" w:sz="0" w:space="0" w:color="auto"/>
                  </w:divBdr>
                </w:div>
                <w:div w:id="2026710089">
                  <w:marLeft w:val="0"/>
                  <w:marRight w:val="0"/>
                  <w:marTop w:val="0"/>
                  <w:marBottom w:val="0"/>
                  <w:divBdr>
                    <w:top w:val="none" w:sz="0" w:space="0" w:color="auto"/>
                    <w:left w:val="none" w:sz="0" w:space="0" w:color="auto"/>
                    <w:bottom w:val="none" w:sz="0" w:space="0" w:color="auto"/>
                    <w:right w:val="none" w:sz="0" w:space="0" w:color="auto"/>
                  </w:divBdr>
                </w:div>
                <w:div w:id="641156054">
                  <w:marLeft w:val="0"/>
                  <w:marRight w:val="0"/>
                  <w:marTop w:val="0"/>
                  <w:marBottom w:val="0"/>
                  <w:divBdr>
                    <w:top w:val="none" w:sz="0" w:space="0" w:color="auto"/>
                    <w:left w:val="none" w:sz="0" w:space="0" w:color="auto"/>
                    <w:bottom w:val="none" w:sz="0" w:space="0" w:color="auto"/>
                    <w:right w:val="none" w:sz="0" w:space="0" w:color="auto"/>
                  </w:divBdr>
                </w:div>
                <w:div w:id="320281875">
                  <w:marLeft w:val="0"/>
                  <w:marRight w:val="0"/>
                  <w:marTop w:val="0"/>
                  <w:marBottom w:val="0"/>
                  <w:divBdr>
                    <w:top w:val="none" w:sz="0" w:space="0" w:color="auto"/>
                    <w:left w:val="none" w:sz="0" w:space="0" w:color="auto"/>
                    <w:bottom w:val="none" w:sz="0" w:space="0" w:color="auto"/>
                    <w:right w:val="none" w:sz="0" w:space="0" w:color="auto"/>
                  </w:divBdr>
                </w:div>
                <w:div w:id="1797409309">
                  <w:marLeft w:val="0"/>
                  <w:marRight w:val="0"/>
                  <w:marTop w:val="0"/>
                  <w:marBottom w:val="0"/>
                  <w:divBdr>
                    <w:top w:val="none" w:sz="0" w:space="0" w:color="auto"/>
                    <w:left w:val="none" w:sz="0" w:space="0" w:color="auto"/>
                    <w:bottom w:val="none" w:sz="0" w:space="0" w:color="auto"/>
                    <w:right w:val="none" w:sz="0" w:space="0" w:color="auto"/>
                  </w:divBdr>
                </w:div>
                <w:div w:id="1176503832">
                  <w:marLeft w:val="0"/>
                  <w:marRight w:val="0"/>
                  <w:marTop w:val="0"/>
                  <w:marBottom w:val="0"/>
                  <w:divBdr>
                    <w:top w:val="none" w:sz="0" w:space="0" w:color="auto"/>
                    <w:left w:val="none" w:sz="0" w:space="0" w:color="auto"/>
                    <w:bottom w:val="none" w:sz="0" w:space="0" w:color="auto"/>
                    <w:right w:val="none" w:sz="0" w:space="0" w:color="auto"/>
                  </w:divBdr>
                </w:div>
                <w:div w:id="1079719103">
                  <w:marLeft w:val="0"/>
                  <w:marRight w:val="0"/>
                  <w:marTop w:val="0"/>
                  <w:marBottom w:val="0"/>
                  <w:divBdr>
                    <w:top w:val="none" w:sz="0" w:space="0" w:color="auto"/>
                    <w:left w:val="none" w:sz="0" w:space="0" w:color="auto"/>
                    <w:bottom w:val="none" w:sz="0" w:space="0" w:color="auto"/>
                    <w:right w:val="none" w:sz="0" w:space="0" w:color="auto"/>
                  </w:divBdr>
                </w:div>
                <w:div w:id="715667402">
                  <w:marLeft w:val="0"/>
                  <w:marRight w:val="0"/>
                  <w:marTop w:val="0"/>
                  <w:marBottom w:val="0"/>
                  <w:divBdr>
                    <w:top w:val="none" w:sz="0" w:space="0" w:color="auto"/>
                    <w:left w:val="none" w:sz="0" w:space="0" w:color="auto"/>
                    <w:bottom w:val="none" w:sz="0" w:space="0" w:color="auto"/>
                    <w:right w:val="none" w:sz="0" w:space="0" w:color="auto"/>
                  </w:divBdr>
                </w:div>
                <w:div w:id="1786924916">
                  <w:marLeft w:val="0"/>
                  <w:marRight w:val="0"/>
                  <w:marTop w:val="0"/>
                  <w:marBottom w:val="0"/>
                  <w:divBdr>
                    <w:top w:val="none" w:sz="0" w:space="0" w:color="auto"/>
                    <w:left w:val="none" w:sz="0" w:space="0" w:color="auto"/>
                    <w:bottom w:val="none" w:sz="0" w:space="0" w:color="auto"/>
                    <w:right w:val="none" w:sz="0" w:space="0" w:color="auto"/>
                  </w:divBdr>
                </w:div>
                <w:div w:id="817844713">
                  <w:marLeft w:val="0"/>
                  <w:marRight w:val="0"/>
                  <w:marTop w:val="0"/>
                  <w:marBottom w:val="0"/>
                  <w:divBdr>
                    <w:top w:val="none" w:sz="0" w:space="0" w:color="auto"/>
                    <w:left w:val="none" w:sz="0" w:space="0" w:color="auto"/>
                    <w:bottom w:val="none" w:sz="0" w:space="0" w:color="auto"/>
                    <w:right w:val="none" w:sz="0" w:space="0" w:color="auto"/>
                  </w:divBdr>
                </w:div>
                <w:div w:id="1921403927">
                  <w:marLeft w:val="0"/>
                  <w:marRight w:val="0"/>
                  <w:marTop w:val="0"/>
                  <w:marBottom w:val="0"/>
                  <w:divBdr>
                    <w:top w:val="none" w:sz="0" w:space="0" w:color="auto"/>
                    <w:left w:val="none" w:sz="0" w:space="0" w:color="auto"/>
                    <w:bottom w:val="none" w:sz="0" w:space="0" w:color="auto"/>
                    <w:right w:val="none" w:sz="0" w:space="0" w:color="auto"/>
                  </w:divBdr>
                </w:div>
                <w:div w:id="881869199">
                  <w:marLeft w:val="0"/>
                  <w:marRight w:val="0"/>
                  <w:marTop w:val="0"/>
                  <w:marBottom w:val="0"/>
                  <w:divBdr>
                    <w:top w:val="none" w:sz="0" w:space="0" w:color="auto"/>
                    <w:left w:val="none" w:sz="0" w:space="0" w:color="auto"/>
                    <w:bottom w:val="none" w:sz="0" w:space="0" w:color="auto"/>
                    <w:right w:val="none" w:sz="0" w:space="0" w:color="auto"/>
                  </w:divBdr>
                </w:div>
                <w:div w:id="535775086">
                  <w:marLeft w:val="0"/>
                  <w:marRight w:val="0"/>
                  <w:marTop w:val="0"/>
                  <w:marBottom w:val="0"/>
                  <w:divBdr>
                    <w:top w:val="none" w:sz="0" w:space="0" w:color="auto"/>
                    <w:left w:val="none" w:sz="0" w:space="0" w:color="auto"/>
                    <w:bottom w:val="none" w:sz="0" w:space="0" w:color="auto"/>
                    <w:right w:val="none" w:sz="0" w:space="0" w:color="auto"/>
                  </w:divBdr>
                </w:div>
                <w:div w:id="1952470013">
                  <w:marLeft w:val="0"/>
                  <w:marRight w:val="0"/>
                  <w:marTop w:val="0"/>
                  <w:marBottom w:val="0"/>
                  <w:divBdr>
                    <w:top w:val="none" w:sz="0" w:space="0" w:color="auto"/>
                    <w:left w:val="none" w:sz="0" w:space="0" w:color="auto"/>
                    <w:bottom w:val="none" w:sz="0" w:space="0" w:color="auto"/>
                    <w:right w:val="none" w:sz="0" w:space="0" w:color="auto"/>
                  </w:divBdr>
                </w:div>
                <w:div w:id="548687086">
                  <w:marLeft w:val="0"/>
                  <w:marRight w:val="0"/>
                  <w:marTop w:val="0"/>
                  <w:marBottom w:val="0"/>
                  <w:divBdr>
                    <w:top w:val="none" w:sz="0" w:space="0" w:color="auto"/>
                    <w:left w:val="none" w:sz="0" w:space="0" w:color="auto"/>
                    <w:bottom w:val="none" w:sz="0" w:space="0" w:color="auto"/>
                    <w:right w:val="none" w:sz="0" w:space="0" w:color="auto"/>
                  </w:divBdr>
                </w:div>
                <w:div w:id="1526287903">
                  <w:marLeft w:val="0"/>
                  <w:marRight w:val="0"/>
                  <w:marTop w:val="0"/>
                  <w:marBottom w:val="0"/>
                  <w:divBdr>
                    <w:top w:val="none" w:sz="0" w:space="0" w:color="auto"/>
                    <w:left w:val="none" w:sz="0" w:space="0" w:color="auto"/>
                    <w:bottom w:val="none" w:sz="0" w:space="0" w:color="auto"/>
                    <w:right w:val="none" w:sz="0" w:space="0" w:color="auto"/>
                  </w:divBdr>
                </w:div>
                <w:div w:id="690842021">
                  <w:marLeft w:val="0"/>
                  <w:marRight w:val="0"/>
                  <w:marTop w:val="0"/>
                  <w:marBottom w:val="0"/>
                  <w:divBdr>
                    <w:top w:val="none" w:sz="0" w:space="0" w:color="auto"/>
                    <w:left w:val="none" w:sz="0" w:space="0" w:color="auto"/>
                    <w:bottom w:val="none" w:sz="0" w:space="0" w:color="auto"/>
                    <w:right w:val="none" w:sz="0" w:space="0" w:color="auto"/>
                  </w:divBdr>
                </w:div>
                <w:div w:id="115297675">
                  <w:marLeft w:val="0"/>
                  <w:marRight w:val="0"/>
                  <w:marTop w:val="0"/>
                  <w:marBottom w:val="0"/>
                  <w:divBdr>
                    <w:top w:val="none" w:sz="0" w:space="0" w:color="auto"/>
                    <w:left w:val="none" w:sz="0" w:space="0" w:color="auto"/>
                    <w:bottom w:val="none" w:sz="0" w:space="0" w:color="auto"/>
                    <w:right w:val="none" w:sz="0" w:space="0" w:color="auto"/>
                  </w:divBdr>
                </w:div>
                <w:div w:id="1824663574">
                  <w:marLeft w:val="0"/>
                  <w:marRight w:val="0"/>
                  <w:marTop w:val="0"/>
                  <w:marBottom w:val="0"/>
                  <w:divBdr>
                    <w:top w:val="none" w:sz="0" w:space="0" w:color="auto"/>
                    <w:left w:val="none" w:sz="0" w:space="0" w:color="auto"/>
                    <w:bottom w:val="none" w:sz="0" w:space="0" w:color="auto"/>
                    <w:right w:val="none" w:sz="0" w:space="0" w:color="auto"/>
                  </w:divBdr>
                </w:div>
                <w:div w:id="1975789115">
                  <w:marLeft w:val="0"/>
                  <w:marRight w:val="0"/>
                  <w:marTop w:val="0"/>
                  <w:marBottom w:val="0"/>
                  <w:divBdr>
                    <w:top w:val="none" w:sz="0" w:space="0" w:color="auto"/>
                    <w:left w:val="none" w:sz="0" w:space="0" w:color="auto"/>
                    <w:bottom w:val="none" w:sz="0" w:space="0" w:color="auto"/>
                    <w:right w:val="none" w:sz="0" w:space="0" w:color="auto"/>
                  </w:divBdr>
                </w:div>
                <w:div w:id="1076316755">
                  <w:marLeft w:val="0"/>
                  <w:marRight w:val="0"/>
                  <w:marTop w:val="0"/>
                  <w:marBottom w:val="0"/>
                  <w:divBdr>
                    <w:top w:val="none" w:sz="0" w:space="0" w:color="auto"/>
                    <w:left w:val="none" w:sz="0" w:space="0" w:color="auto"/>
                    <w:bottom w:val="none" w:sz="0" w:space="0" w:color="auto"/>
                    <w:right w:val="none" w:sz="0" w:space="0" w:color="auto"/>
                  </w:divBdr>
                </w:div>
                <w:div w:id="1692410122">
                  <w:marLeft w:val="0"/>
                  <w:marRight w:val="0"/>
                  <w:marTop w:val="0"/>
                  <w:marBottom w:val="0"/>
                  <w:divBdr>
                    <w:top w:val="none" w:sz="0" w:space="0" w:color="auto"/>
                    <w:left w:val="none" w:sz="0" w:space="0" w:color="auto"/>
                    <w:bottom w:val="none" w:sz="0" w:space="0" w:color="auto"/>
                    <w:right w:val="none" w:sz="0" w:space="0" w:color="auto"/>
                  </w:divBdr>
                </w:div>
                <w:div w:id="537355627">
                  <w:marLeft w:val="0"/>
                  <w:marRight w:val="0"/>
                  <w:marTop w:val="0"/>
                  <w:marBottom w:val="0"/>
                  <w:divBdr>
                    <w:top w:val="none" w:sz="0" w:space="0" w:color="auto"/>
                    <w:left w:val="none" w:sz="0" w:space="0" w:color="auto"/>
                    <w:bottom w:val="none" w:sz="0" w:space="0" w:color="auto"/>
                    <w:right w:val="none" w:sz="0" w:space="0" w:color="auto"/>
                  </w:divBdr>
                </w:div>
                <w:div w:id="1775440246">
                  <w:marLeft w:val="0"/>
                  <w:marRight w:val="0"/>
                  <w:marTop w:val="0"/>
                  <w:marBottom w:val="0"/>
                  <w:divBdr>
                    <w:top w:val="none" w:sz="0" w:space="0" w:color="auto"/>
                    <w:left w:val="none" w:sz="0" w:space="0" w:color="auto"/>
                    <w:bottom w:val="none" w:sz="0" w:space="0" w:color="auto"/>
                    <w:right w:val="none" w:sz="0" w:space="0" w:color="auto"/>
                  </w:divBdr>
                </w:div>
                <w:div w:id="1530609866">
                  <w:marLeft w:val="0"/>
                  <w:marRight w:val="0"/>
                  <w:marTop w:val="0"/>
                  <w:marBottom w:val="0"/>
                  <w:divBdr>
                    <w:top w:val="none" w:sz="0" w:space="0" w:color="auto"/>
                    <w:left w:val="none" w:sz="0" w:space="0" w:color="auto"/>
                    <w:bottom w:val="none" w:sz="0" w:space="0" w:color="auto"/>
                    <w:right w:val="none" w:sz="0" w:space="0" w:color="auto"/>
                  </w:divBdr>
                </w:div>
                <w:div w:id="621039063">
                  <w:marLeft w:val="0"/>
                  <w:marRight w:val="0"/>
                  <w:marTop w:val="0"/>
                  <w:marBottom w:val="0"/>
                  <w:divBdr>
                    <w:top w:val="none" w:sz="0" w:space="0" w:color="auto"/>
                    <w:left w:val="none" w:sz="0" w:space="0" w:color="auto"/>
                    <w:bottom w:val="none" w:sz="0" w:space="0" w:color="auto"/>
                    <w:right w:val="none" w:sz="0" w:space="0" w:color="auto"/>
                  </w:divBdr>
                </w:div>
                <w:div w:id="1570844094">
                  <w:marLeft w:val="0"/>
                  <w:marRight w:val="0"/>
                  <w:marTop w:val="0"/>
                  <w:marBottom w:val="0"/>
                  <w:divBdr>
                    <w:top w:val="none" w:sz="0" w:space="0" w:color="auto"/>
                    <w:left w:val="none" w:sz="0" w:space="0" w:color="auto"/>
                    <w:bottom w:val="none" w:sz="0" w:space="0" w:color="auto"/>
                    <w:right w:val="none" w:sz="0" w:space="0" w:color="auto"/>
                  </w:divBdr>
                </w:div>
                <w:div w:id="1432243190">
                  <w:marLeft w:val="0"/>
                  <w:marRight w:val="0"/>
                  <w:marTop w:val="0"/>
                  <w:marBottom w:val="0"/>
                  <w:divBdr>
                    <w:top w:val="none" w:sz="0" w:space="0" w:color="auto"/>
                    <w:left w:val="none" w:sz="0" w:space="0" w:color="auto"/>
                    <w:bottom w:val="none" w:sz="0" w:space="0" w:color="auto"/>
                    <w:right w:val="none" w:sz="0" w:space="0" w:color="auto"/>
                  </w:divBdr>
                </w:div>
                <w:div w:id="820121368">
                  <w:marLeft w:val="0"/>
                  <w:marRight w:val="0"/>
                  <w:marTop w:val="0"/>
                  <w:marBottom w:val="0"/>
                  <w:divBdr>
                    <w:top w:val="none" w:sz="0" w:space="0" w:color="auto"/>
                    <w:left w:val="none" w:sz="0" w:space="0" w:color="auto"/>
                    <w:bottom w:val="none" w:sz="0" w:space="0" w:color="auto"/>
                    <w:right w:val="none" w:sz="0" w:space="0" w:color="auto"/>
                  </w:divBdr>
                </w:div>
                <w:div w:id="647830602">
                  <w:marLeft w:val="0"/>
                  <w:marRight w:val="0"/>
                  <w:marTop w:val="0"/>
                  <w:marBottom w:val="0"/>
                  <w:divBdr>
                    <w:top w:val="none" w:sz="0" w:space="0" w:color="auto"/>
                    <w:left w:val="none" w:sz="0" w:space="0" w:color="auto"/>
                    <w:bottom w:val="none" w:sz="0" w:space="0" w:color="auto"/>
                    <w:right w:val="none" w:sz="0" w:space="0" w:color="auto"/>
                  </w:divBdr>
                </w:div>
                <w:div w:id="1520508516">
                  <w:marLeft w:val="0"/>
                  <w:marRight w:val="0"/>
                  <w:marTop w:val="0"/>
                  <w:marBottom w:val="0"/>
                  <w:divBdr>
                    <w:top w:val="none" w:sz="0" w:space="0" w:color="auto"/>
                    <w:left w:val="none" w:sz="0" w:space="0" w:color="auto"/>
                    <w:bottom w:val="none" w:sz="0" w:space="0" w:color="auto"/>
                    <w:right w:val="none" w:sz="0" w:space="0" w:color="auto"/>
                  </w:divBdr>
                </w:div>
                <w:div w:id="1850562846">
                  <w:marLeft w:val="0"/>
                  <w:marRight w:val="0"/>
                  <w:marTop w:val="0"/>
                  <w:marBottom w:val="0"/>
                  <w:divBdr>
                    <w:top w:val="none" w:sz="0" w:space="0" w:color="auto"/>
                    <w:left w:val="none" w:sz="0" w:space="0" w:color="auto"/>
                    <w:bottom w:val="none" w:sz="0" w:space="0" w:color="auto"/>
                    <w:right w:val="none" w:sz="0" w:space="0" w:color="auto"/>
                  </w:divBdr>
                </w:div>
                <w:div w:id="1804157899">
                  <w:marLeft w:val="0"/>
                  <w:marRight w:val="0"/>
                  <w:marTop w:val="0"/>
                  <w:marBottom w:val="0"/>
                  <w:divBdr>
                    <w:top w:val="none" w:sz="0" w:space="0" w:color="auto"/>
                    <w:left w:val="none" w:sz="0" w:space="0" w:color="auto"/>
                    <w:bottom w:val="none" w:sz="0" w:space="0" w:color="auto"/>
                    <w:right w:val="none" w:sz="0" w:space="0" w:color="auto"/>
                  </w:divBdr>
                </w:div>
                <w:div w:id="1357806380">
                  <w:marLeft w:val="0"/>
                  <w:marRight w:val="0"/>
                  <w:marTop w:val="0"/>
                  <w:marBottom w:val="0"/>
                  <w:divBdr>
                    <w:top w:val="none" w:sz="0" w:space="0" w:color="auto"/>
                    <w:left w:val="none" w:sz="0" w:space="0" w:color="auto"/>
                    <w:bottom w:val="none" w:sz="0" w:space="0" w:color="auto"/>
                    <w:right w:val="none" w:sz="0" w:space="0" w:color="auto"/>
                  </w:divBdr>
                </w:div>
                <w:div w:id="2028941179">
                  <w:marLeft w:val="0"/>
                  <w:marRight w:val="0"/>
                  <w:marTop w:val="0"/>
                  <w:marBottom w:val="0"/>
                  <w:divBdr>
                    <w:top w:val="none" w:sz="0" w:space="0" w:color="auto"/>
                    <w:left w:val="none" w:sz="0" w:space="0" w:color="auto"/>
                    <w:bottom w:val="none" w:sz="0" w:space="0" w:color="auto"/>
                    <w:right w:val="none" w:sz="0" w:space="0" w:color="auto"/>
                  </w:divBdr>
                </w:div>
                <w:div w:id="396325472">
                  <w:marLeft w:val="0"/>
                  <w:marRight w:val="0"/>
                  <w:marTop w:val="0"/>
                  <w:marBottom w:val="0"/>
                  <w:divBdr>
                    <w:top w:val="none" w:sz="0" w:space="0" w:color="auto"/>
                    <w:left w:val="none" w:sz="0" w:space="0" w:color="auto"/>
                    <w:bottom w:val="none" w:sz="0" w:space="0" w:color="auto"/>
                    <w:right w:val="none" w:sz="0" w:space="0" w:color="auto"/>
                  </w:divBdr>
                </w:div>
                <w:div w:id="1818065103">
                  <w:marLeft w:val="0"/>
                  <w:marRight w:val="0"/>
                  <w:marTop w:val="0"/>
                  <w:marBottom w:val="0"/>
                  <w:divBdr>
                    <w:top w:val="none" w:sz="0" w:space="0" w:color="auto"/>
                    <w:left w:val="none" w:sz="0" w:space="0" w:color="auto"/>
                    <w:bottom w:val="none" w:sz="0" w:space="0" w:color="auto"/>
                    <w:right w:val="none" w:sz="0" w:space="0" w:color="auto"/>
                  </w:divBdr>
                </w:div>
                <w:div w:id="1190879589">
                  <w:marLeft w:val="0"/>
                  <w:marRight w:val="0"/>
                  <w:marTop w:val="0"/>
                  <w:marBottom w:val="0"/>
                  <w:divBdr>
                    <w:top w:val="none" w:sz="0" w:space="0" w:color="auto"/>
                    <w:left w:val="none" w:sz="0" w:space="0" w:color="auto"/>
                    <w:bottom w:val="none" w:sz="0" w:space="0" w:color="auto"/>
                    <w:right w:val="none" w:sz="0" w:space="0" w:color="auto"/>
                  </w:divBdr>
                </w:div>
                <w:div w:id="2041934185">
                  <w:marLeft w:val="0"/>
                  <w:marRight w:val="0"/>
                  <w:marTop w:val="0"/>
                  <w:marBottom w:val="0"/>
                  <w:divBdr>
                    <w:top w:val="none" w:sz="0" w:space="0" w:color="auto"/>
                    <w:left w:val="none" w:sz="0" w:space="0" w:color="auto"/>
                    <w:bottom w:val="none" w:sz="0" w:space="0" w:color="auto"/>
                    <w:right w:val="none" w:sz="0" w:space="0" w:color="auto"/>
                  </w:divBdr>
                </w:div>
                <w:div w:id="1632638070">
                  <w:marLeft w:val="0"/>
                  <w:marRight w:val="0"/>
                  <w:marTop w:val="0"/>
                  <w:marBottom w:val="0"/>
                  <w:divBdr>
                    <w:top w:val="none" w:sz="0" w:space="0" w:color="auto"/>
                    <w:left w:val="none" w:sz="0" w:space="0" w:color="auto"/>
                    <w:bottom w:val="none" w:sz="0" w:space="0" w:color="auto"/>
                    <w:right w:val="none" w:sz="0" w:space="0" w:color="auto"/>
                  </w:divBdr>
                </w:div>
                <w:div w:id="264122346">
                  <w:marLeft w:val="0"/>
                  <w:marRight w:val="0"/>
                  <w:marTop w:val="0"/>
                  <w:marBottom w:val="0"/>
                  <w:divBdr>
                    <w:top w:val="none" w:sz="0" w:space="0" w:color="auto"/>
                    <w:left w:val="none" w:sz="0" w:space="0" w:color="auto"/>
                    <w:bottom w:val="none" w:sz="0" w:space="0" w:color="auto"/>
                    <w:right w:val="none" w:sz="0" w:space="0" w:color="auto"/>
                  </w:divBdr>
                </w:div>
                <w:div w:id="1289974657">
                  <w:marLeft w:val="0"/>
                  <w:marRight w:val="0"/>
                  <w:marTop w:val="0"/>
                  <w:marBottom w:val="0"/>
                  <w:divBdr>
                    <w:top w:val="none" w:sz="0" w:space="0" w:color="auto"/>
                    <w:left w:val="none" w:sz="0" w:space="0" w:color="auto"/>
                    <w:bottom w:val="none" w:sz="0" w:space="0" w:color="auto"/>
                    <w:right w:val="none" w:sz="0" w:space="0" w:color="auto"/>
                  </w:divBdr>
                </w:div>
                <w:div w:id="1207983132">
                  <w:marLeft w:val="0"/>
                  <w:marRight w:val="0"/>
                  <w:marTop w:val="0"/>
                  <w:marBottom w:val="0"/>
                  <w:divBdr>
                    <w:top w:val="none" w:sz="0" w:space="0" w:color="auto"/>
                    <w:left w:val="none" w:sz="0" w:space="0" w:color="auto"/>
                    <w:bottom w:val="none" w:sz="0" w:space="0" w:color="auto"/>
                    <w:right w:val="none" w:sz="0" w:space="0" w:color="auto"/>
                  </w:divBdr>
                </w:div>
                <w:div w:id="1028801600">
                  <w:marLeft w:val="0"/>
                  <w:marRight w:val="0"/>
                  <w:marTop w:val="0"/>
                  <w:marBottom w:val="0"/>
                  <w:divBdr>
                    <w:top w:val="none" w:sz="0" w:space="0" w:color="auto"/>
                    <w:left w:val="none" w:sz="0" w:space="0" w:color="auto"/>
                    <w:bottom w:val="none" w:sz="0" w:space="0" w:color="auto"/>
                    <w:right w:val="none" w:sz="0" w:space="0" w:color="auto"/>
                  </w:divBdr>
                </w:div>
                <w:div w:id="2019232836">
                  <w:marLeft w:val="0"/>
                  <w:marRight w:val="0"/>
                  <w:marTop w:val="0"/>
                  <w:marBottom w:val="0"/>
                  <w:divBdr>
                    <w:top w:val="none" w:sz="0" w:space="0" w:color="auto"/>
                    <w:left w:val="none" w:sz="0" w:space="0" w:color="auto"/>
                    <w:bottom w:val="none" w:sz="0" w:space="0" w:color="auto"/>
                    <w:right w:val="none" w:sz="0" w:space="0" w:color="auto"/>
                  </w:divBdr>
                </w:div>
                <w:div w:id="184947136">
                  <w:marLeft w:val="0"/>
                  <w:marRight w:val="0"/>
                  <w:marTop w:val="0"/>
                  <w:marBottom w:val="0"/>
                  <w:divBdr>
                    <w:top w:val="none" w:sz="0" w:space="0" w:color="auto"/>
                    <w:left w:val="none" w:sz="0" w:space="0" w:color="auto"/>
                    <w:bottom w:val="none" w:sz="0" w:space="0" w:color="auto"/>
                    <w:right w:val="none" w:sz="0" w:space="0" w:color="auto"/>
                  </w:divBdr>
                </w:div>
                <w:div w:id="83652892">
                  <w:marLeft w:val="0"/>
                  <w:marRight w:val="0"/>
                  <w:marTop w:val="0"/>
                  <w:marBottom w:val="0"/>
                  <w:divBdr>
                    <w:top w:val="none" w:sz="0" w:space="0" w:color="auto"/>
                    <w:left w:val="none" w:sz="0" w:space="0" w:color="auto"/>
                    <w:bottom w:val="none" w:sz="0" w:space="0" w:color="auto"/>
                    <w:right w:val="none" w:sz="0" w:space="0" w:color="auto"/>
                  </w:divBdr>
                </w:div>
                <w:div w:id="2035879967">
                  <w:marLeft w:val="0"/>
                  <w:marRight w:val="0"/>
                  <w:marTop w:val="0"/>
                  <w:marBottom w:val="0"/>
                  <w:divBdr>
                    <w:top w:val="none" w:sz="0" w:space="0" w:color="auto"/>
                    <w:left w:val="none" w:sz="0" w:space="0" w:color="auto"/>
                    <w:bottom w:val="none" w:sz="0" w:space="0" w:color="auto"/>
                    <w:right w:val="none" w:sz="0" w:space="0" w:color="auto"/>
                  </w:divBdr>
                </w:div>
                <w:div w:id="11576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614720">
          <w:marLeft w:val="0"/>
          <w:marRight w:val="0"/>
          <w:marTop w:val="375"/>
          <w:marBottom w:val="0"/>
          <w:divBdr>
            <w:top w:val="none" w:sz="0" w:space="0" w:color="auto"/>
            <w:left w:val="none" w:sz="0" w:space="0" w:color="auto"/>
            <w:bottom w:val="none" w:sz="0" w:space="0" w:color="auto"/>
            <w:right w:val="none" w:sz="0" w:space="0" w:color="auto"/>
          </w:divBdr>
          <w:divsChild>
            <w:div w:id="1911841517">
              <w:marLeft w:val="0"/>
              <w:marRight w:val="0"/>
              <w:marTop w:val="0"/>
              <w:marBottom w:val="0"/>
              <w:divBdr>
                <w:top w:val="none" w:sz="0" w:space="0" w:color="auto"/>
                <w:left w:val="none" w:sz="0" w:space="0" w:color="auto"/>
                <w:bottom w:val="none" w:sz="0" w:space="0" w:color="auto"/>
                <w:right w:val="none" w:sz="0" w:space="0" w:color="auto"/>
              </w:divBdr>
              <w:divsChild>
                <w:div w:id="1218856860">
                  <w:marLeft w:val="0"/>
                  <w:marRight w:val="0"/>
                  <w:marTop w:val="0"/>
                  <w:marBottom w:val="0"/>
                  <w:divBdr>
                    <w:top w:val="none" w:sz="0" w:space="0" w:color="auto"/>
                    <w:left w:val="none" w:sz="0" w:space="0" w:color="auto"/>
                    <w:bottom w:val="none" w:sz="0" w:space="0" w:color="auto"/>
                    <w:right w:val="none" w:sz="0" w:space="0" w:color="auto"/>
                  </w:divBdr>
                </w:div>
                <w:div w:id="909539257">
                  <w:marLeft w:val="0"/>
                  <w:marRight w:val="0"/>
                  <w:marTop w:val="0"/>
                  <w:marBottom w:val="0"/>
                  <w:divBdr>
                    <w:top w:val="none" w:sz="0" w:space="0" w:color="auto"/>
                    <w:left w:val="none" w:sz="0" w:space="0" w:color="auto"/>
                    <w:bottom w:val="none" w:sz="0" w:space="0" w:color="auto"/>
                    <w:right w:val="none" w:sz="0" w:space="0" w:color="auto"/>
                  </w:divBdr>
                </w:div>
                <w:div w:id="505634589">
                  <w:marLeft w:val="0"/>
                  <w:marRight w:val="0"/>
                  <w:marTop w:val="0"/>
                  <w:marBottom w:val="0"/>
                  <w:divBdr>
                    <w:top w:val="none" w:sz="0" w:space="0" w:color="auto"/>
                    <w:left w:val="none" w:sz="0" w:space="0" w:color="auto"/>
                    <w:bottom w:val="none" w:sz="0" w:space="0" w:color="auto"/>
                    <w:right w:val="none" w:sz="0" w:space="0" w:color="auto"/>
                  </w:divBdr>
                </w:div>
                <w:div w:id="90861190">
                  <w:marLeft w:val="0"/>
                  <w:marRight w:val="0"/>
                  <w:marTop w:val="0"/>
                  <w:marBottom w:val="0"/>
                  <w:divBdr>
                    <w:top w:val="none" w:sz="0" w:space="0" w:color="auto"/>
                    <w:left w:val="none" w:sz="0" w:space="0" w:color="auto"/>
                    <w:bottom w:val="none" w:sz="0" w:space="0" w:color="auto"/>
                    <w:right w:val="none" w:sz="0" w:space="0" w:color="auto"/>
                  </w:divBdr>
                </w:div>
                <w:div w:id="582492654">
                  <w:marLeft w:val="0"/>
                  <w:marRight w:val="0"/>
                  <w:marTop w:val="0"/>
                  <w:marBottom w:val="0"/>
                  <w:divBdr>
                    <w:top w:val="none" w:sz="0" w:space="0" w:color="auto"/>
                    <w:left w:val="none" w:sz="0" w:space="0" w:color="auto"/>
                    <w:bottom w:val="none" w:sz="0" w:space="0" w:color="auto"/>
                    <w:right w:val="none" w:sz="0" w:space="0" w:color="auto"/>
                  </w:divBdr>
                </w:div>
                <w:div w:id="831992753">
                  <w:marLeft w:val="0"/>
                  <w:marRight w:val="0"/>
                  <w:marTop w:val="0"/>
                  <w:marBottom w:val="0"/>
                  <w:divBdr>
                    <w:top w:val="none" w:sz="0" w:space="0" w:color="auto"/>
                    <w:left w:val="none" w:sz="0" w:space="0" w:color="auto"/>
                    <w:bottom w:val="none" w:sz="0" w:space="0" w:color="auto"/>
                    <w:right w:val="none" w:sz="0" w:space="0" w:color="auto"/>
                  </w:divBdr>
                </w:div>
                <w:div w:id="564141868">
                  <w:marLeft w:val="0"/>
                  <w:marRight w:val="0"/>
                  <w:marTop w:val="0"/>
                  <w:marBottom w:val="0"/>
                  <w:divBdr>
                    <w:top w:val="none" w:sz="0" w:space="0" w:color="auto"/>
                    <w:left w:val="none" w:sz="0" w:space="0" w:color="auto"/>
                    <w:bottom w:val="none" w:sz="0" w:space="0" w:color="auto"/>
                    <w:right w:val="none" w:sz="0" w:space="0" w:color="auto"/>
                  </w:divBdr>
                </w:div>
                <w:div w:id="2023430136">
                  <w:marLeft w:val="0"/>
                  <w:marRight w:val="0"/>
                  <w:marTop w:val="0"/>
                  <w:marBottom w:val="0"/>
                  <w:divBdr>
                    <w:top w:val="none" w:sz="0" w:space="0" w:color="auto"/>
                    <w:left w:val="none" w:sz="0" w:space="0" w:color="auto"/>
                    <w:bottom w:val="none" w:sz="0" w:space="0" w:color="auto"/>
                    <w:right w:val="none" w:sz="0" w:space="0" w:color="auto"/>
                  </w:divBdr>
                </w:div>
                <w:div w:id="292103561">
                  <w:marLeft w:val="0"/>
                  <w:marRight w:val="0"/>
                  <w:marTop w:val="0"/>
                  <w:marBottom w:val="0"/>
                  <w:divBdr>
                    <w:top w:val="none" w:sz="0" w:space="0" w:color="auto"/>
                    <w:left w:val="none" w:sz="0" w:space="0" w:color="auto"/>
                    <w:bottom w:val="none" w:sz="0" w:space="0" w:color="auto"/>
                    <w:right w:val="none" w:sz="0" w:space="0" w:color="auto"/>
                  </w:divBdr>
                </w:div>
                <w:div w:id="214895839">
                  <w:marLeft w:val="0"/>
                  <w:marRight w:val="0"/>
                  <w:marTop w:val="0"/>
                  <w:marBottom w:val="0"/>
                  <w:divBdr>
                    <w:top w:val="none" w:sz="0" w:space="0" w:color="auto"/>
                    <w:left w:val="none" w:sz="0" w:space="0" w:color="auto"/>
                    <w:bottom w:val="none" w:sz="0" w:space="0" w:color="auto"/>
                    <w:right w:val="none" w:sz="0" w:space="0" w:color="auto"/>
                  </w:divBdr>
                </w:div>
                <w:div w:id="1662345518">
                  <w:marLeft w:val="0"/>
                  <w:marRight w:val="0"/>
                  <w:marTop w:val="0"/>
                  <w:marBottom w:val="0"/>
                  <w:divBdr>
                    <w:top w:val="none" w:sz="0" w:space="0" w:color="auto"/>
                    <w:left w:val="none" w:sz="0" w:space="0" w:color="auto"/>
                    <w:bottom w:val="none" w:sz="0" w:space="0" w:color="auto"/>
                    <w:right w:val="none" w:sz="0" w:space="0" w:color="auto"/>
                  </w:divBdr>
                </w:div>
                <w:div w:id="1026445036">
                  <w:marLeft w:val="0"/>
                  <w:marRight w:val="0"/>
                  <w:marTop w:val="0"/>
                  <w:marBottom w:val="0"/>
                  <w:divBdr>
                    <w:top w:val="none" w:sz="0" w:space="0" w:color="auto"/>
                    <w:left w:val="none" w:sz="0" w:space="0" w:color="auto"/>
                    <w:bottom w:val="none" w:sz="0" w:space="0" w:color="auto"/>
                    <w:right w:val="none" w:sz="0" w:space="0" w:color="auto"/>
                  </w:divBdr>
                </w:div>
                <w:div w:id="1138033437">
                  <w:marLeft w:val="0"/>
                  <w:marRight w:val="0"/>
                  <w:marTop w:val="0"/>
                  <w:marBottom w:val="0"/>
                  <w:divBdr>
                    <w:top w:val="none" w:sz="0" w:space="0" w:color="auto"/>
                    <w:left w:val="none" w:sz="0" w:space="0" w:color="auto"/>
                    <w:bottom w:val="none" w:sz="0" w:space="0" w:color="auto"/>
                    <w:right w:val="none" w:sz="0" w:space="0" w:color="auto"/>
                  </w:divBdr>
                </w:div>
                <w:div w:id="86459993">
                  <w:marLeft w:val="0"/>
                  <w:marRight w:val="0"/>
                  <w:marTop w:val="0"/>
                  <w:marBottom w:val="0"/>
                  <w:divBdr>
                    <w:top w:val="none" w:sz="0" w:space="0" w:color="auto"/>
                    <w:left w:val="none" w:sz="0" w:space="0" w:color="auto"/>
                    <w:bottom w:val="none" w:sz="0" w:space="0" w:color="auto"/>
                    <w:right w:val="none" w:sz="0" w:space="0" w:color="auto"/>
                  </w:divBdr>
                </w:div>
                <w:div w:id="1842575735">
                  <w:marLeft w:val="0"/>
                  <w:marRight w:val="0"/>
                  <w:marTop w:val="0"/>
                  <w:marBottom w:val="0"/>
                  <w:divBdr>
                    <w:top w:val="none" w:sz="0" w:space="0" w:color="auto"/>
                    <w:left w:val="none" w:sz="0" w:space="0" w:color="auto"/>
                    <w:bottom w:val="none" w:sz="0" w:space="0" w:color="auto"/>
                    <w:right w:val="none" w:sz="0" w:space="0" w:color="auto"/>
                  </w:divBdr>
                </w:div>
                <w:div w:id="1737438607">
                  <w:marLeft w:val="0"/>
                  <w:marRight w:val="0"/>
                  <w:marTop w:val="0"/>
                  <w:marBottom w:val="0"/>
                  <w:divBdr>
                    <w:top w:val="none" w:sz="0" w:space="0" w:color="auto"/>
                    <w:left w:val="none" w:sz="0" w:space="0" w:color="auto"/>
                    <w:bottom w:val="none" w:sz="0" w:space="0" w:color="auto"/>
                    <w:right w:val="none" w:sz="0" w:space="0" w:color="auto"/>
                  </w:divBdr>
                </w:div>
                <w:div w:id="1343360005">
                  <w:marLeft w:val="0"/>
                  <w:marRight w:val="0"/>
                  <w:marTop w:val="0"/>
                  <w:marBottom w:val="0"/>
                  <w:divBdr>
                    <w:top w:val="none" w:sz="0" w:space="0" w:color="auto"/>
                    <w:left w:val="none" w:sz="0" w:space="0" w:color="auto"/>
                    <w:bottom w:val="none" w:sz="0" w:space="0" w:color="auto"/>
                    <w:right w:val="none" w:sz="0" w:space="0" w:color="auto"/>
                  </w:divBdr>
                </w:div>
                <w:div w:id="407118541">
                  <w:marLeft w:val="0"/>
                  <w:marRight w:val="0"/>
                  <w:marTop w:val="0"/>
                  <w:marBottom w:val="0"/>
                  <w:divBdr>
                    <w:top w:val="none" w:sz="0" w:space="0" w:color="auto"/>
                    <w:left w:val="none" w:sz="0" w:space="0" w:color="auto"/>
                    <w:bottom w:val="none" w:sz="0" w:space="0" w:color="auto"/>
                    <w:right w:val="none" w:sz="0" w:space="0" w:color="auto"/>
                  </w:divBdr>
                </w:div>
                <w:div w:id="305816756">
                  <w:marLeft w:val="0"/>
                  <w:marRight w:val="0"/>
                  <w:marTop w:val="0"/>
                  <w:marBottom w:val="0"/>
                  <w:divBdr>
                    <w:top w:val="none" w:sz="0" w:space="0" w:color="auto"/>
                    <w:left w:val="none" w:sz="0" w:space="0" w:color="auto"/>
                    <w:bottom w:val="none" w:sz="0" w:space="0" w:color="auto"/>
                    <w:right w:val="none" w:sz="0" w:space="0" w:color="auto"/>
                  </w:divBdr>
                </w:div>
                <w:div w:id="2129935578">
                  <w:marLeft w:val="0"/>
                  <w:marRight w:val="0"/>
                  <w:marTop w:val="0"/>
                  <w:marBottom w:val="0"/>
                  <w:divBdr>
                    <w:top w:val="none" w:sz="0" w:space="0" w:color="auto"/>
                    <w:left w:val="none" w:sz="0" w:space="0" w:color="auto"/>
                    <w:bottom w:val="none" w:sz="0" w:space="0" w:color="auto"/>
                    <w:right w:val="none" w:sz="0" w:space="0" w:color="auto"/>
                  </w:divBdr>
                </w:div>
                <w:div w:id="592670965">
                  <w:marLeft w:val="0"/>
                  <w:marRight w:val="0"/>
                  <w:marTop w:val="0"/>
                  <w:marBottom w:val="0"/>
                  <w:divBdr>
                    <w:top w:val="none" w:sz="0" w:space="0" w:color="auto"/>
                    <w:left w:val="none" w:sz="0" w:space="0" w:color="auto"/>
                    <w:bottom w:val="none" w:sz="0" w:space="0" w:color="auto"/>
                    <w:right w:val="none" w:sz="0" w:space="0" w:color="auto"/>
                  </w:divBdr>
                </w:div>
                <w:div w:id="168251630">
                  <w:marLeft w:val="0"/>
                  <w:marRight w:val="0"/>
                  <w:marTop w:val="0"/>
                  <w:marBottom w:val="0"/>
                  <w:divBdr>
                    <w:top w:val="none" w:sz="0" w:space="0" w:color="auto"/>
                    <w:left w:val="none" w:sz="0" w:space="0" w:color="auto"/>
                    <w:bottom w:val="none" w:sz="0" w:space="0" w:color="auto"/>
                    <w:right w:val="none" w:sz="0" w:space="0" w:color="auto"/>
                  </w:divBdr>
                </w:div>
                <w:div w:id="1451779707">
                  <w:marLeft w:val="0"/>
                  <w:marRight w:val="0"/>
                  <w:marTop w:val="0"/>
                  <w:marBottom w:val="0"/>
                  <w:divBdr>
                    <w:top w:val="none" w:sz="0" w:space="0" w:color="auto"/>
                    <w:left w:val="none" w:sz="0" w:space="0" w:color="auto"/>
                    <w:bottom w:val="none" w:sz="0" w:space="0" w:color="auto"/>
                    <w:right w:val="none" w:sz="0" w:space="0" w:color="auto"/>
                  </w:divBdr>
                </w:div>
                <w:div w:id="895241789">
                  <w:marLeft w:val="0"/>
                  <w:marRight w:val="0"/>
                  <w:marTop w:val="0"/>
                  <w:marBottom w:val="0"/>
                  <w:divBdr>
                    <w:top w:val="none" w:sz="0" w:space="0" w:color="auto"/>
                    <w:left w:val="none" w:sz="0" w:space="0" w:color="auto"/>
                    <w:bottom w:val="none" w:sz="0" w:space="0" w:color="auto"/>
                    <w:right w:val="none" w:sz="0" w:space="0" w:color="auto"/>
                  </w:divBdr>
                </w:div>
                <w:div w:id="488012404">
                  <w:marLeft w:val="0"/>
                  <w:marRight w:val="0"/>
                  <w:marTop w:val="0"/>
                  <w:marBottom w:val="0"/>
                  <w:divBdr>
                    <w:top w:val="none" w:sz="0" w:space="0" w:color="auto"/>
                    <w:left w:val="none" w:sz="0" w:space="0" w:color="auto"/>
                    <w:bottom w:val="none" w:sz="0" w:space="0" w:color="auto"/>
                    <w:right w:val="none" w:sz="0" w:space="0" w:color="auto"/>
                  </w:divBdr>
                </w:div>
                <w:div w:id="1755198607">
                  <w:marLeft w:val="0"/>
                  <w:marRight w:val="0"/>
                  <w:marTop w:val="0"/>
                  <w:marBottom w:val="0"/>
                  <w:divBdr>
                    <w:top w:val="none" w:sz="0" w:space="0" w:color="auto"/>
                    <w:left w:val="none" w:sz="0" w:space="0" w:color="auto"/>
                    <w:bottom w:val="none" w:sz="0" w:space="0" w:color="auto"/>
                    <w:right w:val="none" w:sz="0" w:space="0" w:color="auto"/>
                  </w:divBdr>
                </w:div>
                <w:div w:id="2060132699">
                  <w:marLeft w:val="0"/>
                  <w:marRight w:val="0"/>
                  <w:marTop w:val="0"/>
                  <w:marBottom w:val="0"/>
                  <w:divBdr>
                    <w:top w:val="none" w:sz="0" w:space="0" w:color="auto"/>
                    <w:left w:val="none" w:sz="0" w:space="0" w:color="auto"/>
                    <w:bottom w:val="none" w:sz="0" w:space="0" w:color="auto"/>
                    <w:right w:val="none" w:sz="0" w:space="0" w:color="auto"/>
                  </w:divBdr>
                </w:div>
                <w:div w:id="659580232">
                  <w:marLeft w:val="0"/>
                  <w:marRight w:val="0"/>
                  <w:marTop w:val="0"/>
                  <w:marBottom w:val="0"/>
                  <w:divBdr>
                    <w:top w:val="none" w:sz="0" w:space="0" w:color="auto"/>
                    <w:left w:val="none" w:sz="0" w:space="0" w:color="auto"/>
                    <w:bottom w:val="none" w:sz="0" w:space="0" w:color="auto"/>
                    <w:right w:val="none" w:sz="0" w:space="0" w:color="auto"/>
                  </w:divBdr>
                </w:div>
                <w:div w:id="803622379">
                  <w:marLeft w:val="0"/>
                  <w:marRight w:val="0"/>
                  <w:marTop w:val="0"/>
                  <w:marBottom w:val="0"/>
                  <w:divBdr>
                    <w:top w:val="none" w:sz="0" w:space="0" w:color="auto"/>
                    <w:left w:val="none" w:sz="0" w:space="0" w:color="auto"/>
                    <w:bottom w:val="none" w:sz="0" w:space="0" w:color="auto"/>
                    <w:right w:val="none" w:sz="0" w:space="0" w:color="auto"/>
                  </w:divBdr>
                </w:div>
                <w:div w:id="1218976235">
                  <w:marLeft w:val="0"/>
                  <w:marRight w:val="0"/>
                  <w:marTop w:val="0"/>
                  <w:marBottom w:val="0"/>
                  <w:divBdr>
                    <w:top w:val="none" w:sz="0" w:space="0" w:color="auto"/>
                    <w:left w:val="none" w:sz="0" w:space="0" w:color="auto"/>
                    <w:bottom w:val="none" w:sz="0" w:space="0" w:color="auto"/>
                    <w:right w:val="none" w:sz="0" w:space="0" w:color="auto"/>
                  </w:divBdr>
                </w:div>
                <w:div w:id="1403873061">
                  <w:marLeft w:val="0"/>
                  <w:marRight w:val="0"/>
                  <w:marTop w:val="0"/>
                  <w:marBottom w:val="0"/>
                  <w:divBdr>
                    <w:top w:val="none" w:sz="0" w:space="0" w:color="auto"/>
                    <w:left w:val="none" w:sz="0" w:space="0" w:color="auto"/>
                    <w:bottom w:val="none" w:sz="0" w:space="0" w:color="auto"/>
                    <w:right w:val="none" w:sz="0" w:space="0" w:color="auto"/>
                  </w:divBdr>
                </w:div>
                <w:div w:id="607926246">
                  <w:marLeft w:val="0"/>
                  <w:marRight w:val="0"/>
                  <w:marTop w:val="0"/>
                  <w:marBottom w:val="0"/>
                  <w:divBdr>
                    <w:top w:val="none" w:sz="0" w:space="0" w:color="auto"/>
                    <w:left w:val="none" w:sz="0" w:space="0" w:color="auto"/>
                    <w:bottom w:val="none" w:sz="0" w:space="0" w:color="auto"/>
                    <w:right w:val="none" w:sz="0" w:space="0" w:color="auto"/>
                  </w:divBdr>
                </w:div>
                <w:div w:id="254095273">
                  <w:marLeft w:val="0"/>
                  <w:marRight w:val="0"/>
                  <w:marTop w:val="0"/>
                  <w:marBottom w:val="0"/>
                  <w:divBdr>
                    <w:top w:val="none" w:sz="0" w:space="0" w:color="auto"/>
                    <w:left w:val="none" w:sz="0" w:space="0" w:color="auto"/>
                    <w:bottom w:val="none" w:sz="0" w:space="0" w:color="auto"/>
                    <w:right w:val="none" w:sz="0" w:space="0" w:color="auto"/>
                  </w:divBdr>
                </w:div>
                <w:div w:id="1897155530">
                  <w:marLeft w:val="0"/>
                  <w:marRight w:val="0"/>
                  <w:marTop w:val="0"/>
                  <w:marBottom w:val="0"/>
                  <w:divBdr>
                    <w:top w:val="none" w:sz="0" w:space="0" w:color="auto"/>
                    <w:left w:val="none" w:sz="0" w:space="0" w:color="auto"/>
                    <w:bottom w:val="none" w:sz="0" w:space="0" w:color="auto"/>
                    <w:right w:val="none" w:sz="0" w:space="0" w:color="auto"/>
                  </w:divBdr>
                </w:div>
                <w:div w:id="297153543">
                  <w:marLeft w:val="0"/>
                  <w:marRight w:val="0"/>
                  <w:marTop w:val="0"/>
                  <w:marBottom w:val="0"/>
                  <w:divBdr>
                    <w:top w:val="none" w:sz="0" w:space="0" w:color="auto"/>
                    <w:left w:val="none" w:sz="0" w:space="0" w:color="auto"/>
                    <w:bottom w:val="none" w:sz="0" w:space="0" w:color="auto"/>
                    <w:right w:val="none" w:sz="0" w:space="0" w:color="auto"/>
                  </w:divBdr>
                </w:div>
                <w:div w:id="85810887">
                  <w:marLeft w:val="0"/>
                  <w:marRight w:val="0"/>
                  <w:marTop w:val="0"/>
                  <w:marBottom w:val="0"/>
                  <w:divBdr>
                    <w:top w:val="none" w:sz="0" w:space="0" w:color="auto"/>
                    <w:left w:val="none" w:sz="0" w:space="0" w:color="auto"/>
                    <w:bottom w:val="none" w:sz="0" w:space="0" w:color="auto"/>
                    <w:right w:val="none" w:sz="0" w:space="0" w:color="auto"/>
                  </w:divBdr>
                </w:div>
                <w:div w:id="395782661">
                  <w:marLeft w:val="0"/>
                  <w:marRight w:val="0"/>
                  <w:marTop w:val="0"/>
                  <w:marBottom w:val="0"/>
                  <w:divBdr>
                    <w:top w:val="none" w:sz="0" w:space="0" w:color="auto"/>
                    <w:left w:val="none" w:sz="0" w:space="0" w:color="auto"/>
                    <w:bottom w:val="none" w:sz="0" w:space="0" w:color="auto"/>
                    <w:right w:val="none" w:sz="0" w:space="0" w:color="auto"/>
                  </w:divBdr>
                </w:div>
                <w:div w:id="224340252">
                  <w:marLeft w:val="0"/>
                  <w:marRight w:val="0"/>
                  <w:marTop w:val="0"/>
                  <w:marBottom w:val="0"/>
                  <w:divBdr>
                    <w:top w:val="none" w:sz="0" w:space="0" w:color="auto"/>
                    <w:left w:val="none" w:sz="0" w:space="0" w:color="auto"/>
                    <w:bottom w:val="none" w:sz="0" w:space="0" w:color="auto"/>
                    <w:right w:val="none" w:sz="0" w:space="0" w:color="auto"/>
                  </w:divBdr>
                </w:div>
                <w:div w:id="1023945376">
                  <w:marLeft w:val="0"/>
                  <w:marRight w:val="0"/>
                  <w:marTop w:val="0"/>
                  <w:marBottom w:val="0"/>
                  <w:divBdr>
                    <w:top w:val="none" w:sz="0" w:space="0" w:color="auto"/>
                    <w:left w:val="none" w:sz="0" w:space="0" w:color="auto"/>
                    <w:bottom w:val="none" w:sz="0" w:space="0" w:color="auto"/>
                    <w:right w:val="none" w:sz="0" w:space="0" w:color="auto"/>
                  </w:divBdr>
                </w:div>
                <w:div w:id="1436288436">
                  <w:marLeft w:val="0"/>
                  <w:marRight w:val="0"/>
                  <w:marTop w:val="0"/>
                  <w:marBottom w:val="0"/>
                  <w:divBdr>
                    <w:top w:val="none" w:sz="0" w:space="0" w:color="auto"/>
                    <w:left w:val="none" w:sz="0" w:space="0" w:color="auto"/>
                    <w:bottom w:val="none" w:sz="0" w:space="0" w:color="auto"/>
                    <w:right w:val="none" w:sz="0" w:space="0" w:color="auto"/>
                  </w:divBdr>
                </w:div>
                <w:div w:id="1150554598">
                  <w:marLeft w:val="0"/>
                  <w:marRight w:val="0"/>
                  <w:marTop w:val="0"/>
                  <w:marBottom w:val="0"/>
                  <w:divBdr>
                    <w:top w:val="none" w:sz="0" w:space="0" w:color="auto"/>
                    <w:left w:val="none" w:sz="0" w:space="0" w:color="auto"/>
                    <w:bottom w:val="none" w:sz="0" w:space="0" w:color="auto"/>
                    <w:right w:val="none" w:sz="0" w:space="0" w:color="auto"/>
                  </w:divBdr>
                </w:div>
                <w:div w:id="721487244">
                  <w:marLeft w:val="0"/>
                  <w:marRight w:val="0"/>
                  <w:marTop w:val="0"/>
                  <w:marBottom w:val="0"/>
                  <w:divBdr>
                    <w:top w:val="none" w:sz="0" w:space="0" w:color="auto"/>
                    <w:left w:val="none" w:sz="0" w:space="0" w:color="auto"/>
                    <w:bottom w:val="none" w:sz="0" w:space="0" w:color="auto"/>
                    <w:right w:val="none" w:sz="0" w:space="0" w:color="auto"/>
                  </w:divBdr>
                </w:div>
                <w:div w:id="1463619380">
                  <w:marLeft w:val="0"/>
                  <w:marRight w:val="0"/>
                  <w:marTop w:val="0"/>
                  <w:marBottom w:val="0"/>
                  <w:divBdr>
                    <w:top w:val="none" w:sz="0" w:space="0" w:color="auto"/>
                    <w:left w:val="none" w:sz="0" w:space="0" w:color="auto"/>
                    <w:bottom w:val="none" w:sz="0" w:space="0" w:color="auto"/>
                    <w:right w:val="none" w:sz="0" w:space="0" w:color="auto"/>
                  </w:divBdr>
                </w:div>
                <w:div w:id="1120146977">
                  <w:marLeft w:val="0"/>
                  <w:marRight w:val="0"/>
                  <w:marTop w:val="0"/>
                  <w:marBottom w:val="0"/>
                  <w:divBdr>
                    <w:top w:val="none" w:sz="0" w:space="0" w:color="auto"/>
                    <w:left w:val="none" w:sz="0" w:space="0" w:color="auto"/>
                    <w:bottom w:val="none" w:sz="0" w:space="0" w:color="auto"/>
                    <w:right w:val="none" w:sz="0" w:space="0" w:color="auto"/>
                  </w:divBdr>
                </w:div>
                <w:div w:id="65618478">
                  <w:marLeft w:val="0"/>
                  <w:marRight w:val="0"/>
                  <w:marTop w:val="0"/>
                  <w:marBottom w:val="0"/>
                  <w:divBdr>
                    <w:top w:val="none" w:sz="0" w:space="0" w:color="auto"/>
                    <w:left w:val="none" w:sz="0" w:space="0" w:color="auto"/>
                    <w:bottom w:val="none" w:sz="0" w:space="0" w:color="auto"/>
                    <w:right w:val="none" w:sz="0" w:space="0" w:color="auto"/>
                  </w:divBdr>
                </w:div>
                <w:div w:id="1957717148">
                  <w:marLeft w:val="0"/>
                  <w:marRight w:val="0"/>
                  <w:marTop w:val="0"/>
                  <w:marBottom w:val="0"/>
                  <w:divBdr>
                    <w:top w:val="none" w:sz="0" w:space="0" w:color="auto"/>
                    <w:left w:val="none" w:sz="0" w:space="0" w:color="auto"/>
                    <w:bottom w:val="none" w:sz="0" w:space="0" w:color="auto"/>
                    <w:right w:val="none" w:sz="0" w:space="0" w:color="auto"/>
                  </w:divBdr>
                </w:div>
                <w:div w:id="1529562181">
                  <w:marLeft w:val="0"/>
                  <w:marRight w:val="0"/>
                  <w:marTop w:val="0"/>
                  <w:marBottom w:val="0"/>
                  <w:divBdr>
                    <w:top w:val="none" w:sz="0" w:space="0" w:color="auto"/>
                    <w:left w:val="none" w:sz="0" w:space="0" w:color="auto"/>
                    <w:bottom w:val="none" w:sz="0" w:space="0" w:color="auto"/>
                    <w:right w:val="none" w:sz="0" w:space="0" w:color="auto"/>
                  </w:divBdr>
                </w:div>
                <w:div w:id="716709961">
                  <w:marLeft w:val="0"/>
                  <w:marRight w:val="0"/>
                  <w:marTop w:val="0"/>
                  <w:marBottom w:val="0"/>
                  <w:divBdr>
                    <w:top w:val="none" w:sz="0" w:space="0" w:color="auto"/>
                    <w:left w:val="none" w:sz="0" w:space="0" w:color="auto"/>
                    <w:bottom w:val="none" w:sz="0" w:space="0" w:color="auto"/>
                    <w:right w:val="none" w:sz="0" w:space="0" w:color="auto"/>
                  </w:divBdr>
                </w:div>
                <w:div w:id="385569873">
                  <w:marLeft w:val="0"/>
                  <w:marRight w:val="0"/>
                  <w:marTop w:val="0"/>
                  <w:marBottom w:val="0"/>
                  <w:divBdr>
                    <w:top w:val="none" w:sz="0" w:space="0" w:color="auto"/>
                    <w:left w:val="none" w:sz="0" w:space="0" w:color="auto"/>
                    <w:bottom w:val="none" w:sz="0" w:space="0" w:color="auto"/>
                    <w:right w:val="none" w:sz="0" w:space="0" w:color="auto"/>
                  </w:divBdr>
                </w:div>
                <w:div w:id="1102846293">
                  <w:marLeft w:val="0"/>
                  <w:marRight w:val="0"/>
                  <w:marTop w:val="0"/>
                  <w:marBottom w:val="0"/>
                  <w:divBdr>
                    <w:top w:val="none" w:sz="0" w:space="0" w:color="auto"/>
                    <w:left w:val="none" w:sz="0" w:space="0" w:color="auto"/>
                    <w:bottom w:val="none" w:sz="0" w:space="0" w:color="auto"/>
                    <w:right w:val="none" w:sz="0" w:space="0" w:color="auto"/>
                  </w:divBdr>
                </w:div>
                <w:div w:id="1774788963">
                  <w:marLeft w:val="0"/>
                  <w:marRight w:val="0"/>
                  <w:marTop w:val="0"/>
                  <w:marBottom w:val="0"/>
                  <w:divBdr>
                    <w:top w:val="none" w:sz="0" w:space="0" w:color="auto"/>
                    <w:left w:val="none" w:sz="0" w:space="0" w:color="auto"/>
                    <w:bottom w:val="none" w:sz="0" w:space="0" w:color="auto"/>
                    <w:right w:val="none" w:sz="0" w:space="0" w:color="auto"/>
                  </w:divBdr>
                </w:div>
                <w:div w:id="1559631263">
                  <w:marLeft w:val="0"/>
                  <w:marRight w:val="0"/>
                  <w:marTop w:val="0"/>
                  <w:marBottom w:val="0"/>
                  <w:divBdr>
                    <w:top w:val="none" w:sz="0" w:space="0" w:color="auto"/>
                    <w:left w:val="none" w:sz="0" w:space="0" w:color="auto"/>
                    <w:bottom w:val="none" w:sz="0" w:space="0" w:color="auto"/>
                    <w:right w:val="none" w:sz="0" w:space="0" w:color="auto"/>
                  </w:divBdr>
                </w:div>
                <w:div w:id="1991052175">
                  <w:marLeft w:val="0"/>
                  <w:marRight w:val="0"/>
                  <w:marTop w:val="0"/>
                  <w:marBottom w:val="0"/>
                  <w:divBdr>
                    <w:top w:val="none" w:sz="0" w:space="0" w:color="auto"/>
                    <w:left w:val="none" w:sz="0" w:space="0" w:color="auto"/>
                    <w:bottom w:val="none" w:sz="0" w:space="0" w:color="auto"/>
                    <w:right w:val="none" w:sz="0" w:space="0" w:color="auto"/>
                  </w:divBdr>
                </w:div>
                <w:div w:id="2087531468">
                  <w:marLeft w:val="0"/>
                  <w:marRight w:val="0"/>
                  <w:marTop w:val="0"/>
                  <w:marBottom w:val="0"/>
                  <w:divBdr>
                    <w:top w:val="none" w:sz="0" w:space="0" w:color="auto"/>
                    <w:left w:val="none" w:sz="0" w:space="0" w:color="auto"/>
                    <w:bottom w:val="none" w:sz="0" w:space="0" w:color="auto"/>
                    <w:right w:val="none" w:sz="0" w:space="0" w:color="auto"/>
                  </w:divBdr>
                </w:div>
                <w:div w:id="878787859">
                  <w:marLeft w:val="0"/>
                  <w:marRight w:val="0"/>
                  <w:marTop w:val="0"/>
                  <w:marBottom w:val="0"/>
                  <w:divBdr>
                    <w:top w:val="none" w:sz="0" w:space="0" w:color="auto"/>
                    <w:left w:val="none" w:sz="0" w:space="0" w:color="auto"/>
                    <w:bottom w:val="none" w:sz="0" w:space="0" w:color="auto"/>
                    <w:right w:val="none" w:sz="0" w:space="0" w:color="auto"/>
                  </w:divBdr>
                </w:div>
                <w:div w:id="538670516">
                  <w:marLeft w:val="0"/>
                  <w:marRight w:val="0"/>
                  <w:marTop w:val="0"/>
                  <w:marBottom w:val="0"/>
                  <w:divBdr>
                    <w:top w:val="none" w:sz="0" w:space="0" w:color="auto"/>
                    <w:left w:val="none" w:sz="0" w:space="0" w:color="auto"/>
                    <w:bottom w:val="none" w:sz="0" w:space="0" w:color="auto"/>
                    <w:right w:val="none" w:sz="0" w:space="0" w:color="auto"/>
                  </w:divBdr>
                </w:div>
                <w:div w:id="924146648">
                  <w:marLeft w:val="0"/>
                  <w:marRight w:val="0"/>
                  <w:marTop w:val="0"/>
                  <w:marBottom w:val="0"/>
                  <w:divBdr>
                    <w:top w:val="none" w:sz="0" w:space="0" w:color="auto"/>
                    <w:left w:val="none" w:sz="0" w:space="0" w:color="auto"/>
                    <w:bottom w:val="none" w:sz="0" w:space="0" w:color="auto"/>
                    <w:right w:val="none" w:sz="0" w:space="0" w:color="auto"/>
                  </w:divBdr>
                </w:div>
                <w:div w:id="74980325">
                  <w:marLeft w:val="0"/>
                  <w:marRight w:val="0"/>
                  <w:marTop w:val="0"/>
                  <w:marBottom w:val="0"/>
                  <w:divBdr>
                    <w:top w:val="none" w:sz="0" w:space="0" w:color="auto"/>
                    <w:left w:val="none" w:sz="0" w:space="0" w:color="auto"/>
                    <w:bottom w:val="none" w:sz="0" w:space="0" w:color="auto"/>
                    <w:right w:val="none" w:sz="0" w:space="0" w:color="auto"/>
                  </w:divBdr>
                </w:div>
                <w:div w:id="877357457">
                  <w:marLeft w:val="0"/>
                  <w:marRight w:val="0"/>
                  <w:marTop w:val="0"/>
                  <w:marBottom w:val="0"/>
                  <w:divBdr>
                    <w:top w:val="none" w:sz="0" w:space="0" w:color="auto"/>
                    <w:left w:val="none" w:sz="0" w:space="0" w:color="auto"/>
                    <w:bottom w:val="none" w:sz="0" w:space="0" w:color="auto"/>
                    <w:right w:val="none" w:sz="0" w:space="0" w:color="auto"/>
                  </w:divBdr>
                </w:div>
                <w:div w:id="2056923548">
                  <w:marLeft w:val="0"/>
                  <w:marRight w:val="0"/>
                  <w:marTop w:val="0"/>
                  <w:marBottom w:val="0"/>
                  <w:divBdr>
                    <w:top w:val="none" w:sz="0" w:space="0" w:color="auto"/>
                    <w:left w:val="none" w:sz="0" w:space="0" w:color="auto"/>
                    <w:bottom w:val="none" w:sz="0" w:space="0" w:color="auto"/>
                    <w:right w:val="none" w:sz="0" w:space="0" w:color="auto"/>
                  </w:divBdr>
                </w:div>
                <w:div w:id="1392651707">
                  <w:marLeft w:val="0"/>
                  <w:marRight w:val="0"/>
                  <w:marTop w:val="0"/>
                  <w:marBottom w:val="0"/>
                  <w:divBdr>
                    <w:top w:val="none" w:sz="0" w:space="0" w:color="auto"/>
                    <w:left w:val="none" w:sz="0" w:space="0" w:color="auto"/>
                    <w:bottom w:val="none" w:sz="0" w:space="0" w:color="auto"/>
                    <w:right w:val="none" w:sz="0" w:space="0" w:color="auto"/>
                  </w:divBdr>
                </w:div>
                <w:div w:id="1685983438">
                  <w:marLeft w:val="0"/>
                  <w:marRight w:val="0"/>
                  <w:marTop w:val="0"/>
                  <w:marBottom w:val="0"/>
                  <w:divBdr>
                    <w:top w:val="none" w:sz="0" w:space="0" w:color="auto"/>
                    <w:left w:val="none" w:sz="0" w:space="0" w:color="auto"/>
                    <w:bottom w:val="none" w:sz="0" w:space="0" w:color="auto"/>
                    <w:right w:val="none" w:sz="0" w:space="0" w:color="auto"/>
                  </w:divBdr>
                </w:div>
                <w:div w:id="699430747">
                  <w:marLeft w:val="0"/>
                  <w:marRight w:val="0"/>
                  <w:marTop w:val="0"/>
                  <w:marBottom w:val="0"/>
                  <w:divBdr>
                    <w:top w:val="none" w:sz="0" w:space="0" w:color="auto"/>
                    <w:left w:val="none" w:sz="0" w:space="0" w:color="auto"/>
                    <w:bottom w:val="none" w:sz="0" w:space="0" w:color="auto"/>
                    <w:right w:val="none" w:sz="0" w:space="0" w:color="auto"/>
                  </w:divBdr>
                </w:div>
                <w:div w:id="328991981">
                  <w:marLeft w:val="0"/>
                  <w:marRight w:val="0"/>
                  <w:marTop w:val="0"/>
                  <w:marBottom w:val="0"/>
                  <w:divBdr>
                    <w:top w:val="none" w:sz="0" w:space="0" w:color="auto"/>
                    <w:left w:val="none" w:sz="0" w:space="0" w:color="auto"/>
                    <w:bottom w:val="none" w:sz="0" w:space="0" w:color="auto"/>
                    <w:right w:val="none" w:sz="0" w:space="0" w:color="auto"/>
                  </w:divBdr>
                </w:div>
                <w:div w:id="2096784061">
                  <w:marLeft w:val="0"/>
                  <w:marRight w:val="0"/>
                  <w:marTop w:val="0"/>
                  <w:marBottom w:val="0"/>
                  <w:divBdr>
                    <w:top w:val="none" w:sz="0" w:space="0" w:color="auto"/>
                    <w:left w:val="none" w:sz="0" w:space="0" w:color="auto"/>
                    <w:bottom w:val="none" w:sz="0" w:space="0" w:color="auto"/>
                    <w:right w:val="none" w:sz="0" w:space="0" w:color="auto"/>
                  </w:divBdr>
                </w:div>
                <w:div w:id="57898932">
                  <w:marLeft w:val="0"/>
                  <w:marRight w:val="0"/>
                  <w:marTop w:val="0"/>
                  <w:marBottom w:val="0"/>
                  <w:divBdr>
                    <w:top w:val="none" w:sz="0" w:space="0" w:color="auto"/>
                    <w:left w:val="none" w:sz="0" w:space="0" w:color="auto"/>
                    <w:bottom w:val="none" w:sz="0" w:space="0" w:color="auto"/>
                    <w:right w:val="none" w:sz="0" w:space="0" w:color="auto"/>
                  </w:divBdr>
                </w:div>
                <w:div w:id="1641304227">
                  <w:marLeft w:val="0"/>
                  <w:marRight w:val="0"/>
                  <w:marTop w:val="0"/>
                  <w:marBottom w:val="0"/>
                  <w:divBdr>
                    <w:top w:val="none" w:sz="0" w:space="0" w:color="auto"/>
                    <w:left w:val="none" w:sz="0" w:space="0" w:color="auto"/>
                    <w:bottom w:val="none" w:sz="0" w:space="0" w:color="auto"/>
                    <w:right w:val="none" w:sz="0" w:space="0" w:color="auto"/>
                  </w:divBdr>
                </w:div>
                <w:div w:id="428352339">
                  <w:marLeft w:val="0"/>
                  <w:marRight w:val="0"/>
                  <w:marTop w:val="0"/>
                  <w:marBottom w:val="0"/>
                  <w:divBdr>
                    <w:top w:val="none" w:sz="0" w:space="0" w:color="auto"/>
                    <w:left w:val="none" w:sz="0" w:space="0" w:color="auto"/>
                    <w:bottom w:val="none" w:sz="0" w:space="0" w:color="auto"/>
                    <w:right w:val="none" w:sz="0" w:space="0" w:color="auto"/>
                  </w:divBdr>
                </w:div>
                <w:div w:id="925068803">
                  <w:marLeft w:val="0"/>
                  <w:marRight w:val="0"/>
                  <w:marTop w:val="0"/>
                  <w:marBottom w:val="0"/>
                  <w:divBdr>
                    <w:top w:val="none" w:sz="0" w:space="0" w:color="auto"/>
                    <w:left w:val="none" w:sz="0" w:space="0" w:color="auto"/>
                    <w:bottom w:val="none" w:sz="0" w:space="0" w:color="auto"/>
                    <w:right w:val="none" w:sz="0" w:space="0" w:color="auto"/>
                  </w:divBdr>
                </w:div>
                <w:div w:id="131751480">
                  <w:marLeft w:val="0"/>
                  <w:marRight w:val="0"/>
                  <w:marTop w:val="0"/>
                  <w:marBottom w:val="0"/>
                  <w:divBdr>
                    <w:top w:val="none" w:sz="0" w:space="0" w:color="auto"/>
                    <w:left w:val="none" w:sz="0" w:space="0" w:color="auto"/>
                    <w:bottom w:val="none" w:sz="0" w:space="0" w:color="auto"/>
                    <w:right w:val="none" w:sz="0" w:space="0" w:color="auto"/>
                  </w:divBdr>
                </w:div>
                <w:div w:id="600794813">
                  <w:marLeft w:val="0"/>
                  <w:marRight w:val="0"/>
                  <w:marTop w:val="0"/>
                  <w:marBottom w:val="0"/>
                  <w:divBdr>
                    <w:top w:val="none" w:sz="0" w:space="0" w:color="auto"/>
                    <w:left w:val="none" w:sz="0" w:space="0" w:color="auto"/>
                    <w:bottom w:val="none" w:sz="0" w:space="0" w:color="auto"/>
                    <w:right w:val="none" w:sz="0" w:space="0" w:color="auto"/>
                  </w:divBdr>
                </w:div>
                <w:div w:id="2104493283">
                  <w:marLeft w:val="0"/>
                  <w:marRight w:val="0"/>
                  <w:marTop w:val="0"/>
                  <w:marBottom w:val="0"/>
                  <w:divBdr>
                    <w:top w:val="none" w:sz="0" w:space="0" w:color="auto"/>
                    <w:left w:val="none" w:sz="0" w:space="0" w:color="auto"/>
                    <w:bottom w:val="none" w:sz="0" w:space="0" w:color="auto"/>
                    <w:right w:val="none" w:sz="0" w:space="0" w:color="auto"/>
                  </w:divBdr>
                </w:div>
                <w:div w:id="2038387886">
                  <w:marLeft w:val="0"/>
                  <w:marRight w:val="0"/>
                  <w:marTop w:val="0"/>
                  <w:marBottom w:val="0"/>
                  <w:divBdr>
                    <w:top w:val="none" w:sz="0" w:space="0" w:color="auto"/>
                    <w:left w:val="none" w:sz="0" w:space="0" w:color="auto"/>
                    <w:bottom w:val="none" w:sz="0" w:space="0" w:color="auto"/>
                    <w:right w:val="none" w:sz="0" w:space="0" w:color="auto"/>
                  </w:divBdr>
                </w:div>
                <w:div w:id="1162432784">
                  <w:marLeft w:val="0"/>
                  <w:marRight w:val="0"/>
                  <w:marTop w:val="0"/>
                  <w:marBottom w:val="0"/>
                  <w:divBdr>
                    <w:top w:val="none" w:sz="0" w:space="0" w:color="auto"/>
                    <w:left w:val="none" w:sz="0" w:space="0" w:color="auto"/>
                    <w:bottom w:val="none" w:sz="0" w:space="0" w:color="auto"/>
                    <w:right w:val="none" w:sz="0" w:space="0" w:color="auto"/>
                  </w:divBdr>
                </w:div>
                <w:div w:id="1942256794">
                  <w:marLeft w:val="0"/>
                  <w:marRight w:val="0"/>
                  <w:marTop w:val="0"/>
                  <w:marBottom w:val="0"/>
                  <w:divBdr>
                    <w:top w:val="none" w:sz="0" w:space="0" w:color="auto"/>
                    <w:left w:val="none" w:sz="0" w:space="0" w:color="auto"/>
                    <w:bottom w:val="none" w:sz="0" w:space="0" w:color="auto"/>
                    <w:right w:val="none" w:sz="0" w:space="0" w:color="auto"/>
                  </w:divBdr>
                </w:div>
                <w:div w:id="1127356759">
                  <w:marLeft w:val="0"/>
                  <w:marRight w:val="0"/>
                  <w:marTop w:val="0"/>
                  <w:marBottom w:val="0"/>
                  <w:divBdr>
                    <w:top w:val="none" w:sz="0" w:space="0" w:color="auto"/>
                    <w:left w:val="none" w:sz="0" w:space="0" w:color="auto"/>
                    <w:bottom w:val="none" w:sz="0" w:space="0" w:color="auto"/>
                    <w:right w:val="none" w:sz="0" w:space="0" w:color="auto"/>
                  </w:divBdr>
                </w:div>
                <w:div w:id="902105171">
                  <w:marLeft w:val="0"/>
                  <w:marRight w:val="0"/>
                  <w:marTop w:val="0"/>
                  <w:marBottom w:val="0"/>
                  <w:divBdr>
                    <w:top w:val="none" w:sz="0" w:space="0" w:color="auto"/>
                    <w:left w:val="none" w:sz="0" w:space="0" w:color="auto"/>
                    <w:bottom w:val="none" w:sz="0" w:space="0" w:color="auto"/>
                    <w:right w:val="none" w:sz="0" w:space="0" w:color="auto"/>
                  </w:divBdr>
                </w:div>
                <w:div w:id="1522010420">
                  <w:marLeft w:val="0"/>
                  <w:marRight w:val="0"/>
                  <w:marTop w:val="0"/>
                  <w:marBottom w:val="0"/>
                  <w:divBdr>
                    <w:top w:val="none" w:sz="0" w:space="0" w:color="auto"/>
                    <w:left w:val="none" w:sz="0" w:space="0" w:color="auto"/>
                    <w:bottom w:val="none" w:sz="0" w:space="0" w:color="auto"/>
                    <w:right w:val="none" w:sz="0" w:space="0" w:color="auto"/>
                  </w:divBdr>
                </w:div>
                <w:div w:id="185024374">
                  <w:marLeft w:val="0"/>
                  <w:marRight w:val="0"/>
                  <w:marTop w:val="0"/>
                  <w:marBottom w:val="0"/>
                  <w:divBdr>
                    <w:top w:val="none" w:sz="0" w:space="0" w:color="auto"/>
                    <w:left w:val="none" w:sz="0" w:space="0" w:color="auto"/>
                    <w:bottom w:val="none" w:sz="0" w:space="0" w:color="auto"/>
                    <w:right w:val="none" w:sz="0" w:space="0" w:color="auto"/>
                  </w:divBdr>
                </w:div>
                <w:div w:id="432360003">
                  <w:marLeft w:val="0"/>
                  <w:marRight w:val="0"/>
                  <w:marTop w:val="0"/>
                  <w:marBottom w:val="0"/>
                  <w:divBdr>
                    <w:top w:val="none" w:sz="0" w:space="0" w:color="auto"/>
                    <w:left w:val="none" w:sz="0" w:space="0" w:color="auto"/>
                    <w:bottom w:val="none" w:sz="0" w:space="0" w:color="auto"/>
                    <w:right w:val="none" w:sz="0" w:space="0" w:color="auto"/>
                  </w:divBdr>
                </w:div>
                <w:div w:id="51970374">
                  <w:marLeft w:val="0"/>
                  <w:marRight w:val="0"/>
                  <w:marTop w:val="0"/>
                  <w:marBottom w:val="0"/>
                  <w:divBdr>
                    <w:top w:val="none" w:sz="0" w:space="0" w:color="auto"/>
                    <w:left w:val="none" w:sz="0" w:space="0" w:color="auto"/>
                    <w:bottom w:val="none" w:sz="0" w:space="0" w:color="auto"/>
                    <w:right w:val="none" w:sz="0" w:space="0" w:color="auto"/>
                  </w:divBdr>
                </w:div>
                <w:div w:id="1894075505">
                  <w:marLeft w:val="0"/>
                  <w:marRight w:val="0"/>
                  <w:marTop w:val="0"/>
                  <w:marBottom w:val="0"/>
                  <w:divBdr>
                    <w:top w:val="none" w:sz="0" w:space="0" w:color="auto"/>
                    <w:left w:val="none" w:sz="0" w:space="0" w:color="auto"/>
                    <w:bottom w:val="none" w:sz="0" w:space="0" w:color="auto"/>
                    <w:right w:val="none" w:sz="0" w:space="0" w:color="auto"/>
                  </w:divBdr>
                </w:div>
                <w:div w:id="464004980">
                  <w:marLeft w:val="0"/>
                  <w:marRight w:val="0"/>
                  <w:marTop w:val="0"/>
                  <w:marBottom w:val="0"/>
                  <w:divBdr>
                    <w:top w:val="none" w:sz="0" w:space="0" w:color="auto"/>
                    <w:left w:val="none" w:sz="0" w:space="0" w:color="auto"/>
                    <w:bottom w:val="none" w:sz="0" w:space="0" w:color="auto"/>
                    <w:right w:val="none" w:sz="0" w:space="0" w:color="auto"/>
                  </w:divBdr>
                </w:div>
                <w:div w:id="634289178">
                  <w:marLeft w:val="0"/>
                  <w:marRight w:val="0"/>
                  <w:marTop w:val="0"/>
                  <w:marBottom w:val="0"/>
                  <w:divBdr>
                    <w:top w:val="none" w:sz="0" w:space="0" w:color="auto"/>
                    <w:left w:val="none" w:sz="0" w:space="0" w:color="auto"/>
                    <w:bottom w:val="none" w:sz="0" w:space="0" w:color="auto"/>
                    <w:right w:val="none" w:sz="0" w:space="0" w:color="auto"/>
                  </w:divBdr>
                </w:div>
                <w:div w:id="802619516">
                  <w:marLeft w:val="0"/>
                  <w:marRight w:val="0"/>
                  <w:marTop w:val="0"/>
                  <w:marBottom w:val="0"/>
                  <w:divBdr>
                    <w:top w:val="none" w:sz="0" w:space="0" w:color="auto"/>
                    <w:left w:val="none" w:sz="0" w:space="0" w:color="auto"/>
                    <w:bottom w:val="none" w:sz="0" w:space="0" w:color="auto"/>
                    <w:right w:val="none" w:sz="0" w:space="0" w:color="auto"/>
                  </w:divBdr>
                </w:div>
                <w:div w:id="725252467">
                  <w:marLeft w:val="0"/>
                  <w:marRight w:val="0"/>
                  <w:marTop w:val="0"/>
                  <w:marBottom w:val="0"/>
                  <w:divBdr>
                    <w:top w:val="none" w:sz="0" w:space="0" w:color="auto"/>
                    <w:left w:val="none" w:sz="0" w:space="0" w:color="auto"/>
                    <w:bottom w:val="none" w:sz="0" w:space="0" w:color="auto"/>
                    <w:right w:val="none" w:sz="0" w:space="0" w:color="auto"/>
                  </w:divBdr>
                </w:div>
                <w:div w:id="1696494582">
                  <w:marLeft w:val="0"/>
                  <w:marRight w:val="0"/>
                  <w:marTop w:val="0"/>
                  <w:marBottom w:val="0"/>
                  <w:divBdr>
                    <w:top w:val="none" w:sz="0" w:space="0" w:color="auto"/>
                    <w:left w:val="none" w:sz="0" w:space="0" w:color="auto"/>
                    <w:bottom w:val="none" w:sz="0" w:space="0" w:color="auto"/>
                    <w:right w:val="none" w:sz="0" w:space="0" w:color="auto"/>
                  </w:divBdr>
                </w:div>
                <w:div w:id="1135831383">
                  <w:marLeft w:val="0"/>
                  <w:marRight w:val="0"/>
                  <w:marTop w:val="0"/>
                  <w:marBottom w:val="0"/>
                  <w:divBdr>
                    <w:top w:val="none" w:sz="0" w:space="0" w:color="auto"/>
                    <w:left w:val="none" w:sz="0" w:space="0" w:color="auto"/>
                    <w:bottom w:val="none" w:sz="0" w:space="0" w:color="auto"/>
                    <w:right w:val="none" w:sz="0" w:space="0" w:color="auto"/>
                  </w:divBdr>
                </w:div>
                <w:div w:id="1663971896">
                  <w:marLeft w:val="0"/>
                  <w:marRight w:val="0"/>
                  <w:marTop w:val="0"/>
                  <w:marBottom w:val="0"/>
                  <w:divBdr>
                    <w:top w:val="none" w:sz="0" w:space="0" w:color="auto"/>
                    <w:left w:val="none" w:sz="0" w:space="0" w:color="auto"/>
                    <w:bottom w:val="none" w:sz="0" w:space="0" w:color="auto"/>
                    <w:right w:val="none" w:sz="0" w:space="0" w:color="auto"/>
                  </w:divBdr>
                </w:div>
                <w:div w:id="314454409">
                  <w:marLeft w:val="0"/>
                  <w:marRight w:val="0"/>
                  <w:marTop w:val="0"/>
                  <w:marBottom w:val="0"/>
                  <w:divBdr>
                    <w:top w:val="none" w:sz="0" w:space="0" w:color="auto"/>
                    <w:left w:val="none" w:sz="0" w:space="0" w:color="auto"/>
                    <w:bottom w:val="none" w:sz="0" w:space="0" w:color="auto"/>
                    <w:right w:val="none" w:sz="0" w:space="0" w:color="auto"/>
                  </w:divBdr>
                </w:div>
                <w:div w:id="1656643495">
                  <w:marLeft w:val="0"/>
                  <w:marRight w:val="0"/>
                  <w:marTop w:val="0"/>
                  <w:marBottom w:val="0"/>
                  <w:divBdr>
                    <w:top w:val="none" w:sz="0" w:space="0" w:color="auto"/>
                    <w:left w:val="none" w:sz="0" w:space="0" w:color="auto"/>
                    <w:bottom w:val="none" w:sz="0" w:space="0" w:color="auto"/>
                    <w:right w:val="none" w:sz="0" w:space="0" w:color="auto"/>
                  </w:divBdr>
                </w:div>
                <w:div w:id="1027636952">
                  <w:marLeft w:val="0"/>
                  <w:marRight w:val="0"/>
                  <w:marTop w:val="0"/>
                  <w:marBottom w:val="0"/>
                  <w:divBdr>
                    <w:top w:val="none" w:sz="0" w:space="0" w:color="auto"/>
                    <w:left w:val="none" w:sz="0" w:space="0" w:color="auto"/>
                    <w:bottom w:val="none" w:sz="0" w:space="0" w:color="auto"/>
                    <w:right w:val="none" w:sz="0" w:space="0" w:color="auto"/>
                  </w:divBdr>
                </w:div>
                <w:div w:id="1154566397">
                  <w:marLeft w:val="0"/>
                  <w:marRight w:val="0"/>
                  <w:marTop w:val="0"/>
                  <w:marBottom w:val="0"/>
                  <w:divBdr>
                    <w:top w:val="none" w:sz="0" w:space="0" w:color="auto"/>
                    <w:left w:val="none" w:sz="0" w:space="0" w:color="auto"/>
                    <w:bottom w:val="none" w:sz="0" w:space="0" w:color="auto"/>
                    <w:right w:val="none" w:sz="0" w:space="0" w:color="auto"/>
                  </w:divBdr>
                </w:div>
                <w:div w:id="1068378681">
                  <w:marLeft w:val="0"/>
                  <w:marRight w:val="0"/>
                  <w:marTop w:val="0"/>
                  <w:marBottom w:val="0"/>
                  <w:divBdr>
                    <w:top w:val="none" w:sz="0" w:space="0" w:color="auto"/>
                    <w:left w:val="none" w:sz="0" w:space="0" w:color="auto"/>
                    <w:bottom w:val="none" w:sz="0" w:space="0" w:color="auto"/>
                    <w:right w:val="none" w:sz="0" w:space="0" w:color="auto"/>
                  </w:divBdr>
                </w:div>
                <w:div w:id="1351570514">
                  <w:marLeft w:val="0"/>
                  <w:marRight w:val="0"/>
                  <w:marTop w:val="0"/>
                  <w:marBottom w:val="0"/>
                  <w:divBdr>
                    <w:top w:val="none" w:sz="0" w:space="0" w:color="auto"/>
                    <w:left w:val="none" w:sz="0" w:space="0" w:color="auto"/>
                    <w:bottom w:val="none" w:sz="0" w:space="0" w:color="auto"/>
                    <w:right w:val="none" w:sz="0" w:space="0" w:color="auto"/>
                  </w:divBdr>
                </w:div>
                <w:div w:id="1923097578">
                  <w:marLeft w:val="0"/>
                  <w:marRight w:val="0"/>
                  <w:marTop w:val="0"/>
                  <w:marBottom w:val="0"/>
                  <w:divBdr>
                    <w:top w:val="none" w:sz="0" w:space="0" w:color="auto"/>
                    <w:left w:val="none" w:sz="0" w:space="0" w:color="auto"/>
                    <w:bottom w:val="none" w:sz="0" w:space="0" w:color="auto"/>
                    <w:right w:val="none" w:sz="0" w:space="0" w:color="auto"/>
                  </w:divBdr>
                </w:div>
                <w:div w:id="1479541373">
                  <w:marLeft w:val="0"/>
                  <w:marRight w:val="0"/>
                  <w:marTop w:val="0"/>
                  <w:marBottom w:val="0"/>
                  <w:divBdr>
                    <w:top w:val="none" w:sz="0" w:space="0" w:color="auto"/>
                    <w:left w:val="none" w:sz="0" w:space="0" w:color="auto"/>
                    <w:bottom w:val="none" w:sz="0" w:space="0" w:color="auto"/>
                    <w:right w:val="none" w:sz="0" w:space="0" w:color="auto"/>
                  </w:divBdr>
                </w:div>
                <w:div w:id="1952783204">
                  <w:marLeft w:val="0"/>
                  <w:marRight w:val="0"/>
                  <w:marTop w:val="0"/>
                  <w:marBottom w:val="0"/>
                  <w:divBdr>
                    <w:top w:val="none" w:sz="0" w:space="0" w:color="auto"/>
                    <w:left w:val="none" w:sz="0" w:space="0" w:color="auto"/>
                    <w:bottom w:val="none" w:sz="0" w:space="0" w:color="auto"/>
                    <w:right w:val="none" w:sz="0" w:space="0" w:color="auto"/>
                  </w:divBdr>
                </w:div>
                <w:div w:id="1746881492">
                  <w:marLeft w:val="0"/>
                  <w:marRight w:val="0"/>
                  <w:marTop w:val="0"/>
                  <w:marBottom w:val="0"/>
                  <w:divBdr>
                    <w:top w:val="none" w:sz="0" w:space="0" w:color="auto"/>
                    <w:left w:val="none" w:sz="0" w:space="0" w:color="auto"/>
                    <w:bottom w:val="none" w:sz="0" w:space="0" w:color="auto"/>
                    <w:right w:val="none" w:sz="0" w:space="0" w:color="auto"/>
                  </w:divBdr>
                </w:div>
                <w:div w:id="541400782">
                  <w:marLeft w:val="0"/>
                  <w:marRight w:val="0"/>
                  <w:marTop w:val="0"/>
                  <w:marBottom w:val="0"/>
                  <w:divBdr>
                    <w:top w:val="none" w:sz="0" w:space="0" w:color="auto"/>
                    <w:left w:val="none" w:sz="0" w:space="0" w:color="auto"/>
                    <w:bottom w:val="none" w:sz="0" w:space="0" w:color="auto"/>
                    <w:right w:val="none" w:sz="0" w:space="0" w:color="auto"/>
                  </w:divBdr>
                </w:div>
                <w:div w:id="1245381050">
                  <w:marLeft w:val="0"/>
                  <w:marRight w:val="0"/>
                  <w:marTop w:val="0"/>
                  <w:marBottom w:val="0"/>
                  <w:divBdr>
                    <w:top w:val="none" w:sz="0" w:space="0" w:color="auto"/>
                    <w:left w:val="none" w:sz="0" w:space="0" w:color="auto"/>
                    <w:bottom w:val="none" w:sz="0" w:space="0" w:color="auto"/>
                    <w:right w:val="none" w:sz="0" w:space="0" w:color="auto"/>
                  </w:divBdr>
                </w:div>
                <w:div w:id="984430863">
                  <w:marLeft w:val="0"/>
                  <w:marRight w:val="0"/>
                  <w:marTop w:val="0"/>
                  <w:marBottom w:val="0"/>
                  <w:divBdr>
                    <w:top w:val="none" w:sz="0" w:space="0" w:color="auto"/>
                    <w:left w:val="none" w:sz="0" w:space="0" w:color="auto"/>
                    <w:bottom w:val="none" w:sz="0" w:space="0" w:color="auto"/>
                    <w:right w:val="none" w:sz="0" w:space="0" w:color="auto"/>
                  </w:divBdr>
                </w:div>
                <w:div w:id="476385139">
                  <w:marLeft w:val="0"/>
                  <w:marRight w:val="0"/>
                  <w:marTop w:val="0"/>
                  <w:marBottom w:val="0"/>
                  <w:divBdr>
                    <w:top w:val="none" w:sz="0" w:space="0" w:color="auto"/>
                    <w:left w:val="none" w:sz="0" w:space="0" w:color="auto"/>
                    <w:bottom w:val="none" w:sz="0" w:space="0" w:color="auto"/>
                    <w:right w:val="none" w:sz="0" w:space="0" w:color="auto"/>
                  </w:divBdr>
                </w:div>
                <w:div w:id="775830291">
                  <w:marLeft w:val="0"/>
                  <w:marRight w:val="0"/>
                  <w:marTop w:val="0"/>
                  <w:marBottom w:val="0"/>
                  <w:divBdr>
                    <w:top w:val="none" w:sz="0" w:space="0" w:color="auto"/>
                    <w:left w:val="none" w:sz="0" w:space="0" w:color="auto"/>
                    <w:bottom w:val="none" w:sz="0" w:space="0" w:color="auto"/>
                    <w:right w:val="none" w:sz="0" w:space="0" w:color="auto"/>
                  </w:divBdr>
                </w:div>
                <w:div w:id="1531143575">
                  <w:marLeft w:val="0"/>
                  <w:marRight w:val="0"/>
                  <w:marTop w:val="0"/>
                  <w:marBottom w:val="0"/>
                  <w:divBdr>
                    <w:top w:val="none" w:sz="0" w:space="0" w:color="auto"/>
                    <w:left w:val="none" w:sz="0" w:space="0" w:color="auto"/>
                    <w:bottom w:val="none" w:sz="0" w:space="0" w:color="auto"/>
                    <w:right w:val="none" w:sz="0" w:space="0" w:color="auto"/>
                  </w:divBdr>
                </w:div>
                <w:div w:id="1993831544">
                  <w:marLeft w:val="0"/>
                  <w:marRight w:val="0"/>
                  <w:marTop w:val="0"/>
                  <w:marBottom w:val="0"/>
                  <w:divBdr>
                    <w:top w:val="none" w:sz="0" w:space="0" w:color="auto"/>
                    <w:left w:val="none" w:sz="0" w:space="0" w:color="auto"/>
                    <w:bottom w:val="none" w:sz="0" w:space="0" w:color="auto"/>
                    <w:right w:val="none" w:sz="0" w:space="0" w:color="auto"/>
                  </w:divBdr>
                </w:div>
                <w:div w:id="1307776770">
                  <w:marLeft w:val="0"/>
                  <w:marRight w:val="0"/>
                  <w:marTop w:val="0"/>
                  <w:marBottom w:val="0"/>
                  <w:divBdr>
                    <w:top w:val="none" w:sz="0" w:space="0" w:color="auto"/>
                    <w:left w:val="none" w:sz="0" w:space="0" w:color="auto"/>
                    <w:bottom w:val="none" w:sz="0" w:space="0" w:color="auto"/>
                    <w:right w:val="none" w:sz="0" w:space="0" w:color="auto"/>
                  </w:divBdr>
                </w:div>
                <w:div w:id="723873591">
                  <w:marLeft w:val="0"/>
                  <w:marRight w:val="0"/>
                  <w:marTop w:val="0"/>
                  <w:marBottom w:val="0"/>
                  <w:divBdr>
                    <w:top w:val="none" w:sz="0" w:space="0" w:color="auto"/>
                    <w:left w:val="none" w:sz="0" w:space="0" w:color="auto"/>
                    <w:bottom w:val="none" w:sz="0" w:space="0" w:color="auto"/>
                    <w:right w:val="none" w:sz="0" w:space="0" w:color="auto"/>
                  </w:divBdr>
                </w:div>
                <w:div w:id="663045634">
                  <w:marLeft w:val="0"/>
                  <w:marRight w:val="0"/>
                  <w:marTop w:val="0"/>
                  <w:marBottom w:val="0"/>
                  <w:divBdr>
                    <w:top w:val="none" w:sz="0" w:space="0" w:color="auto"/>
                    <w:left w:val="none" w:sz="0" w:space="0" w:color="auto"/>
                    <w:bottom w:val="none" w:sz="0" w:space="0" w:color="auto"/>
                    <w:right w:val="none" w:sz="0" w:space="0" w:color="auto"/>
                  </w:divBdr>
                </w:div>
                <w:div w:id="1419013208">
                  <w:marLeft w:val="0"/>
                  <w:marRight w:val="0"/>
                  <w:marTop w:val="0"/>
                  <w:marBottom w:val="0"/>
                  <w:divBdr>
                    <w:top w:val="none" w:sz="0" w:space="0" w:color="auto"/>
                    <w:left w:val="none" w:sz="0" w:space="0" w:color="auto"/>
                    <w:bottom w:val="none" w:sz="0" w:space="0" w:color="auto"/>
                    <w:right w:val="none" w:sz="0" w:space="0" w:color="auto"/>
                  </w:divBdr>
                </w:div>
                <w:div w:id="407312029">
                  <w:marLeft w:val="0"/>
                  <w:marRight w:val="0"/>
                  <w:marTop w:val="0"/>
                  <w:marBottom w:val="0"/>
                  <w:divBdr>
                    <w:top w:val="none" w:sz="0" w:space="0" w:color="auto"/>
                    <w:left w:val="none" w:sz="0" w:space="0" w:color="auto"/>
                    <w:bottom w:val="none" w:sz="0" w:space="0" w:color="auto"/>
                    <w:right w:val="none" w:sz="0" w:space="0" w:color="auto"/>
                  </w:divBdr>
                </w:div>
                <w:div w:id="449010748">
                  <w:marLeft w:val="0"/>
                  <w:marRight w:val="0"/>
                  <w:marTop w:val="0"/>
                  <w:marBottom w:val="0"/>
                  <w:divBdr>
                    <w:top w:val="none" w:sz="0" w:space="0" w:color="auto"/>
                    <w:left w:val="none" w:sz="0" w:space="0" w:color="auto"/>
                    <w:bottom w:val="none" w:sz="0" w:space="0" w:color="auto"/>
                    <w:right w:val="none" w:sz="0" w:space="0" w:color="auto"/>
                  </w:divBdr>
                </w:div>
                <w:div w:id="90442424">
                  <w:marLeft w:val="0"/>
                  <w:marRight w:val="0"/>
                  <w:marTop w:val="0"/>
                  <w:marBottom w:val="0"/>
                  <w:divBdr>
                    <w:top w:val="none" w:sz="0" w:space="0" w:color="auto"/>
                    <w:left w:val="none" w:sz="0" w:space="0" w:color="auto"/>
                    <w:bottom w:val="none" w:sz="0" w:space="0" w:color="auto"/>
                    <w:right w:val="none" w:sz="0" w:space="0" w:color="auto"/>
                  </w:divBdr>
                </w:div>
                <w:div w:id="1198473889">
                  <w:marLeft w:val="0"/>
                  <w:marRight w:val="0"/>
                  <w:marTop w:val="0"/>
                  <w:marBottom w:val="0"/>
                  <w:divBdr>
                    <w:top w:val="none" w:sz="0" w:space="0" w:color="auto"/>
                    <w:left w:val="none" w:sz="0" w:space="0" w:color="auto"/>
                    <w:bottom w:val="none" w:sz="0" w:space="0" w:color="auto"/>
                    <w:right w:val="none" w:sz="0" w:space="0" w:color="auto"/>
                  </w:divBdr>
                </w:div>
                <w:div w:id="816411670">
                  <w:marLeft w:val="0"/>
                  <w:marRight w:val="0"/>
                  <w:marTop w:val="0"/>
                  <w:marBottom w:val="0"/>
                  <w:divBdr>
                    <w:top w:val="none" w:sz="0" w:space="0" w:color="auto"/>
                    <w:left w:val="none" w:sz="0" w:space="0" w:color="auto"/>
                    <w:bottom w:val="none" w:sz="0" w:space="0" w:color="auto"/>
                    <w:right w:val="none" w:sz="0" w:space="0" w:color="auto"/>
                  </w:divBdr>
                </w:div>
                <w:div w:id="527839385">
                  <w:marLeft w:val="0"/>
                  <w:marRight w:val="0"/>
                  <w:marTop w:val="0"/>
                  <w:marBottom w:val="0"/>
                  <w:divBdr>
                    <w:top w:val="none" w:sz="0" w:space="0" w:color="auto"/>
                    <w:left w:val="none" w:sz="0" w:space="0" w:color="auto"/>
                    <w:bottom w:val="none" w:sz="0" w:space="0" w:color="auto"/>
                    <w:right w:val="none" w:sz="0" w:space="0" w:color="auto"/>
                  </w:divBdr>
                </w:div>
                <w:div w:id="2091460636">
                  <w:marLeft w:val="0"/>
                  <w:marRight w:val="0"/>
                  <w:marTop w:val="0"/>
                  <w:marBottom w:val="0"/>
                  <w:divBdr>
                    <w:top w:val="none" w:sz="0" w:space="0" w:color="auto"/>
                    <w:left w:val="none" w:sz="0" w:space="0" w:color="auto"/>
                    <w:bottom w:val="none" w:sz="0" w:space="0" w:color="auto"/>
                    <w:right w:val="none" w:sz="0" w:space="0" w:color="auto"/>
                  </w:divBdr>
                </w:div>
                <w:div w:id="1225292371">
                  <w:marLeft w:val="0"/>
                  <w:marRight w:val="0"/>
                  <w:marTop w:val="0"/>
                  <w:marBottom w:val="0"/>
                  <w:divBdr>
                    <w:top w:val="none" w:sz="0" w:space="0" w:color="auto"/>
                    <w:left w:val="none" w:sz="0" w:space="0" w:color="auto"/>
                    <w:bottom w:val="none" w:sz="0" w:space="0" w:color="auto"/>
                    <w:right w:val="none" w:sz="0" w:space="0" w:color="auto"/>
                  </w:divBdr>
                </w:div>
                <w:div w:id="10225606">
                  <w:marLeft w:val="0"/>
                  <w:marRight w:val="0"/>
                  <w:marTop w:val="0"/>
                  <w:marBottom w:val="0"/>
                  <w:divBdr>
                    <w:top w:val="none" w:sz="0" w:space="0" w:color="auto"/>
                    <w:left w:val="none" w:sz="0" w:space="0" w:color="auto"/>
                    <w:bottom w:val="none" w:sz="0" w:space="0" w:color="auto"/>
                    <w:right w:val="none" w:sz="0" w:space="0" w:color="auto"/>
                  </w:divBdr>
                </w:div>
                <w:div w:id="1149786028">
                  <w:marLeft w:val="0"/>
                  <w:marRight w:val="0"/>
                  <w:marTop w:val="0"/>
                  <w:marBottom w:val="0"/>
                  <w:divBdr>
                    <w:top w:val="none" w:sz="0" w:space="0" w:color="auto"/>
                    <w:left w:val="none" w:sz="0" w:space="0" w:color="auto"/>
                    <w:bottom w:val="none" w:sz="0" w:space="0" w:color="auto"/>
                    <w:right w:val="none" w:sz="0" w:space="0" w:color="auto"/>
                  </w:divBdr>
                </w:div>
                <w:div w:id="341054903">
                  <w:marLeft w:val="0"/>
                  <w:marRight w:val="0"/>
                  <w:marTop w:val="0"/>
                  <w:marBottom w:val="0"/>
                  <w:divBdr>
                    <w:top w:val="none" w:sz="0" w:space="0" w:color="auto"/>
                    <w:left w:val="none" w:sz="0" w:space="0" w:color="auto"/>
                    <w:bottom w:val="none" w:sz="0" w:space="0" w:color="auto"/>
                    <w:right w:val="none" w:sz="0" w:space="0" w:color="auto"/>
                  </w:divBdr>
                </w:div>
                <w:div w:id="360790099">
                  <w:marLeft w:val="0"/>
                  <w:marRight w:val="0"/>
                  <w:marTop w:val="0"/>
                  <w:marBottom w:val="0"/>
                  <w:divBdr>
                    <w:top w:val="none" w:sz="0" w:space="0" w:color="auto"/>
                    <w:left w:val="none" w:sz="0" w:space="0" w:color="auto"/>
                    <w:bottom w:val="none" w:sz="0" w:space="0" w:color="auto"/>
                    <w:right w:val="none" w:sz="0" w:space="0" w:color="auto"/>
                  </w:divBdr>
                </w:div>
                <w:div w:id="1849565337">
                  <w:marLeft w:val="0"/>
                  <w:marRight w:val="0"/>
                  <w:marTop w:val="0"/>
                  <w:marBottom w:val="0"/>
                  <w:divBdr>
                    <w:top w:val="none" w:sz="0" w:space="0" w:color="auto"/>
                    <w:left w:val="none" w:sz="0" w:space="0" w:color="auto"/>
                    <w:bottom w:val="none" w:sz="0" w:space="0" w:color="auto"/>
                    <w:right w:val="none" w:sz="0" w:space="0" w:color="auto"/>
                  </w:divBdr>
                </w:div>
                <w:div w:id="501315822">
                  <w:marLeft w:val="0"/>
                  <w:marRight w:val="0"/>
                  <w:marTop w:val="0"/>
                  <w:marBottom w:val="0"/>
                  <w:divBdr>
                    <w:top w:val="none" w:sz="0" w:space="0" w:color="auto"/>
                    <w:left w:val="none" w:sz="0" w:space="0" w:color="auto"/>
                    <w:bottom w:val="none" w:sz="0" w:space="0" w:color="auto"/>
                    <w:right w:val="none" w:sz="0" w:space="0" w:color="auto"/>
                  </w:divBdr>
                </w:div>
                <w:div w:id="1869290894">
                  <w:marLeft w:val="0"/>
                  <w:marRight w:val="0"/>
                  <w:marTop w:val="0"/>
                  <w:marBottom w:val="0"/>
                  <w:divBdr>
                    <w:top w:val="none" w:sz="0" w:space="0" w:color="auto"/>
                    <w:left w:val="none" w:sz="0" w:space="0" w:color="auto"/>
                    <w:bottom w:val="none" w:sz="0" w:space="0" w:color="auto"/>
                    <w:right w:val="none" w:sz="0" w:space="0" w:color="auto"/>
                  </w:divBdr>
                </w:div>
                <w:div w:id="1910379173">
                  <w:marLeft w:val="0"/>
                  <w:marRight w:val="0"/>
                  <w:marTop w:val="0"/>
                  <w:marBottom w:val="0"/>
                  <w:divBdr>
                    <w:top w:val="none" w:sz="0" w:space="0" w:color="auto"/>
                    <w:left w:val="none" w:sz="0" w:space="0" w:color="auto"/>
                    <w:bottom w:val="none" w:sz="0" w:space="0" w:color="auto"/>
                    <w:right w:val="none" w:sz="0" w:space="0" w:color="auto"/>
                  </w:divBdr>
                </w:div>
                <w:div w:id="1074468505">
                  <w:marLeft w:val="0"/>
                  <w:marRight w:val="0"/>
                  <w:marTop w:val="0"/>
                  <w:marBottom w:val="0"/>
                  <w:divBdr>
                    <w:top w:val="none" w:sz="0" w:space="0" w:color="auto"/>
                    <w:left w:val="none" w:sz="0" w:space="0" w:color="auto"/>
                    <w:bottom w:val="none" w:sz="0" w:space="0" w:color="auto"/>
                    <w:right w:val="none" w:sz="0" w:space="0" w:color="auto"/>
                  </w:divBdr>
                </w:div>
                <w:div w:id="2068335399">
                  <w:marLeft w:val="0"/>
                  <w:marRight w:val="0"/>
                  <w:marTop w:val="0"/>
                  <w:marBottom w:val="0"/>
                  <w:divBdr>
                    <w:top w:val="none" w:sz="0" w:space="0" w:color="auto"/>
                    <w:left w:val="none" w:sz="0" w:space="0" w:color="auto"/>
                    <w:bottom w:val="none" w:sz="0" w:space="0" w:color="auto"/>
                    <w:right w:val="none" w:sz="0" w:space="0" w:color="auto"/>
                  </w:divBdr>
                </w:div>
                <w:div w:id="606502507">
                  <w:marLeft w:val="0"/>
                  <w:marRight w:val="0"/>
                  <w:marTop w:val="0"/>
                  <w:marBottom w:val="0"/>
                  <w:divBdr>
                    <w:top w:val="none" w:sz="0" w:space="0" w:color="auto"/>
                    <w:left w:val="none" w:sz="0" w:space="0" w:color="auto"/>
                    <w:bottom w:val="none" w:sz="0" w:space="0" w:color="auto"/>
                    <w:right w:val="none" w:sz="0" w:space="0" w:color="auto"/>
                  </w:divBdr>
                </w:div>
                <w:div w:id="155927404">
                  <w:marLeft w:val="0"/>
                  <w:marRight w:val="0"/>
                  <w:marTop w:val="0"/>
                  <w:marBottom w:val="0"/>
                  <w:divBdr>
                    <w:top w:val="none" w:sz="0" w:space="0" w:color="auto"/>
                    <w:left w:val="none" w:sz="0" w:space="0" w:color="auto"/>
                    <w:bottom w:val="none" w:sz="0" w:space="0" w:color="auto"/>
                    <w:right w:val="none" w:sz="0" w:space="0" w:color="auto"/>
                  </w:divBdr>
                </w:div>
                <w:div w:id="352220943">
                  <w:marLeft w:val="0"/>
                  <w:marRight w:val="0"/>
                  <w:marTop w:val="0"/>
                  <w:marBottom w:val="0"/>
                  <w:divBdr>
                    <w:top w:val="none" w:sz="0" w:space="0" w:color="auto"/>
                    <w:left w:val="none" w:sz="0" w:space="0" w:color="auto"/>
                    <w:bottom w:val="none" w:sz="0" w:space="0" w:color="auto"/>
                    <w:right w:val="none" w:sz="0" w:space="0" w:color="auto"/>
                  </w:divBdr>
                </w:div>
                <w:div w:id="584075425">
                  <w:marLeft w:val="0"/>
                  <w:marRight w:val="0"/>
                  <w:marTop w:val="0"/>
                  <w:marBottom w:val="0"/>
                  <w:divBdr>
                    <w:top w:val="none" w:sz="0" w:space="0" w:color="auto"/>
                    <w:left w:val="none" w:sz="0" w:space="0" w:color="auto"/>
                    <w:bottom w:val="none" w:sz="0" w:space="0" w:color="auto"/>
                    <w:right w:val="none" w:sz="0" w:space="0" w:color="auto"/>
                  </w:divBdr>
                </w:div>
                <w:div w:id="1506167359">
                  <w:marLeft w:val="0"/>
                  <w:marRight w:val="0"/>
                  <w:marTop w:val="0"/>
                  <w:marBottom w:val="0"/>
                  <w:divBdr>
                    <w:top w:val="none" w:sz="0" w:space="0" w:color="auto"/>
                    <w:left w:val="none" w:sz="0" w:space="0" w:color="auto"/>
                    <w:bottom w:val="none" w:sz="0" w:space="0" w:color="auto"/>
                    <w:right w:val="none" w:sz="0" w:space="0" w:color="auto"/>
                  </w:divBdr>
                </w:div>
                <w:div w:id="2098357833">
                  <w:marLeft w:val="0"/>
                  <w:marRight w:val="0"/>
                  <w:marTop w:val="0"/>
                  <w:marBottom w:val="0"/>
                  <w:divBdr>
                    <w:top w:val="none" w:sz="0" w:space="0" w:color="auto"/>
                    <w:left w:val="none" w:sz="0" w:space="0" w:color="auto"/>
                    <w:bottom w:val="none" w:sz="0" w:space="0" w:color="auto"/>
                    <w:right w:val="none" w:sz="0" w:space="0" w:color="auto"/>
                  </w:divBdr>
                </w:div>
                <w:div w:id="806167084">
                  <w:marLeft w:val="0"/>
                  <w:marRight w:val="0"/>
                  <w:marTop w:val="0"/>
                  <w:marBottom w:val="0"/>
                  <w:divBdr>
                    <w:top w:val="none" w:sz="0" w:space="0" w:color="auto"/>
                    <w:left w:val="none" w:sz="0" w:space="0" w:color="auto"/>
                    <w:bottom w:val="none" w:sz="0" w:space="0" w:color="auto"/>
                    <w:right w:val="none" w:sz="0" w:space="0" w:color="auto"/>
                  </w:divBdr>
                </w:div>
                <w:div w:id="297341599">
                  <w:marLeft w:val="0"/>
                  <w:marRight w:val="0"/>
                  <w:marTop w:val="0"/>
                  <w:marBottom w:val="0"/>
                  <w:divBdr>
                    <w:top w:val="none" w:sz="0" w:space="0" w:color="auto"/>
                    <w:left w:val="none" w:sz="0" w:space="0" w:color="auto"/>
                    <w:bottom w:val="none" w:sz="0" w:space="0" w:color="auto"/>
                    <w:right w:val="none" w:sz="0" w:space="0" w:color="auto"/>
                  </w:divBdr>
                </w:div>
                <w:div w:id="1793405915">
                  <w:marLeft w:val="0"/>
                  <w:marRight w:val="0"/>
                  <w:marTop w:val="0"/>
                  <w:marBottom w:val="0"/>
                  <w:divBdr>
                    <w:top w:val="none" w:sz="0" w:space="0" w:color="auto"/>
                    <w:left w:val="none" w:sz="0" w:space="0" w:color="auto"/>
                    <w:bottom w:val="none" w:sz="0" w:space="0" w:color="auto"/>
                    <w:right w:val="none" w:sz="0" w:space="0" w:color="auto"/>
                  </w:divBdr>
                </w:div>
                <w:div w:id="1908833914">
                  <w:marLeft w:val="0"/>
                  <w:marRight w:val="0"/>
                  <w:marTop w:val="0"/>
                  <w:marBottom w:val="0"/>
                  <w:divBdr>
                    <w:top w:val="none" w:sz="0" w:space="0" w:color="auto"/>
                    <w:left w:val="none" w:sz="0" w:space="0" w:color="auto"/>
                    <w:bottom w:val="none" w:sz="0" w:space="0" w:color="auto"/>
                    <w:right w:val="none" w:sz="0" w:space="0" w:color="auto"/>
                  </w:divBdr>
                </w:div>
                <w:div w:id="963538689">
                  <w:marLeft w:val="0"/>
                  <w:marRight w:val="0"/>
                  <w:marTop w:val="0"/>
                  <w:marBottom w:val="0"/>
                  <w:divBdr>
                    <w:top w:val="none" w:sz="0" w:space="0" w:color="auto"/>
                    <w:left w:val="none" w:sz="0" w:space="0" w:color="auto"/>
                    <w:bottom w:val="none" w:sz="0" w:space="0" w:color="auto"/>
                    <w:right w:val="none" w:sz="0" w:space="0" w:color="auto"/>
                  </w:divBdr>
                </w:div>
                <w:div w:id="807163439">
                  <w:marLeft w:val="0"/>
                  <w:marRight w:val="0"/>
                  <w:marTop w:val="0"/>
                  <w:marBottom w:val="0"/>
                  <w:divBdr>
                    <w:top w:val="none" w:sz="0" w:space="0" w:color="auto"/>
                    <w:left w:val="none" w:sz="0" w:space="0" w:color="auto"/>
                    <w:bottom w:val="none" w:sz="0" w:space="0" w:color="auto"/>
                    <w:right w:val="none" w:sz="0" w:space="0" w:color="auto"/>
                  </w:divBdr>
                </w:div>
                <w:div w:id="2038919931">
                  <w:marLeft w:val="0"/>
                  <w:marRight w:val="0"/>
                  <w:marTop w:val="0"/>
                  <w:marBottom w:val="0"/>
                  <w:divBdr>
                    <w:top w:val="none" w:sz="0" w:space="0" w:color="auto"/>
                    <w:left w:val="none" w:sz="0" w:space="0" w:color="auto"/>
                    <w:bottom w:val="none" w:sz="0" w:space="0" w:color="auto"/>
                    <w:right w:val="none" w:sz="0" w:space="0" w:color="auto"/>
                  </w:divBdr>
                </w:div>
                <w:div w:id="712726864">
                  <w:marLeft w:val="0"/>
                  <w:marRight w:val="0"/>
                  <w:marTop w:val="0"/>
                  <w:marBottom w:val="0"/>
                  <w:divBdr>
                    <w:top w:val="none" w:sz="0" w:space="0" w:color="auto"/>
                    <w:left w:val="none" w:sz="0" w:space="0" w:color="auto"/>
                    <w:bottom w:val="none" w:sz="0" w:space="0" w:color="auto"/>
                    <w:right w:val="none" w:sz="0" w:space="0" w:color="auto"/>
                  </w:divBdr>
                </w:div>
                <w:div w:id="1943948551">
                  <w:marLeft w:val="0"/>
                  <w:marRight w:val="0"/>
                  <w:marTop w:val="0"/>
                  <w:marBottom w:val="0"/>
                  <w:divBdr>
                    <w:top w:val="none" w:sz="0" w:space="0" w:color="auto"/>
                    <w:left w:val="none" w:sz="0" w:space="0" w:color="auto"/>
                    <w:bottom w:val="none" w:sz="0" w:space="0" w:color="auto"/>
                    <w:right w:val="none" w:sz="0" w:space="0" w:color="auto"/>
                  </w:divBdr>
                </w:div>
                <w:div w:id="879828533">
                  <w:marLeft w:val="0"/>
                  <w:marRight w:val="0"/>
                  <w:marTop w:val="0"/>
                  <w:marBottom w:val="0"/>
                  <w:divBdr>
                    <w:top w:val="none" w:sz="0" w:space="0" w:color="auto"/>
                    <w:left w:val="none" w:sz="0" w:space="0" w:color="auto"/>
                    <w:bottom w:val="none" w:sz="0" w:space="0" w:color="auto"/>
                    <w:right w:val="none" w:sz="0" w:space="0" w:color="auto"/>
                  </w:divBdr>
                </w:div>
                <w:div w:id="2024672262">
                  <w:marLeft w:val="0"/>
                  <w:marRight w:val="0"/>
                  <w:marTop w:val="0"/>
                  <w:marBottom w:val="0"/>
                  <w:divBdr>
                    <w:top w:val="none" w:sz="0" w:space="0" w:color="auto"/>
                    <w:left w:val="none" w:sz="0" w:space="0" w:color="auto"/>
                    <w:bottom w:val="none" w:sz="0" w:space="0" w:color="auto"/>
                    <w:right w:val="none" w:sz="0" w:space="0" w:color="auto"/>
                  </w:divBdr>
                </w:div>
                <w:div w:id="1499689116">
                  <w:marLeft w:val="0"/>
                  <w:marRight w:val="0"/>
                  <w:marTop w:val="0"/>
                  <w:marBottom w:val="0"/>
                  <w:divBdr>
                    <w:top w:val="none" w:sz="0" w:space="0" w:color="auto"/>
                    <w:left w:val="none" w:sz="0" w:space="0" w:color="auto"/>
                    <w:bottom w:val="none" w:sz="0" w:space="0" w:color="auto"/>
                    <w:right w:val="none" w:sz="0" w:space="0" w:color="auto"/>
                  </w:divBdr>
                </w:div>
                <w:div w:id="782383273">
                  <w:marLeft w:val="0"/>
                  <w:marRight w:val="0"/>
                  <w:marTop w:val="0"/>
                  <w:marBottom w:val="0"/>
                  <w:divBdr>
                    <w:top w:val="none" w:sz="0" w:space="0" w:color="auto"/>
                    <w:left w:val="none" w:sz="0" w:space="0" w:color="auto"/>
                    <w:bottom w:val="none" w:sz="0" w:space="0" w:color="auto"/>
                    <w:right w:val="none" w:sz="0" w:space="0" w:color="auto"/>
                  </w:divBdr>
                </w:div>
                <w:div w:id="1196574690">
                  <w:marLeft w:val="0"/>
                  <w:marRight w:val="0"/>
                  <w:marTop w:val="0"/>
                  <w:marBottom w:val="0"/>
                  <w:divBdr>
                    <w:top w:val="none" w:sz="0" w:space="0" w:color="auto"/>
                    <w:left w:val="none" w:sz="0" w:space="0" w:color="auto"/>
                    <w:bottom w:val="none" w:sz="0" w:space="0" w:color="auto"/>
                    <w:right w:val="none" w:sz="0" w:space="0" w:color="auto"/>
                  </w:divBdr>
                </w:div>
                <w:div w:id="1003892334">
                  <w:marLeft w:val="0"/>
                  <w:marRight w:val="0"/>
                  <w:marTop w:val="0"/>
                  <w:marBottom w:val="0"/>
                  <w:divBdr>
                    <w:top w:val="none" w:sz="0" w:space="0" w:color="auto"/>
                    <w:left w:val="none" w:sz="0" w:space="0" w:color="auto"/>
                    <w:bottom w:val="none" w:sz="0" w:space="0" w:color="auto"/>
                    <w:right w:val="none" w:sz="0" w:space="0" w:color="auto"/>
                  </w:divBdr>
                </w:div>
                <w:div w:id="1319924619">
                  <w:marLeft w:val="0"/>
                  <w:marRight w:val="0"/>
                  <w:marTop w:val="0"/>
                  <w:marBottom w:val="0"/>
                  <w:divBdr>
                    <w:top w:val="none" w:sz="0" w:space="0" w:color="auto"/>
                    <w:left w:val="none" w:sz="0" w:space="0" w:color="auto"/>
                    <w:bottom w:val="none" w:sz="0" w:space="0" w:color="auto"/>
                    <w:right w:val="none" w:sz="0" w:space="0" w:color="auto"/>
                  </w:divBdr>
                </w:div>
                <w:div w:id="1391344012">
                  <w:marLeft w:val="0"/>
                  <w:marRight w:val="0"/>
                  <w:marTop w:val="0"/>
                  <w:marBottom w:val="0"/>
                  <w:divBdr>
                    <w:top w:val="none" w:sz="0" w:space="0" w:color="auto"/>
                    <w:left w:val="none" w:sz="0" w:space="0" w:color="auto"/>
                    <w:bottom w:val="none" w:sz="0" w:space="0" w:color="auto"/>
                    <w:right w:val="none" w:sz="0" w:space="0" w:color="auto"/>
                  </w:divBdr>
                </w:div>
                <w:div w:id="1105344031">
                  <w:marLeft w:val="0"/>
                  <w:marRight w:val="0"/>
                  <w:marTop w:val="0"/>
                  <w:marBottom w:val="0"/>
                  <w:divBdr>
                    <w:top w:val="none" w:sz="0" w:space="0" w:color="auto"/>
                    <w:left w:val="none" w:sz="0" w:space="0" w:color="auto"/>
                    <w:bottom w:val="none" w:sz="0" w:space="0" w:color="auto"/>
                    <w:right w:val="none" w:sz="0" w:space="0" w:color="auto"/>
                  </w:divBdr>
                </w:div>
                <w:div w:id="1469474070">
                  <w:marLeft w:val="0"/>
                  <w:marRight w:val="0"/>
                  <w:marTop w:val="0"/>
                  <w:marBottom w:val="0"/>
                  <w:divBdr>
                    <w:top w:val="none" w:sz="0" w:space="0" w:color="auto"/>
                    <w:left w:val="none" w:sz="0" w:space="0" w:color="auto"/>
                    <w:bottom w:val="none" w:sz="0" w:space="0" w:color="auto"/>
                    <w:right w:val="none" w:sz="0" w:space="0" w:color="auto"/>
                  </w:divBdr>
                </w:div>
                <w:div w:id="427701677">
                  <w:marLeft w:val="0"/>
                  <w:marRight w:val="0"/>
                  <w:marTop w:val="0"/>
                  <w:marBottom w:val="0"/>
                  <w:divBdr>
                    <w:top w:val="none" w:sz="0" w:space="0" w:color="auto"/>
                    <w:left w:val="none" w:sz="0" w:space="0" w:color="auto"/>
                    <w:bottom w:val="none" w:sz="0" w:space="0" w:color="auto"/>
                    <w:right w:val="none" w:sz="0" w:space="0" w:color="auto"/>
                  </w:divBdr>
                </w:div>
                <w:div w:id="1242714408">
                  <w:marLeft w:val="0"/>
                  <w:marRight w:val="0"/>
                  <w:marTop w:val="0"/>
                  <w:marBottom w:val="0"/>
                  <w:divBdr>
                    <w:top w:val="none" w:sz="0" w:space="0" w:color="auto"/>
                    <w:left w:val="none" w:sz="0" w:space="0" w:color="auto"/>
                    <w:bottom w:val="none" w:sz="0" w:space="0" w:color="auto"/>
                    <w:right w:val="none" w:sz="0" w:space="0" w:color="auto"/>
                  </w:divBdr>
                </w:div>
                <w:div w:id="386535018">
                  <w:marLeft w:val="0"/>
                  <w:marRight w:val="0"/>
                  <w:marTop w:val="0"/>
                  <w:marBottom w:val="0"/>
                  <w:divBdr>
                    <w:top w:val="none" w:sz="0" w:space="0" w:color="auto"/>
                    <w:left w:val="none" w:sz="0" w:space="0" w:color="auto"/>
                    <w:bottom w:val="none" w:sz="0" w:space="0" w:color="auto"/>
                    <w:right w:val="none" w:sz="0" w:space="0" w:color="auto"/>
                  </w:divBdr>
                </w:div>
                <w:div w:id="171726809">
                  <w:marLeft w:val="0"/>
                  <w:marRight w:val="0"/>
                  <w:marTop w:val="0"/>
                  <w:marBottom w:val="0"/>
                  <w:divBdr>
                    <w:top w:val="none" w:sz="0" w:space="0" w:color="auto"/>
                    <w:left w:val="none" w:sz="0" w:space="0" w:color="auto"/>
                    <w:bottom w:val="none" w:sz="0" w:space="0" w:color="auto"/>
                    <w:right w:val="none" w:sz="0" w:space="0" w:color="auto"/>
                  </w:divBdr>
                </w:div>
                <w:div w:id="913199795">
                  <w:marLeft w:val="0"/>
                  <w:marRight w:val="0"/>
                  <w:marTop w:val="0"/>
                  <w:marBottom w:val="0"/>
                  <w:divBdr>
                    <w:top w:val="none" w:sz="0" w:space="0" w:color="auto"/>
                    <w:left w:val="none" w:sz="0" w:space="0" w:color="auto"/>
                    <w:bottom w:val="none" w:sz="0" w:space="0" w:color="auto"/>
                    <w:right w:val="none" w:sz="0" w:space="0" w:color="auto"/>
                  </w:divBdr>
                </w:div>
                <w:div w:id="1125390779">
                  <w:marLeft w:val="0"/>
                  <w:marRight w:val="0"/>
                  <w:marTop w:val="0"/>
                  <w:marBottom w:val="0"/>
                  <w:divBdr>
                    <w:top w:val="none" w:sz="0" w:space="0" w:color="auto"/>
                    <w:left w:val="none" w:sz="0" w:space="0" w:color="auto"/>
                    <w:bottom w:val="none" w:sz="0" w:space="0" w:color="auto"/>
                    <w:right w:val="none" w:sz="0" w:space="0" w:color="auto"/>
                  </w:divBdr>
                </w:div>
                <w:div w:id="594748134">
                  <w:marLeft w:val="0"/>
                  <w:marRight w:val="0"/>
                  <w:marTop w:val="0"/>
                  <w:marBottom w:val="0"/>
                  <w:divBdr>
                    <w:top w:val="none" w:sz="0" w:space="0" w:color="auto"/>
                    <w:left w:val="none" w:sz="0" w:space="0" w:color="auto"/>
                    <w:bottom w:val="none" w:sz="0" w:space="0" w:color="auto"/>
                    <w:right w:val="none" w:sz="0" w:space="0" w:color="auto"/>
                  </w:divBdr>
                </w:div>
                <w:div w:id="1427969003">
                  <w:marLeft w:val="0"/>
                  <w:marRight w:val="0"/>
                  <w:marTop w:val="0"/>
                  <w:marBottom w:val="0"/>
                  <w:divBdr>
                    <w:top w:val="none" w:sz="0" w:space="0" w:color="auto"/>
                    <w:left w:val="none" w:sz="0" w:space="0" w:color="auto"/>
                    <w:bottom w:val="none" w:sz="0" w:space="0" w:color="auto"/>
                    <w:right w:val="none" w:sz="0" w:space="0" w:color="auto"/>
                  </w:divBdr>
                </w:div>
                <w:div w:id="657267775">
                  <w:marLeft w:val="0"/>
                  <w:marRight w:val="0"/>
                  <w:marTop w:val="0"/>
                  <w:marBottom w:val="0"/>
                  <w:divBdr>
                    <w:top w:val="none" w:sz="0" w:space="0" w:color="auto"/>
                    <w:left w:val="none" w:sz="0" w:space="0" w:color="auto"/>
                    <w:bottom w:val="none" w:sz="0" w:space="0" w:color="auto"/>
                    <w:right w:val="none" w:sz="0" w:space="0" w:color="auto"/>
                  </w:divBdr>
                </w:div>
                <w:div w:id="963580610">
                  <w:marLeft w:val="0"/>
                  <w:marRight w:val="0"/>
                  <w:marTop w:val="0"/>
                  <w:marBottom w:val="0"/>
                  <w:divBdr>
                    <w:top w:val="none" w:sz="0" w:space="0" w:color="auto"/>
                    <w:left w:val="none" w:sz="0" w:space="0" w:color="auto"/>
                    <w:bottom w:val="none" w:sz="0" w:space="0" w:color="auto"/>
                    <w:right w:val="none" w:sz="0" w:space="0" w:color="auto"/>
                  </w:divBdr>
                </w:div>
                <w:div w:id="432672838">
                  <w:marLeft w:val="0"/>
                  <w:marRight w:val="0"/>
                  <w:marTop w:val="0"/>
                  <w:marBottom w:val="0"/>
                  <w:divBdr>
                    <w:top w:val="none" w:sz="0" w:space="0" w:color="auto"/>
                    <w:left w:val="none" w:sz="0" w:space="0" w:color="auto"/>
                    <w:bottom w:val="none" w:sz="0" w:space="0" w:color="auto"/>
                    <w:right w:val="none" w:sz="0" w:space="0" w:color="auto"/>
                  </w:divBdr>
                </w:div>
                <w:div w:id="1291210593">
                  <w:marLeft w:val="0"/>
                  <w:marRight w:val="0"/>
                  <w:marTop w:val="0"/>
                  <w:marBottom w:val="0"/>
                  <w:divBdr>
                    <w:top w:val="none" w:sz="0" w:space="0" w:color="auto"/>
                    <w:left w:val="none" w:sz="0" w:space="0" w:color="auto"/>
                    <w:bottom w:val="none" w:sz="0" w:space="0" w:color="auto"/>
                    <w:right w:val="none" w:sz="0" w:space="0" w:color="auto"/>
                  </w:divBdr>
                </w:div>
                <w:div w:id="1607418413">
                  <w:marLeft w:val="0"/>
                  <w:marRight w:val="0"/>
                  <w:marTop w:val="0"/>
                  <w:marBottom w:val="0"/>
                  <w:divBdr>
                    <w:top w:val="none" w:sz="0" w:space="0" w:color="auto"/>
                    <w:left w:val="none" w:sz="0" w:space="0" w:color="auto"/>
                    <w:bottom w:val="none" w:sz="0" w:space="0" w:color="auto"/>
                    <w:right w:val="none" w:sz="0" w:space="0" w:color="auto"/>
                  </w:divBdr>
                </w:div>
                <w:div w:id="1528327038">
                  <w:marLeft w:val="0"/>
                  <w:marRight w:val="0"/>
                  <w:marTop w:val="0"/>
                  <w:marBottom w:val="0"/>
                  <w:divBdr>
                    <w:top w:val="none" w:sz="0" w:space="0" w:color="auto"/>
                    <w:left w:val="none" w:sz="0" w:space="0" w:color="auto"/>
                    <w:bottom w:val="none" w:sz="0" w:space="0" w:color="auto"/>
                    <w:right w:val="none" w:sz="0" w:space="0" w:color="auto"/>
                  </w:divBdr>
                </w:div>
                <w:div w:id="1987735031">
                  <w:marLeft w:val="0"/>
                  <w:marRight w:val="0"/>
                  <w:marTop w:val="0"/>
                  <w:marBottom w:val="0"/>
                  <w:divBdr>
                    <w:top w:val="none" w:sz="0" w:space="0" w:color="auto"/>
                    <w:left w:val="none" w:sz="0" w:space="0" w:color="auto"/>
                    <w:bottom w:val="none" w:sz="0" w:space="0" w:color="auto"/>
                    <w:right w:val="none" w:sz="0" w:space="0" w:color="auto"/>
                  </w:divBdr>
                </w:div>
                <w:div w:id="945843675">
                  <w:marLeft w:val="0"/>
                  <w:marRight w:val="0"/>
                  <w:marTop w:val="0"/>
                  <w:marBottom w:val="0"/>
                  <w:divBdr>
                    <w:top w:val="none" w:sz="0" w:space="0" w:color="auto"/>
                    <w:left w:val="none" w:sz="0" w:space="0" w:color="auto"/>
                    <w:bottom w:val="none" w:sz="0" w:space="0" w:color="auto"/>
                    <w:right w:val="none" w:sz="0" w:space="0" w:color="auto"/>
                  </w:divBdr>
                </w:div>
                <w:div w:id="535047831">
                  <w:marLeft w:val="0"/>
                  <w:marRight w:val="0"/>
                  <w:marTop w:val="0"/>
                  <w:marBottom w:val="0"/>
                  <w:divBdr>
                    <w:top w:val="none" w:sz="0" w:space="0" w:color="auto"/>
                    <w:left w:val="none" w:sz="0" w:space="0" w:color="auto"/>
                    <w:bottom w:val="none" w:sz="0" w:space="0" w:color="auto"/>
                    <w:right w:val="none" w:sz="0" w:space="0" w:color="auto"/>
                  </w:divBdr>
                </w:div>
                <w:div w:id="1939753478">
                  <w:marLeft w:val="0"/>
                  <w:marRight w:val="0"/>
                  <w:marTop w:val="0"/>
                  <w:marBottom w:val="0"/>
                  <w:divBdr>
                    <w:top w:val="none" w:sz="0" w:space="0" w:color="auto"/>
                    <w:left w:val="none" w:sz="0" w:space="0" w:color="auto"/>
                    <w:bottom w:val="none" w:sz="0" w:space="0" w:color="auto"/>
                    <w:right w:val="none" w:sz="0" w:space="0" w:color="auto"/>
                  </w:divBdr>
                </w:div>
                <w:div w:id="1900702778">
                  <w:marLeft w:val="0"/>
                  <w:marRight w:val="0"/>
                  <w:marTop w:val="0"/>
                  <w:marBottom w:val="0"/>
                  <w:divBdr>
                    <w:top w:val="none" w:sz="0" w:space="0" w:color="auto"/>
                    <w:left w:val="none" w:sz="0" w:space="0" w:color="auto"/>
                    <w:bottom w:val="none" w:sz="0" w:space="0" w:color="auto"/>
                    <w:right w:val="none" w:sz="0" w:space="0" w:color="auto"/>
                  </w:divBdr>
                </w:div>
                <w:div w:id="598223011">
                  <w:marLeft w:val="0"/>
                  <w:marRight w:val="0"/>
                  <w:marTop w:val="0"/>
                  <w:marBottom w:val="0"/>
                  <w:divBdr>
                    <w:top w:val="none" w:sz="0" w:space="0" w:color="auto"/>
                    <w:left w:val="none" w:sz="0" w:space="0" w:color="auto"/>
                    <w:bottom w:val="none" w:sz="0" w:space="0" w:color="auto"/>
                    <w:right w:val="none" w:sz="0" w:space="0" w:color="auto"/>
                  </w:divBdr>
                </w:div>
                <w:div w:id="242378087">
                  <w:marLeft w:val="0"/>
                  <w:marRight w:val="0"/>
                  <w:marTop w:val="0"/>
                  <w:marBottom w:val="0"/>
                  <w:divBdr>
                    <w:top w:val="none" w:sz="0" w:space="0" w:color="auto"/>
                    <w:left w:val="none" w:sz="0" w:space="0" w:color="auto"/>
                    <w:bottom w:val="none" w:sz="0" w:space="0" w:color="auto"/>
                    <w:right w:val="none" w:sz="0" w:space="0" w:color="auto"/>
                  </w:divBdr>
                </w:div>
                <w:div w:id="1261374557">
                  <w:marLeft w:val="0"/>
                  <w:marRight w:val="0"/>
                  <w:marTop w:val="0"/>
                  <w:marBottom w:val="0"/>
                  <w:divBdr>
                    <w:top w:val="none" w:sz="0" w:space="0" w:color="auto"/>
                    <w:left w:val="none" w:sz="0" w:space="0" w:color="auto"/>
                    <w:bottom w:val="none" w:sz="0" w:space="0" w:color="auto"/>
                    <w:right w:val="none" w:sz="0" w:space="0" w:color="auto"/>
                  </w:divBdr>
                </w:div>
                <w:div w:id="159227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956592">
          <w:marLeft w:val="0"/>
          <w:marRight w:val="0"/>
          <w:marTop w:val="375"/>
          <w:marBottom w:val="0"/>
          <w:divBdr>
            <w:top w:val="none" w:sz="0" w:space="0" w:color="auto"/>
            <w:left w:val="none" w:sz="0" w:space="0" w:color="auto"/>
            <w:bottom w:val="none" w:sz="0" w:space="0" w:color="auto"/>
            <w:right w:val="none" w:sz="0" w:space="0" w:color="auto"/>
          </w:divBdr>
          <w:divsChild>
            <w:div w:id="885869300">
              <w:marLeft w:val="0"/>
              <w:marRight w:val="0"/>
              <w:marTop w:val="0"/>
              <w:marBottom w:val="0"/>
              <w:divBdr>
                <w:top w:val="none" w:sz="0" w:space="0" w:color="auto"/>
                <w:left w:val="none" w:sz="0" w:space="0" w:color="auto"/>
                <w:bottom w:val="none" w:sz="0" w:space="0" w:color="auto"/>
                <w:right w:val="none" w:sz="0" w:space="0" w:color="auto"/>
              </w:divBdr>
              <w:divsChild>
                <w:div w:id="1935935483">
                  <w:marLeft w:val="0"/>
                  <w:marRight w:val="0"/>
                  <w:marTop w:val="0"/>
                  <w:marBottom w:val="0"/>
                  <w:divBdr>
                    <w:top w:val="none" w:sz="0" w:space="0" w:color="auto"/>
                    <w:left w:val="none" w:sz="0" w:space="0" w:color="auto"/>
                    <w:bottom w:val="none" w:sz="0" w:space="0" w:color="auto"/>
                    <w:right w:val="none" w:sz="0" w:space="0" w:color="auto"/>
                  </w:divBdr>
                </w:div>
                <w:div w:id="834104949">
                  <w:marLeft w:val="0"/>
                  <w:marRight w:val="0"/>
                  <w:marTop w:val="0"/>
                  <w:marBottom w:val="0"/>
                  <w:divBdr>
                    <w:top w:val="none" w:sz="0" w:space="0" w:color="auto"/>
                    <w:left w:val="none" w:sz="0" w:space="0" w:color="auto"/>
                    <w:bottom w:val="none" w:sz="0" w:space="0" w:color="auto"/>
                    <w:right w:val="none" w:sz="0" w:space="0" w:color="auto"/>
                  </w:divBdr>
                </w:div>
                <w:div w:id="934167596">
                  <w:marLeft w:val="0"/>
                  <w:marRight w:val="0"/>
                  <w:marTop w:val="0"/>
                  <w:marBottom w:val="0"/>
                  <w:divBdr>
                    <w:top w:val="none" w:sz="0" w:space="0" w:color="auto"/>
                    <w:left w:val="none" w:sz="0" w:space="0" w:color="auto"/>
                    <w:bottom w:val="none" w:sz="0" w:space="0" w:color="auto"/>
                    <w:right w:val="none" w:sz="0" w:space="0" w:color="auto"/>
                  </w:divBdr>
                </w:div>
                <w:div w:id="2067415305">
                  <w:marLeft w:val="0"/>
                  <w:marRight w:val="0"/>
                  <w:marTop w:val="0"/>
                  <w:marBottom w:val="0"/>
                  <w:divBdr>
                    <w:top w:val="none" w:sz="0" w:space="0" w:color="auto"/>
                    <w:left w:val="none" w:sz="0" w:space="0" w:color="auto"/>
                    <w:bottom w:val="none" w:sz="0" w:space="0" w:color="auto"/>
                    <w:right w:val="none" w:sz="0" w:space="0" w:color="auto"/>
                  </w:divBdr>
                </w:div>
                <w:div w:id="240792277">
                  <w:marLeft w:val="0"/>
                  <w:marRight w:val="0"/>
                  <w:marTop w:val="0"/>
                  <w:marBottom w:val="0"/>
                  <w:divBdr>
                    <w:top w:val="none" w:sz="0" w:space="0" w:color="auto"/>
                    <w:left w:val="none" w:sz="0" w:space="0" w:color="auto"/>
                    <w:bottom w:val="none" w:sz="0" w:space="0" w:color="auto"/>
                    <w:right w:val="none" w:sz="0" w:space="0" w:color="auto"/>
                  </w:divBdr>
                </w:div>
                <w:div w:id="742026197">
                  <w:marLeft w:val="0"/>
                  <w:marRight w:val="0"/>
                  <w:marTop w:val="0"/>
                  <w:marBottom w:val="0"/>
                  <w:divBdr>
                    <w:top w:val="none" w:sz="0" w:space="0" w:color="auto"/>
                    <w:left w:val="none" w:sz="0" w:space="0" w:color="auto"/>
                    <w:bottom w:val="none" w:sz="0" w:space="0" w:color="auto"/>
                    <w:right w:val="none" w:sz="0" w:space="0" w:color="auto"/>
                  </w:divBdr>
                </w:div>
                <w:div w:id="2137407852">
                  <w:marLeft w:val="0"/>
                  <w:marRight w:val="0"/>
                  <w:marTop w:val="0"/>
                  <w:marBottom w:val="0"/>
                  <w:divBdr>
                    <w:top w:val="none" w:sz="0" w:space="0" w:color="auto"/>
                    <w:left w:val="none" w:sz="0" w:space="0" w:color="auto"/>
                    <w:bottom w:val="none" w:sz="0" w:space="0" w:color="auto"/>
                    <w:right w:val="none" w:sz="0" w:space="0" w:color="auto"/>
                  </w:divBdr>
                </w:div>
                <w:div w:id="1618637997">
                  <w:marLeft w:val="0"/>
                  <w:marRight w:val="0"/>
                  <w:marTop w:val="0"/>
                  <w:marBottom w:val="0"/>
                  <w:divBdr>
                    <w:top w:val="none" w:sz="0" w:space="0" w:color="auto"/>
                    <w:left w:val="none" w:sz="0" w:space="0" w:color="auto"/>
                    <w:bottom w:val="none" w:sz="0" w:space="0" w:color="auto"/>
                    <w:right w:val="none" w:sz="0" w:space="0" w:color="auto"/>
                  </w:divBdr>
                </w:div>
                <w:div w:id="771512677">
                  <w:marLeft w:val="0"/>
                  <w:marRight w:val="0"/>
                  <w:marTop w:val="0"/>
                  <w:marBottom w:val="0"/>
                  <w:divBdr>
                    <w:top w:val="none" w:sz="0" w:space="0" w:color="auto"/>
                    <w:left w:val="none" w:sz="0" w:space="0" w:color="auto"/>
                    <w:bottom w:val="none" w:sz="0" w:space="0" w:color="auto"/>
                    <w:right w:val="none" w:sz="0" w:space="0" w:color="auto"/>
                  </w:divBdr>
                </w:div>
                <w:div w:id="578951723">
                  <w:marLeft w:val="0"/>
                  <w:marRight w:val="0"/>
                  <w:marTop w:val="0"/>
                  <w:marBottom w:val="0"/>
                  <w:divBdr>
                    <w:top w:val="none" w:sz="0" w:space="0" w:color="auto"/>
                    <w:left w:val="none" w:sz="0" w:space="0" w:color="auto"/>
                    <w:bottom w:val="none" w:sz="0" w:space="0" w:color="auto"/>
                    <w:right w:val="none" w:sz="0" w:space="0" w:color="auto"/>
                  </w:divBdr>
                </w:div>
                <w:div w:id="1955288697">
                  <w:marLeft w:val="0"/>
                  <w:marRight w:val="0"/>
                  <w:marTop w:val="0"/>
                  <w:marBottom w:val="0"/>
                  <w:divBdr>
                    <w:top w:val="none" w:sz="0" w:space="0" w:color="auto"/>
                    <w:left w:val="none" w:sz="0" w:space="0" w:color="auto"/>
                    <w:bottom w:val="none" w:sz="0" w:space="0" w:color="auto"/>
                    <w:right w:val="none" w:sz="0" w:space="0" w:color="auto"/>
                  </w:divBdr>
                </w:div>
                <w:div w:id="2052531036">
                  <w:marLeft w:val="0"/>
                  <w:marRight w:val="0"/>
                  <w:marTop w:val="0"/>
                  <w:marBottom w:val="0"/>
                  <w:divBdr>
                    <w:top w:val="none" w:sz="0" w:space="0" w:color="auto"/>
                    <w:left w:val="none" w:sz="0" w:space="0" w:color="auto"/>
                    <w:bottom w:val="none" w:sz="0" w:space="0" w:color="auto"/>
                    <w:right w:val="none" w:sz="0" w:space="0" w:color="auto"/>
                  </w:divBdr>
                </w:div>
                <w:div w:id="619728237">
                  <w:marLeft w:val="0"/>
                  <w:marRight w:val="0"/>
                  <w:marTop w:val="0"/>
                  <w:marBottom w:val="0"/>
                  <w:divBdr>
                    <w:top w:val="none" w:sz="0" w:space="0" w:color="auto"/>
                    <w:left w:val="none" w:sz="0" w:space="0" w:color="auto"/>
                    <w:bottom w:val="none" w:sz="0" w:space="0" w:color="auto"/>
                    <w:right w:val="none" w:sz="0" w:space="0" w:color="auto"/>
                  </w:divBdr>
                </w:div>
                <w:div w:id="1780908023">
                  <w:marLeft w:val="0"/>
                  <w:marRight w:val="0"/>
                  <w:marTop w:val="0"/>
                  <w:marBottom w:val="0"/>
                  <w:divBdr>
                    <w:top w:val="none" w:sz="0" w:space="0" w:color="auto"/>
                    <w:left w:val="none" w:sz="0" w:space="0" w:color="auto"/>
                    <w:bottom w:val="none" w:sz="0" w:space="0" w:color="auto"/>
                    <w:right w:val="none" w:sz="0" w:space="0" w:color="auto"/>
                  </w:divBdr>
                </w:div>
                <w:div w:id="1409885820">
                  <w:marLeft w:val="0"/>
                  <w:marRight w:val="0"/>
                  <w:marTop w:val="0"/>
                  <w:marBottom w:val="0"/>
                  <w:divBdr>
                    <w:top w:val="none" w:sz="0" w:space="0" w:color="auto"/>
                    <w:left w:val="none" w:sz="0" w:space="0" w:color="auto"/>
                    <w:bottom w:val="none" w:sz="0" w:space="0" w:color="auto"/>
                    <w:right w:val="none" w:sz="0" w:space="0" w:color="auto"/>
                  </w:divBdr>
                </w:div>
                <w:div w:id="1928925438">
                  <w:marLeft w:val="0"/>
                  <w:marRight w:val="0"/>
                  <w:marTop w:val="0"/>
                  <w:marBottom w:val="0"/>
                  <w:divBdr>
                    <w:top w:val="none" w:sz="0" w:space="0" w:color="auto"/>
                    <w:left w:val="none" w:sz="0" w:space="0" w:color="auto"/>
                    <w:bottom w:val="none" w:sz="0" w:space="0" w:color="auto"/>
                    <w:right w:val="none" w:sz="0" w:space="0" w:color="auto"/>
                  </w:divBdr>
                </w:div>
                <w:div w:id="1712683351">
                  <w:marLeft w:val="0"/>
                  <w:marRight w:val="0"/>
                  <w:marTop w:val="0"/>
                  <w:marBottom w:val="0"/>
                  <w:divBdr>
                    <w:top w:val="none" w:sz="0" w:space="0" w:color="auto"/>
                    <w:left w:val="none" w:sz="0" w:space="0" w:color="auto"/>
                    <w:bottom w:val="none" w:sz="0" w:space="0" w:color="auto"/>
                    <w:right w:val="none" w:sz="0" w:space="0" w:color="auto"/>
                  </w:divBdr>
                </w:div>
                <w:div w:id="530846501">
                  <w:marLeft w:val="0"/>
                  <w:marRight w:val="0"/>
                  <w:marTop w:val="0"/>
                  <w:marBottom w:val="0"/>
                  <w:divBdr>
                    <w:top w:val="none" w:sz="0" w:space="0" w:color="auto"/>
                    <w:left w:val="none" w:sz="0" w:space="0" w:color="auto"/>
                    <w:bottom w:val="none" w:sz="0" w:space="0" w:color="auto"/>
                    <w:right w:val="none" w:sz="0" w:space="0" w:color="auto"/>
                  </w:divBdr>
                </w:div>
                <w:div w:id="310259954">
                  <w:marLeft w:val="0"/>
                  <w:marRight w:val="0"/>
                  <w:marTop w:val="0"/>
                  <w:marBottom w:val="0"/>
                  <w:divBdr>
                    <w:top w:val="none" w:sz="0" w:space="0" w:color="auto"/>
                    <w:left w:val="none" w:sz="0" w:space="0" w:color="auto"/>
                    <w:bottom w:val="none" w:sz="0" w:space="0" w:color="auto"/>
                    <w:right w:val="none" w:sz="0" w:space="0" w:color="auto"/>
                  </w:divBdr>
                </w:div>
                <w:div w:id="1208180018">
                  <w:marLeft w:val="0"/>
                  <w:marRight w:val="0"/>
                  <w:marTop w:val="0"/>
                  <w:marBottom w:val="0"/>
                  <w:divBdr>
                    <w:top w:val="none" w:sz="0" w:space="0" w:color="auto"/>
                    <w:left w:val="none" w:sz="0" w:space="0" w:color="auto"/>
                    <w:bottom w:val="none" w:sz="0" w:space="0" w:color="auto"/>
                    <w:right w:val="none" w:sz="0" w:space="0" w:color="auto"/>
                  </w:divBdr>
                </w:div>
                <w:div w:id="1810198213">
                  <w:marLeft w:val="0"/>
                  <w:marRight w:val="0"/>
                  <w:marTop w:val="0"/>
                  <w:marBottom w:val="0"/>
                  <w:divBdr>
                    <w:top w:val="none" w:sz="0" w:space="0" w:color="auto"/>
                    <w:left w:val="none" w:sz="0" w:space="0" w:color="auto"/>
                    <w:bottom w:val="none" w:sz="0" w:space="0" w:color="auto"/>
                    <w:right w:val="none" w:sz="0" w:space="0" w:color="auto"/>
                  </w:divBdr>
                </w:div>
                <w:div w:id="297732646">
                  <w:marLeft w:val="0"/>
                  <w:marRight w:val="0"/>
                  <w:marTop w:val="0"/>
                  <w:marBottom w:val="0"/>
                  <w:divBdr>
                    <w:top w:val="none" w:sz="0" w:space="0" w:color="auto"/>
                    <w:left w:val="none" w:sz="0" w:space="0" w:color="auto"/>
                    <w:bottom w:val="none" w:sz="0" w:space="0" w:color="auto"/>
                    <w:right w:val="none" w:sz="0" w:space="0" w:color="auto"/>
                  </w:divBdr>
                </w:div>
                <w:div w:id="1774594857">
                  <w:marLeft w:val="0"/>
                  <w:marRight w:val="0"/>
                  <w:marTop w:val="0"/>
                  <w:marBottom w:val="0"/>
                  <w:divBdr>
                    <w:top w:val="none" w:sz="0" w:space="0" w:color="auto"/>
                    <w:left w:val="none" w:sz="0" w:space="0" w:color="auto"/>
                    <w:bottom w:val="none" w:sz="0" w:space="0" w:color="auto"/>
                    <w:right w:val="none" w:sz="0" w:space="0" w:color="auto"/>
                  </w:divBdr>
                </w:div>
                <w:div w:id="1538351288">
                  <w:marLeft w:val="0"/>
                  <w:marRight w:val="0"/>
                  <w:marTop w:val="0"/>
                  <w:marBottom w:val="0"/>
                  <w:divBdr>
                    <w:top w:val="none" w:sz="0" w:space="0" w:color="auto"/>
                    <w:left w:val="none" w:sz="0" w:space="0" w:color="auto"/>
                    <w:bottom w:val="none" w:sz="0" w:space="0" w:color="auto"/>
                    <w:right w:val="none" w:sz="0" w:space="0" w:color="auto"/>
                  </w:divBdr>
                </w:div>
                <w:div w:id="597254326">
                  <w:marLeft w:val="0"/>
                  <w:marRight w:val="0"/>
                  <w:marTop w:val="0"/>
                  <w:marBottom w:val="0"/>
                  <w:divBdr>
                    <w:top w:val="none" w:sz="0" w:space="0" w:color="auto"/>
                    <w:left w:val="none" w:sz="0" w:space="0" w:color="auto"/>
                    <w:bottom w:val="none" w:sz="0" w:space="0" w:color="auto"/>
                    <w:right w:val="none" w:sz="0" w:space="0" w:color="auto"/>
                  </w:divBdr>
                </w:div>
                <w:div w:id="1492061373">
                  <w:marLeft w:val="0"/>
                  <w:marRight w:val="0"/>
                  <w:marTop w:val="0"/>
                  <w:marBottom w:val="0"/>
                  <w:divBdr>
                    <w:top w:val="none" w:sz="0" w:space="0" w:color="auto"/>
                    <w:left w:val="none" w:sz="0" w:space="0" w:color="auto"/>
                    <w:bottom w:val="none" w:sz="0" w:space="0" w:color="auto"/>
                    <w:right w:val="none" w:sz="0" w:space="0" w:color="auto"/>
                  </w:divBdr>
                </w:div>
                <w:div w:id="1039663484">
                  <w:marLeft w:val="0"/>
                  <w:marRight w:val="0"/>
                  <w:marTop w:val="0"/>
                  <w:marBottom w:val="0"/>
                  <w:divBdr>
                    <w:top w:val="none" w:sz="0" w:space="0" w:color="auto"/>
                    <w:left w:val="none" w:sz="0" w:space="0" w:color="auto"/>
                    <w:bottom w:val="none" w:sz="0" w:space="0" w:color="auto"/>
                    <w:right w:val="none" w:sz="0" w:space="0" w:color="auto"/>
                  </w:divBdr>
                </w:div>
                <w:div w:id="32925467">
                  <w:marLeft w:val="0"/>
                  <w:marRight w:val="0"/>
                  <w:marTop w:val="0"/>
                  <w:marBottom w:val="0"/>
                  <w:divBdr>
                    <w:top w:val="none" w:sz="0" w:space="0" w:color="auto"/>
                    <w:left w:val="none" w:sz="0" w:space="0" w:color="auto"/>
                    <w:bottom w:val="none" w:sz="0" w:space="0" w:color="auto"/>
                    <w:right w:val="none" w:sz="0" w:space="0" w:color="auto"/>
                  </w:divBdr>
                </w:div>
                <w:div w:id="302662916">
                  <w:marLeft w:val="0"/>
                  <w:marRight w:val="0"/>
                  <w:marTop w:val="0"/>
                  <w:marBottom w:val="0"/>
                  <w:divBdr>
                    <w:top w:val="none" w:sz="0" w:space="0" w:color="auto"/>
                    <w:left w:val="none" w:sz="0" w:space="0" w:color="auto"/>
                    <w:bottom w:val="none" w:sz="0" w:space="0" w:color="auto"/>
                    <w:right w:val="none" w:sz="0" w:space="0" w:color="auto"/>
                  </w:divBdr>
                </w:div>
                <w:div w:id="1236940946">
                  <w:marLeft w:val="0"/>
                  <w:marRight w:val="0"/>
                  <w:marTop w:val="0"/>
                  <w:marBottom w:val="0"/>
                  <w:divBdr>
                    <w:top w:val="none" w:sz="0" w:space="0" w:color="auto"/>
                    <w:left w:val="none" w:sz="0" w:space="0" w:color="auto"/>
                    <w:bottom w:val="none" w:sz="0" w:space="0" w:color="auto"/>
                    <w:right w:val="none" w:sz="0" w:space="0" w:color="auto"/>
                  </w:divBdr>
                </w:div>
                <w:div w:id="1088846714">
                  <w:marLeft w:val="0"/>
                  <w:marRight w:val="0"/>
                  <w:marTop w:val="0"/>
                  <w:marBottom w:val="0"/>
                  <w:divBdr>
                    <w:top w:val="none" w:sz="0" w:space="0" w:color="auto"/>
                    <w:left w:val="none" w:sz="0" w:space="0" w:color="auto"/>
                    <w:bottom w:val="none" w:sz="0" w:space="0" w:color="auto"/>
                    <w:right w:val="none" w:sz="0" w:space="0" w:color="auto"/>
                  </w:divBdr>
                </w:div>
                <w:div w:id="687221724">
                  <w:marLeft w:val="0"/>
                  <w:marRight w:val="0"/>
                  <w:marTop w:val="0"/>
                  <w:marBottom w:val="0"/>
                  <w:divBdr>
                    <w:top w:val="none" w:sz="0" w:space="0" w:color="auto"/>
                    <w:left w:val="none" w:sz="0" w:space="0" w:color="auto"/>
                    <w:bottom w:val="none" w:sz="0" w:space="0" w:color="auto"/>
                    <w:right w:val="none" w:sz="0" w:space="0" w:color="auto"/>
                  </w:divBdr>
                </w:div>
                <w:div w:id="824054126">
                  <w:marLeft w:val="0"/>
                  <w:marRight w:val="0"/>
                  <w:marTop w:val="0"/>
                  <w:marBottom w:val="0"/>
                  <w:divBdr>
                    <w:top w:val="none" w:sz="0" w:space="0" w:color="auto"/>
                    <w:left w:val="none" w:sz="0" w:space="0" w:color="auto"/>
                    <w:bottom w:val="none" w:sz="0" w:space="0" w:color="auto"/>
                    <w:right w:val="none" w:sz="0" w:space="0" w:color="auto"/>
                  </w:divBdr>
                </w:div>
                <w:div w:id="864058603">
                  <w:marLeft w:val="0"/>
                  <w:marRight w:val="0"/>
                  <w:marTop w:val="0"/>
                  <w:marBottom w:val="0"/>
                  <w:divBdr>
                    <w:top w:val="none" w:sz="0" w:space="0" w:color="auto"/>
                    <w:left w:val="none" w:sz="0" w:space="0" w:color="auto"/>
                    <w:bottom w:val="none" w:sz="0" w:space="0" w:color="auto"/>
                    <w:right w:val="none" w:sz="0" w:space="0" w:color="auto"/>
                  </w:divBdr>
                </w:div>
                <w:div w:id="1599486352">
                  <w:marLeft w:val="0"/>
                  <w:marRight w:val="0"/>
                  <w:marTop w:val="0"/>
                  <w:marBottom w:val="0"/>
                  <w:divBdr>
                    <w:top w:val="none" w:sz="0" w:space="0" w:color="auto"/>
                    <w:left w:val="none" w:sz="0" w:space="0" w:color="auto"/>
                    <w:bottom w:val="none" w:sz="0" w:space="0" w:color="auto"/>
                    <w:right w:val="none" w:sz="0" w:space="0" w:color="auto"/>
                  </w:divBdr>
                </w:div>
                <w:div w:id="1409227443">
                  <w:marLeft w:val="0"/>
                  <w:marRight w:val="0"/>
                  <w:marTop w:val="0"/>
                  <w:marBottom w:val="0"/>
                  <w:divBdr>
                    <w:top w:val="none" w:sz="0" w:space="0" w:color="auto"/>
                    <w:left w:val="none" w:sz="0" w:space="0" w:color="auto"/>
                    <w:bottom w:val="none" w:sz="0" w:space="0" w:color="auto"/>
                    <w:right w:val="none" w:sz="0" w:space="0" w:color="auto"/>
                  </w:divBdr>
                </w:div>
                <w:div w:id="1694263381">
                  <w:marLeft w:val="0"/>
                  <w:marRight w:val="0"/>
                  <w:marTop w:val="0"/>
                  <w:marBottom w:val="0"/>
                  <w:divBdr>
                    <w:top w:val="none" w:sz="0" w:space="0" w:color="auto"/>
                    <w:left w:val="none" w:sz="0" w:space="0" w:color="auto"/>
                    <w:bottom w:val="none" w:sz="0" w:space="0" w:color="auto"/>
                    <w:right w:val="none" w:sz="0" w:space="0" w:color="auto"/>
                  </w:divBdr>
                </w:div>
                <w:div w:id="677385947">
                  <w:marLeft w:val="0"/>
                  <w:marRight w:val="0"/>
                  <w:marTop w:val="0"/>
                  <w:marBottom w:val="0"/>
                  <w:divBdr>
                    <w:top w:val="none" w:sz="0" w:space="0" w:color="auto"/>
                    <w:left w:val="none" w:sz="0" w:space="0" w:color="auto"/>
                    <w:bottom w:val="none" w:sz="0" w:space="0" w:color="auto"/>
                    <w:right w:val="none" w:sz="0" w:space="0" w:color="auto"/>
                  </w:divBdr>
                </w:div>
                <w:div w:id="1707677155">
                  <w:marLeft w:val="0"/>
                  <w:marRight w:val="0"/>
                  <w:marTop w:val="0"/>
                  <w:marBottom w:val="0"/>
                  <w:divBdr>
                    <w:top w:val="none" w:sz="0" w:space="0" w:color="auto"/>
                    <w:left w:val="none" w:sz="0" w:space="0" w:color="auto"/>
                    <w:bottom w:val="none" w:sz="0" w:space="0" w:color="auto"/>
                    <w:right w:val="none" w:sz="0" w:space="0" w:color="auto"/>
                  </w:divBdr>
                </w:div>
                <w:div w:id="867258579">
                  <w:marLeft w:val="0"/>
                  <w:marRight w:val="0"/>
                  <w:marTop w:val="0"/>
                  <w:marBottom w:val="0"/>
                  <w:divBdr>
                    <w:top w:val="none" w:sz="0" w:space="0" w:color="auto"/>
                    <w:left w:val="none" w:sz="0" w:space="0" w:color="auto"/>
                    <w:bottom w:val="none" w:sz="0" w:space="0" w:color="auto"/>
                    <w:right w:val="none" w:sz="0" w:space="0" w:color="auto"/>
                  </w:divBdr>
                </w:div>
                <w:div w:id="1467893260">
                  <w:marLeft w:val="0"/>
                  <w:marRight w:val="0"/>
                  <w:marTop w:val="0"/>
                  <w:marBottom w:val="0"/>
                  <w:divBdr>
                    <w:top w:val="none" w:sz="0" w:space="0" w:color="auto"/>
                    <w:left w:val="none" w:sz="0" w:space="0" w:color="auto"/>
                    <w:bottom w:val="none" w:sz="0" w:space="0" w:color="auto"/>
                    <w:right w:val="none" w:sz="0" w:space="0" w:color="auto"/>
                  </w:divBdr>
                </w:div>
                <w:div w:id="1204295973">
                  <w:marLeft w:val="0"/>
                  <w:marRight w:val="0"/>
                  <w:marTop w:val="0"/>
                  <w:marBottom w:val="0"/>
                  <w:divBdr>
                    <w:top w:val="none" w:sz="0" w:space="0" w:color="auto"/>
                    <w:left w:val="none" w:sz="0" w:space="0" w:color="auto"/>
                    <w:bottom w:val="none" w:sz="0" w:space="0" w:color="auto"/>
                    <w:right w:val="none" w:sz="0" w:space="0" w:color="auto"/>
                  </w:divBdr>
                </w:div>
                <w:div w:id="744767381">
                  <w:marLeft w:val="0"/>
                  <w:marRight w:val="0"/>
                  <w:marTop w:val="0"/>
                  <w:marBottom w:val="0"/>
                  <w:divBdr>
                    <w:top w:val="none" w:sz="0" w:space="0" w:color="auto"/>
                    <w:left w:val="none" w:sz="0" w:space="0" w:color="auto"/>
                    <w:bottom w:val="none" w:sz="0" w:space="0" w:color="auto"/>
                    <w:right w:val="none" w:sz="0" w:space="0" w:color="auto"/>
                  </w:divBdr>
                </w:div>
                <w:div w:id="1183711607">
                  <w:marLeft w:val="0"/>
                  <w:marRight w:val="0"/>
                  <w:marTop w:val="0"/>
                  <w:marBottom w:val="0"/>
                  <w:divBdr>
                    <w:top w:val="none" w:sz="0" w:space="0" w:color="auto"/>
                    <w:left w:val="none" w:sz="0" w:space="0" w:color="auto"/>
                    <w:bottom w:val="none" w:sz="0" w:space="0" w:color="auto"/>
                    <w:right w:val="none" w:sz="0" w:space="0" w:color="auto"/>
                  </w:divBdr>
                </w:div>
                <w:div w:id="719398602">
                  <w:marLeft w:val="0"/>
                  <w:marRight w:val="0"/>
                  <w:marTop w:val="0"/>
                  <w:marBottom w:val="0"/>
                  <w:divBdr>
                    <w:top w:val="none" w:sz="0" w:space="0" w:color="auto"/>
                    <w:left w:val="none" w:sz="0" w:space="0" w:color="auto"/>
                    <w:bottom w:val="none" w:sz="0" w:space="0" w:color="auto"/>
                    <w:right w:val="none" w:sz="0" w:space="0" w:color="auto"/>
                  </w:divBdr>
                </w:div>
                <w:div w:id="469329094">
                  <w:marLeft w:val="0"/>
                  <w:marRight w:val="0"/>
                  <w:marTop w:val="0"/>
                  <w:marBottom w:val="0"/>
                  <w:divBdr>
                    <w:top w:val="none" w:sz="0" w:space="0" w:color="auto"/>
                    <w:left w:val="none" w:sz="0" w:space="0" w:color="auto"/>
                    <w:bottom w:val="none" w:sz="0" w:space="0" w:color="auto"/>
                    <w:right w:val="none" w:sz="0" w:space="0" w:color="auto"/>
                  </w:divBdr>
                </w:div>
                <w:div w:id="904800949">
                  <w:marLeft w:val="0"/>
                  <w:marRight w:val="0"/>
                  <w:marTop w:val="0"/>
                  <w:marBottom w:val="0"/>
                  <w:divBdr>
                    <w:top w:val="none" w:sz="0" w:space="0" w:color="auto"/>
                    <w:left w:val="none" w:sz="0" w:space="0" w:color="auto"/>
                    <w:bottom w:val="none" w:sz="0" w:space="0" w:color="auto"/>
                    <w:right w:val="none" w:sz="0" w:space="0" w:color="auto"/>
                  </w:divBdr>
                </w:div>
                <w:div w:id="1791623954">
                  <w:marLeft w:val="0"/>
                  <w:marRight w:val="0"/>
                  <w:marTop w:val="0"/>
                  <w:marBottom w:val="0"/>
                  <w:divBdr>
                    <w:top w:val="none" w:sz="0" w:space="0" w:color="auto"/>
                    <w:left w:val="none" w:sz="0" w:space="0" w:color="auto"/>
                    <w:bottom w:val="none" w:sz="0" w:space="0" w:color="auto"/>
                    <w:right w:val="none" w:sz="0" w:space="0" w:color="auto"/>
                  </w:divBdr>
                </w:div>
                <w:div w:id="1404372365">
                  <w:marLeft w:val="0"/>
                  <w:marRight w:val="0"/>
                  <w:marTop w:val="0"/>
                  <w:marBottom w:val="0"/>
                  <w:divBdr>
                    <w:top w:val="none" w:sz="0" w:space="0" w:color="auto"/>
                    <w:left w:val="none" w:sz="0" w:space="0" w:color="auto"/>
                    <w:bottom w:val="none" w:sz="0" w:space="0" w:color="auto"/>
                    <w:right w:val="none" w:sz="0" w:space="0" w:color="auto"/>
                  </w:divBdr>
                </w:div>
                <w:div w:id="2052457459">
                  <w:marLeft w:val="0"/>
                  <w:marRight w:val="0"/>
                  <w:marTop w:val="0"/>
                  <w:marBottom w:val="0"/>
                  <w:divBdr>
                    <w:top w:val="none" w:sz="0" w:space="0" w:color="auto"/>
                    <w:left w:val="none" w:sz="0" w:space="0" w:color="auto"/>
                    <w:bottom w:val="none" w:sz="0" w:space="0" w:color="auto"/>
                    <w:right w:val="none" w:sz="0" w:space="0" w:color="auto"/>
                  </w:divBdr>
                </w:div>
                <w:div w:id="2004383346">
                  <w:marLeft w:val="0"/>
                  <w:marRight w:val="0"/>
                  <w:marTop w:val="0"/>
                  <w:marBottom w:val="0"/>
                  <w:divBdr>
                    <w:top w:val="none" w:sz="0" w:space="0" w:color="auto"/>
                    <w:left w:val="none" w:sz="0" w:space="0" w:color="auto"/>
                    <w:bottom w:val="none" w:sz="0" w:space="0" w:color="auto"/>
                    <w:right w:val="none" w:sz="0" w:space="0" w:color="auto"/>
                  </w:divBdr>
                </w:div>
                <w:div w:id="370694596">
                  <w:marLeft w:val="0"/>
                  <w:marRight w:val="0"/>
                  <w:marTop w:val="0"/>
                  <w:marBottom w:val="0"/>
                  <w:divBdr>
                    <w:top w:val="none" w:sz="0" w:space="0" w:color="auto"/>
                    <w:left w:val="none" w:sz="0" w:space="0" w:color="auto"/>
                    <w:bottom w:val="none" w:sz="0" w:space="0" w:color="auto"/>
                    <w:right w:val="none" w:sz="0" w:space="0" w:color="auto"/>
                  </w:divBdr>
                </w:div>
                <w:div w:id="1615867142">
                  <w:marLeft w:val="0"/>
                  <w:marRight w:val="0"/>
                  <w:marTop w:val="0"/>
                  <w:marBottom w:val="0"/>
                  <w:divBdr>
                    <w:top w:val="none" w:sz="0" w:space="0" w:color="auto"/>
                    <w:left w:val="none" w:sz="0" w:space="0" w:color="auto"/>
                    <w:bottom w:val="none" w:sz="0" w:space="0" w:color="auto"/>
                    <w:right w:val="none" w:sz="0" w:space="0" w:color="auto"/>
                  </w:divBdr>
                </w:div>
                <w:div w:id="1150749672">
                  <w:marLeft w:val="0"/>
                  <w:marRight w:val="0"/>
                  <w:marTop w:val="0"/>
                  <w:marBottom w:val="0"/>
                  <w:divBdr>
                    <w:top w:val="none" w:sz="0" w:space="0" w:color="auto"/>
                    <w:left w:val="none" w:sz="0" w:space="0" w:color="auto"/>
                    <w:bottom w:val="none" w:sz="0" w:space="0" w:color="auto"/>
                    <w:right w:val="none" w:sz="0" w:space="0" w:color="auto"/>
                  </w:divBdr>
                </w:div>
                <w:div w:id="1416635908">
                  <w:marLeft w:val="0"/>
                  <w:marRight w:val="0"/>
                  <w:marTop w:val="0"/>
                  <w:marBottom w:val="0"/>
                  <w:divBdr>
                    <w:top w:val="none" w:sz="0" w:space="0" w:color="auto"/>
                    <w:left w:val="none" w:sz="0" w:space="0" w:color="auto"/>
                    <w:bottom w:val="none" w:sz="0" w:space="0" w:color="auto"/>
                    <w:right w:val="none" w:sz="0" w:space="0" w:color="auto"/>
                  </w:divBdr>
                </w:div>
                <w:div w:id="2113549644">
                  <w:marLeft w:val="0"/>
                  <w:marRight w:val="0"/>
                  <w:marTop w:val="0"/>
                  <w:marBottom w:val="0"/>
                  <w:divBdr>
                    <w:top w:val="none" w:sz="0" w:space="0" w:color="auto"/>
                    <w:left w:val="none" w:sz="0" w:space="0" w:color="auto"/>
                    <w:bottom w:val="none" w:sz="0" w:space="0" w:color="auto"/>
                    <w:right w:val="none" w:sz="0" w:space="0" w:color="auto"/>
                  </w:divBdr>
                </w:div>
                <w:div w:id="1253203865">
                  <w:marLeft w:val="0"/>
                  <w:marRight w:val="0"/>
                  <w:marTop w:val="0"/>
                  <w:marBottom w:val="0"/>
                  <w:divBdr>
                    <w:top w:val="none" w:sz="0" w:space="0" w:color="auto"/>
                    <w:left w:val="none" w:sz="0" w:space="0" w:color="auto"/>
                    <w:bottom w:val="none" w:sz="0" w:space="0" w:color="auto"/>
                    <w:right w:val="none" w:sz="0" w:space="0" w:color="auto"/>
                  </w:divBdr>
                </w:div>
                <w:div w:id="35474372">
                  <w:marLeft w:val="0"/>
                  <w:marRight w:val="0"/>
                  <w:marTop w:val="0"/>
                  <w:marBottom w:val="0"/>
                  <w:divBdr>
                    <w:top w:val="none" w:sz="0" w:space="0" w:color="auto"/>
                    <w:left w:val="none" w:sz="0" w:space="0" w:color="auto"/>
                    <w:bottom w:val="none" w:sz="0" w:space="0" w:color="auto"/>
                    <w:right w:val="none" w:sz="0" w:space="0" w:color="auto"/>
                  </w:divBdr>
                </w:div>
                <w:div w:id="803276584">
                  <w:marLeft w:val="0"/>
                  <w:marRight w:val="0"/>
                  <w:marTop w:val="0"/>
                  <w:marBottom w:val="0"/>
                  <w:divBdr>
                    <w:top w:val="none" w:sz="0" w:space="0" w:color="auto"/>
                    <w:left w:val="none" w:sz="0" w:space="0" w:color="auto"/>
                    <w:bottom w:val="none" w:sz="0" w:space="0" w:color="auto"/>
                    <w:right w:val="none" w:sz="0" w:space="0" w:color="auto"/>
                  </w:divBdr>
                </w:div>
                <w:div w:id="350038073">
                  <w:marLeft w:val="0"/>
                  <w:marRight w:val="0"/>
                  <w:marTop w:val="0"/>
                  <w:marBottom w:val="0"/>
                  <w:divBdr>
                    <w:top w:val="none" w:sz="0" w:space="0" w:color="auto"/>
                    <w:left w:val="none" w:sz="0" w:space="0" w:color="auto"/>
                    <w:bottom w:val="none" w:sz="0" w:space="0" w:color="auto"/>
                    <w:right w:val="none" w:sz="0" w:space="0" w:color="auto"/>
                  </w:divBdr>
                </w:div>
                <w:div w:id="744185714">
                  <w:marLeft w:val="0"/>
                  <w:marRight w:val="0"/>
                  <w:marTop w:val="0"/>
                  <w:marBottom w:val="0"/>
                  <w:divBdr>
                    <w:top w:val="none" w:sz="0" w:space="0" w:color="auto"/>
                    <w:left w:val="none" w:sz="0" w:space="0" w:color="auto"/>
                    <w:bottom w:val="none" w:sz="0" w:space="0" w:color="auto"/>
                    <w:right w:val="none" w:sz="0" w:space="0" w:color="auto"/>
                  </w:divBdr>
                </w:div>
                <w:div w:id="985936258">
                  <w:marLeft w:val="0"/>
                  <w:marRight w:val="0"/>
                  <w:marTop w:val="0"/>
                  <w:marBottom w:val="0"/>
                  <w:divBdr>
                    <w:top w:val="none" w:sz="0" w:space="0" w:color="auto"/>
                    <w:left w:val="none" w:sz="0" w:space="0" w:color="auto"/>
                    <w:bottom w:val="none" w:sz="0" w:space="0" w:color="auto"/>
                    <w:right w:val="none" w:sz="0" w:space="0" w:color="auto"/>
                  </w:divBdr>
                </w:div>
                <w:div w:id="1296525605">
                  <w:marLeft w:val="0"/>
                  <w:marRight w:val="0"/>
                  <w:marTop w:val="0"/>
                  <w:marBottom w:val="0"/>
                  <w:divBdr>
                    <w:top w:val="none" w:sz="0" w:space="0" w:color="auto"/>
                    <w:left w:val="none" w:sz="0" w:space="0" w:color="auto"/>
                    <w:bottom w:val="none" w:sz="0" w:space="0" w:color="auto"/>
                    <w:right w:val="none" w:sz="0" w:space="0" w:color="auto"/>
                  </w:divBdr>
                </w:div>
                <w:div w:id="1475877438">
                  <w:marLeft w:val="0"/>
                  <w:marRight w:val="0"/>
                  <w:marTop w:val="0"/>
                  <w:marBottom w:val="0"/>
                  <w:divBdr>
                    <w:top w:val="none" w:sz="0" w:space="0" w:color="auto"/>
                    <w:left w:val="none" w:sz="0" w:space="0" w:color="auto"/>
                    <w:bottom w:val="none" w:sz="0" w:space="0" w:color="auto"/>
                    <w:right w:val="none" w:sz="0" w:space="0" w:color="auto"/>
                  </w:divBdr>
                </w:div>
                <w:div w:id="1498182301">
                  <w:marLeft w:val="0"/>
                  <w:marRight w:val="0"/>
                  <w:marTop w:val="0"/>
                  <w:marBottom w:val="0"/>
                  <w:divBdr>
                    <w:top w:val="none" w:sz="0" w:space="0" w:color="auto"/>
                    <w:left w:val="none" w:sz="0" w:space="0" w:color="auto"/>
                    <w:bottom w:val="none" w:sz="0" w:space="0" w:color="auto"/>
                    <w:right w:val="none" w:sz="0" w:space="0" w:color="auto"/>
                  </w:divBdr>
                </w:div>
                <w:div w:id="641227967">
                  <w:marLeft w:val="0"/>
                  <w:marRight w:val="0"/>
                  <w:marTop w:val="0"/>
                  <w:marBottom w:val="0"/>
                  <w:divBdr>
                    <w:top w:val="none" w:sz="0" w:space="0" w:color="auto"/>
                    <w:left w:val="none" w:sz="0" w:space="0" w:color="auto"/>
                    <w:bottom w:val="none" w:sz="0" w:space="0" w:color="auto"/>
                    <w:right w:val="none" w:sz="0" w:space="0" w:color="auto"/>
                  </w:divBdr>
                </w:div>
                <w:div w:id="894857325">
                  <w:marLeft w:val="0"/>
                  <w:marRight w:val="0"/>
                  <w:marTop w:val="0"/>
                  <w:marBottom w:val="0"/>
                  <w:divBdr>
                    <w:top w:val="none" w:sz="0" w:space="0" w:color="auto"/>
                    <w:left w:val="none" w:sz="0" w:space="0" w:color="auto"/>
                    <w:bottom w:val="none" w:sz="0" w:space="0" w:color="auto"/>
                    <w:right w:val="none" w:sz="0" w:space="0" w:color="auto"/>
                  </w:divBdr>
                </w:div>
                <w:div w:id="921723329">
                  <w:marLeft w:val="0"/>
                  <w:marRight w:val="0"/>
                  <w:marTop w:val="0"/>
                  <w:marBottom w:val="0"/>
                  <w:divBdr>
                    <w:top w:val="none" w:sz="0" w:space="0" w:color="auto"/>
                    <w:left w:val="none" w:sz="0" w:space="0" w:color="auto"/>
                    <w:bottom w:val="none" w:sz="0" w:space="0" w:color="auto"/>
                    <w:right w:val="none" w:sz="0" w:space="0" w:color="auto"/>
                  </w:divBdr>
                </w:div>
                <w:div w:id="1613828500">
                  <w:marLeft w:val="0"/>
                  <w:marRight w:val="0"/>
                  <w:marTop w:val="0"/>
                  <w:marBottom w:val="0"/>
                  <w:divBdr>
                    <w:top w:val="none" w:sz="0" w:space="0" w:color="auto"/>
                    <w:left w:val="none" w:sz="0" w:space="0" w:color="auto"/>
                    <w:bottom w:val="none" w:sz="0" w:space="0" w:color="auto"/>
                    <w:right w:val="none" w:sz="0" w:space="0" w:color="auto"/>
                  </w:divBdr>
                </w:div>
                <w:div w:id="1590042985">
                  <w:marLeft w:val="0"/>
                  <w:marRight w:val="0"/>
                  <w:marTop w:val="0"/>
                  <w:marBottom w:val="0"/>
                  <w:divBdr>
                    <w:top w:val="none" w:sz="0" w:space="0" w:color="auto"/>
                    <w:left w:val="none" w:sz="0" w:space="0" w:color="auto"/>
                    <w:bottom w:val="none" w:sz="0" w:space="0" w:color="auto"/>
                    <w:right w:val="none" w:sz="0" w:space="0" w:color="auto"/>
                  </w:divBdr>
                </w:div>
                <w:div w:id="946234508">
                  <w:marLeft w:val="0"/>
                  <w:marRight w:val="0"/>
                  <w:marTop w:val="0"/>
                  <w:marBottom w:val="0"/>
                  <w:divBdr>
                    <w:top w:val="none" w:sz="0" w:space="0" w:color="auto"/>
                    <w:left w:val="none" w:sz="0" w:space="0" w:color="auto"/>
                    <w:bottom w:val="none" w:sz="0" w:space="0" w:color="auto"/>
                    <w:right w:val="none" w:sz="0" w:space="0" w:color="auto"/>
                  </w:divBdr>
                </w:div>
                <w:div w:id="1841849517">
                  <w:marLeft w:val="0"/>
                  <w:marRight w:val="0"/>
                  <w:marTop w:val="0"/>
                  <w:marBottom w:val="0"/>
                  <w:divBdr>
                    <w:top w:val="none" w:sz="0" w:space="0" w:color="auto"/>
                    <w:left w:val="none" w:sz="0" w:space="0" w:color="auto"/>
                    <w:bottom w:val="none" w:sz="0" w:space="0" w:color="auto"/>
                    <w:right w:val="none" w:sz="0" w:space="0" w:color="auto"/>
                  </w:divBdr>
                </w:div>
                <w:div w:id="1868910847">
                  <w:marLeft w:val="0"/>
                  <w:marRight w:val="0"/>
                  <w:marTop w:val="0"/>
                  <w:marBottom w:val="0"/>
                  <w:divBdr>
                    <w:top w:val="none" w:sz="0" w:space="0" w:color="auto"/>
                    <w:left w:val="none" w:sz="0" w:space="0" w:color="auto"/>
                    <w:bottom w:val="none" w:sz="0" w:space="0" w:color="auto"/>
                    <w:right w:val="none" w:sz="0" w:space="0" w:color="auto"/>
                  </w:divBdr>
                </w:div>
                <w:div w:id="1496918431">
                  <w:marLeft w:val="0"/>
                  <w:marRight w:val="0"/>
                  <w:marTop w:val="0"/>
                  <w:marBottom w:val="0"/>
                  <w:divBdr>
                    <w:top w:val="none" w:sz="0" w:space="0" w:color="auto"/>
                    <w:left w:val="none" w:sz="0" w:space="0" w:color="auto"/>
                    <w:bottom w:val="none" w:sz="0" w:space="0" w:color="auto"/>
                    <w:right w:val="none" w:sz="0" w:space="0" w:color="auto"/>
                  </w:divBdr>
                </w:div>
                <w:div w:id="1397313325">
                  <w:marLeft w:val="0"/>
                  <w:marRight w:val="0"/>
                  <w:marTop w:val="0"/>
                  <w:marBottom w:val="0"/>
                  <w:divBdr>
                    <w:top w:val="none" w:sz="0" w:space="0" w:color="auto"/>
                    <w:left w:val="none" w:sz="0" w:space="0" w:color="auto"/>
                    <w:bottom w:val="none" w:sz="0" w:space="0" w:color="auto"/>
                    <w:right w:val="none" w:sz="0" w:space="0" w:color="auto"/>
                  </w:divBdr>
                </w:div>
                <w:div w:id="423697288">
                  <w:marLeft w:val="0"/>
                  <w:marRight w:val="0"/>
                  <w:marTop w:val="0"/>
                  <w:marBottom w:val="0"/>
                  <w:divBdr>
                    <w:top w:val="none" w:sz="0" w:space="0" w:color="auto"/>
                    <w:left w:val="none" w:sz="0" w:space="0" w:color="auto"/>
                    <w:bottom w:val="none" w:sz="0" w:space="0" w:color="auto"/>
                    <w:right w:val="none" w:sz="0" w:space="0" w:color="auto"/>
                  </w:divBdr>
                </w:div>
                <w:div w:id="1297223281">
                  <w:marLeft w:val="0"/>
                  <w:marRight w:val="0"/>
                  <w:marTop w:val="0"/>
                  <w:marBottom w:val="0"/>
                  <w:divBdr>
                    <w:top w:val="none" w:sz="0" w:space="0" w:color="auto"/>
                    <w:left w:val="none" w:sz="0" w:space="0" w:color="auto"/>
                    <w:bottom w:val="none" w:sz="0" w:space="0" w:color="auto"/>
                    <w:right w:val="none" w:sz="0" w:space="0" w:color="auto"/>
                  </w:divBdr>
                </w:div>
                <w:div w:id="298191112">
                  <w:marLeft w:val="0"/>
                  <w:marRight w:val="0"/>
                  <w:marTop w:val="0"/>
                  <w:marBottom w:val="0"/>
                  <w:divBdr>
                    <w:top w:val="none" w:sz="0" w:space="0" w:color="auto"/>
                    <w:left w:val="none" w:sz="0" w:space="0" w:color="auto"/>
                    <w:bottom w:val="none" w:sz="0" w:space="0" w:color="auto"/>
                    <w:right w:val="none" w:sz="0" w:space="0" w:color="auto"/>
                  </w:divBdr>
                </w:div>
                <w:div w:id="232200394">
                  <w:marLeft w:val="0"/>
                  <w:marRight w:val="0"/>
                  <w:marTop w:val="0"/>
                  <w:marBottom w:val="0"/>
                  <w:divBdr>
                    <w:top w:val="none" w:sz="0" w:space="0" w:color="auto"/>
                    <w:left w:val="none" w:sz="0" w:space="0" w:color="auto"/>
                    <w:bottom w:val="none" w:sz="0" w:space="0" w:color="auto"/>
                    <w:right w:val="none" w:sz="0" w:space="0" w:color="auto"/>
                  </w:divBdr>
                </w:div>
                <w:div w:id="473186291">
                  <w:marLeft w:val="0"/>
                  <w:marRight w:val="0"/>
                  <w:marTop w:val="0"/>
                  <w:marBottom w:val="0"/>
                  <w:divBdr>
                    <w:top w:val="none" w:sz="0" w:space="0" w:color="auto"/>
                    <w:left w:val="none" w:sz="0" w:space="0" w:color="auto"/>
                    <w:bottom w:val="none" w:sz="0" w:space="0" w:color="auto"/>
                    <w:right w:val="none" w:sz="0" w:space="0" w:color="auto"/>
                  </w:divBdr>
                </w:div>
                <w:div w:id="1561987962">
                  <w:marLeft w:val="0"/>
                  <w:marRight w:val="0"/>
                  <w:marTop w:val="0"/>
                  <w:marBottom w:val="0"/>
                  <w:divBdr>
                    <w:top w:val="none" w:sz="0" w:space="0" w:color="auto"/>
                    <w:left w:val="none" w:sz="0" w:space="0" w:color="auto"/>
                    <w:bottom w:val="none" w:sz="0" w:space="0" w:color="auto"/>
                    <w:right w:val="none" w:sz="0" w:space="0" w:color="auto"/>
                  </w:divBdr>
                </w:div>
                <w:div w:id="1428236638">
                  <w:marLeft w:val="0"/>
                  <w:marRight w:val="0"/>
                  <w:marTop w:val="0"/>
                  <w:marBottom w:val="0"/>
                  <w:divBdr>
                    <w:top w:val="none" w:sz="0" w:space="0" w:color="auto"/>
                    <w:left w:val="none" w:sz="0" w:space="0" w:color="auto"/>
                    <w:bottom w:val="none" w:sz="0" w:space="0" w:color="auto"/>
                    <w:right w:val="none" w:sz="0" w:space="0" w:color="auto"/>
                  </w:divBdr>
                </w:div>
                <w:div w:id="576937744">
                  <w:marLeft w:val="0"/>
                  <w:marRight w:val="0"/>
                  <w:marTop w:val="0"/>
                  <w:marBottom w:val="0"/>
                  <w:divBdr>
                    <w:top w:val="none" w:sz="0" w:space="0" w:color="auto"/>
                    <w:left w:val="none" w:sz="0" w:space="0" w:color="auto"/>
                    <w:bottom w:val="none" w:sz="0" w:space="0" w:color="auto"/>
                    <w:right w:val="none" w:sz="0" w:space="0" w:color="auto"/>
                  </w:divBdr>
                </w:div>
                <w:div w:id="454519596">
                  <w:marLeft w:val="0"/>
                  <w:marRight w:val="0"/>
                  <w:marTop w:val="0"/>
                  <w:marBottom w:val="0"/>
                  <w:divBdr>
                    <w:top w:val="none" w:sz="0" w:space="0" w:color="auto"/>
                    <w:left w:val="none" w:sz="0" w:space="0" w:color="auto"/>
                    <w:bottom w:val="none" w:sz="0" w:space="0" w:color="auto"/>
                    <w:right w:val="none" w:sz="0" w:space="0" w:color="auto"/>
                  </w:divBdr>
                </w:div>
                <w:div w:id="257760839">
                  <w:marLeft w:val="0"/>
                  <w:marRight w:val="0"/>
                  <w:marTop w:val="0"/>
                  <w:marBottom w:val="0"/>
                  <w:divBdr>
                    <w:top w:val="none" w:sz="0" w:space="0" w:color="auto"/>
                    <w:left w:val="none" w:sz="0" w:space="0" w:color="auto"/>
                    <w:bottom w:val="none" w:sz="0" w:space="0" w:color="auto"/>
                    <w:right w:val="none" w:sz="0" w:space="0" w:color="auto"/>
                  </w:divBdr>
                </w:div>
                <w:div w:id="768966344">
                  <w:marLeft w:val="0"/>
                  <w:marRight w:val="0"/>
                  <w:marTop w:val="0"/>
                  <w:marBottom w:val="0"/>
                  <w:divBdr>
                    <w:top w:val="none" w:sz="0" w:space="0" w:color="auto"/>
                    <w:left w:val="none" w:sz="0" w:space="0" w:color="auto"/>
                    <w:bottom w:val="none" w:sz="0" w:space="0" w:color="auto"/>
                    <w:right w:val="none" w:sz="0" w:space="0" w:color="auto"/>
                  </w:divBdr>
                </w:div>
                <w:div w:id="1705860792">
                  <w:marLeft w:val="0"/>
                  <w:marRight w:val="0"/>
                  <w:marTop w:val="0"/>
                  <w:marBottom w:val="0"/>
                  <w:divBdr>
                    <w:top w:val="none" w:sz="0" w:space="0" w:color="auto"/>
                    <w:left w:val="none" w:sz="0" w:space="0" w:color="auto"/>
                    <w:bottom w:val="none" w:sz="0" w:space="0" w:color="auto"/>
                    <w:right w:val="none" w:sz="0" w:space="0" w:color="auto"/>
                  </w:divBdr>
                </w:div>
                <w:div w:id="1302347868">
                  <w:marLeft w:val="0"/>
                  <w:marRight w:val="0"/>
                  <w:marTop w:val="0"/>
                  <w:marBottom w:val="0"/>
                  <w:divBdr>
                    <w:top w:val="none" w:sz="0" w:space="0" w:color="auto"/>
                    <w:left w:val="none" w:sz="0" w:space="0" w:color="auto"/>
                    <w:bottom w:val="none" w:sz="0" w:space="0" w:color="auto"/>
                    <w:right w:val="none" w:sz="0" w:space="0" w:color="auto"/>
                  </w:divBdr>
                </w:div>
                <w:div w:id="420489624">
                  <w:marLeft w:val="0"/>
                  <w:marRight w:val="0"/>
                  <w:marTop w:val="0"/>
                  <w:marBottom w:val="0"/>
                  <w:divBdr>
                    <w:top w:val="none" w:sz="0" w:space="0" w:color="auto"/>
                    <w:left w:val="none" w:sz="0" w:space="0" w:color="auto"/>
                    <w:bottom w:val="none" w:sz="0" w:space="0" w:color="auto"/>
                    <w:right w:val="none" w:sz="0" w:space="0" w:color="auto"/>
                  </w:divBdr>
                </w:div>
                <w:div w:id="1345283204">
                  <w:marLeft w:val="0"/>
                  <w:marRight w:val="0"/>
                  <w:marTop w:val="0"/>
                  <w:marBottom w:val="0"/>
                  <w:divBdr>
                    <w:top w:val="none" w:sz="0" w:space="0" w:color="auto"/>
                    <w:left w:val="none" w:sz="0" w:space="0" w:color="auto"/>
                    <w:bottom w:val="none" w:sz="0" w:space="0" w:color="auto"/>
                    <w:right w:val="none" w:sz="0" w:space="0" w:color="auto"/>
                  </w:divBdr>
                </w:div>
                <w:div w:id="1199121131">
                  <w:marLeft w:val="0"/>
                  <w:marRight w:val="0"/>
                  <w:marTop w:val="0"/>
                  <w:marBottom w:val="0"/>
                  <w:divBdr>
                    <w:top w:val="none" w:sz="0" w:space="0" w:color="auto"/>
                    <w:left w:val="none" w:sz="0" w:space="0" w:color="auto"/>
                    <w:bottom w:val="none" w:sz="0" w:space="0" w:color="auto"/>
                    <w:right w:val="none" w:sz="0" w:space="0" w:color="auto"/>
                  </w:divBdr>
                </w:div>
                <w:div w:id="732968781">
                  <w:marLeft w:val="0"/>
                  <w:marRight w:val="0"/>
                  <w:marTop w:val="0"/>
                  <w:marBottom w:val="0"/>
                  <w:divBdr>
                    <w:top w:val="none" w:sz="0" w:space="0" w:color="auto"/>
                    <w:left w:val="none" w:sz="0" w:space="0" w:color="auto"/>
                    <w:bottom w:val="none" w:sz="0" w:space="0" w:color="auto"/>
                    <w:right w:val="none" w:sz="0" w:space="0" w:color="auto"/>
                  </w:divBdr>
                </w:div>
                <w:div w:id="476848801">
                  <w:marLeft w:val="0"/>
                  <w:marRight w:val="0"/>
                  <w:marTop w:val="0"/>
                  <w:marBottom w:val="0"/>
                  <w:divBdr>
                    <w:top w:val="none" w:sz="0" w:space="0" w:color="auto"/>
                    <w:left w:val="none" w:sz="0" w:space="0" w:color="auto"/>
                    <w:bottom w:val="none" w:sz="0" w:space="0" w:color="auto"/>
                    <w:right w:val="none" w:sz="0" w:space="0" w:color="auto"/>
                  </w:divBdr>
                </w:div>
                <w:div w:id="271591961">
                  <w:marLeft w:val="0"/>
                  <w:marRight w:val="0"/>
                  <w:marTop w:val="0"/>
                  <w:marBottom w:val="0"/>
                  <w:divBdr>
                    <w:top w:val="none" w:sz="0" w:space="0" w:color="auto"/>
                    <w:left w:val="none" w:sz="0" w:space="0" w:color="auto"/>
                    <w:bottom w:val="none" w:sz="0" w:space="0" w:color="auto"/>
                    <w:right w:val="none" w:sz="0" w:space="0" w:color="auto"/>
                  </w:divBdr>
                </w:div>
                <w:div w:id="625889979">
                  <w:marLeft w:val="0"/>
                  <w:marRight w:val="0"/>
                  <w:marTop w:val="0"/>
                  <w:marBottom w:val="0"/>
                  <w:divBdr>
                    <w:top w:val="none" w:sz="0" w:space="0" w:color="auto"/>
                    <w:left w:val="none" w:sz="0" w:space="0" w:color="auto"/>
                    <w:bottom w:val="none" w:sz="0" w:space="0" w:color="auto"/>
                    <w:right w:val="none" w:sz="0" w:space="0" w:color="auto"/>
                  </w:divBdr>
                </w:div>
                <w:div w:id="2017228491">
                  <w:marLeft w:val="0"/>
                  <w:marRight w:val="0"/>
                  <w:marTop w:val="0"/>
                  <w:marBottom w:val="0"/>
                  <w:divBdr>
                    <w:top w:val="none" w:sz="0" w:space="0" w:color="auto"/>
                    <w:left w:val="none" w:sz="0" w:space="0" w:color="auto"/>
                    <w:bottom w:val="none" w:sz="0" w:space="0" w:color="auto"/>
                    <w:right w:val="none" w:sz="0" w:space="0" w:color="auto"/>
                  </w:divBdr>
                </w:div>
                <w:div w:id="1700620427">
                  <w:marLeft w:val="0"/>
                  <w:marRight w:val="0"/>
                  <w:marTop w:val="0"/>
                  <w:marBottom w:val="0"/>
                  <w:divBdr>
                    <w:top w:val="none" w:sz="0" w:space="0" w:color="auto"/>
                    <w:left w:val="none" w:sz="0" w:space="0" w:color="auto"/>
                    <w:bottom w:val="none" w:sz="0" w:space="0" w:color="auto"/>
                    <w:right w:val="none" w:sz="0" w:space="0" w:color="auto"/>
                  </w:divBdr>
                </w:div>
                <w:div w:id="984967122">
                  <w:marLeft w:val="0"/>
                  <w:marRight w:val="0"/>
                  <w:marTop w:val="0"/>
                  <w:marBottom w:val="0"/>
                  <w:divBdr>
                    <w:top w:val="none" w:sz="0" w:space="0" w:color="auto"/>
                    <w:left w:val="none" w:sz="0" w:space="0" w:color="auto"/>
                    <w:bottom w:val="none" w:sz="0" w:space="0" w:color="auto"/>
                    <w:right w:val="none" w:sz="0" w:space="0" w:color="auto"/>
                  </w:divBdr>
                </w:div>
                <w:div w:id="2082367559">
                  <w:marLeft w:val="0"/>
                  <w:marRight w:val="0"/>
                  <w:marTop w:val="0"/>
                  <w:marBottom w:val="0"/>
                  <w:divBdr>
                    <w:top w:val="none" w:sz="0" w:space="0" w:color="auto"/>
                    <w:left w:val="none" w:sz="0" w:space="0" w:color="auto"/>
                    <w:bottom w:val="none" w:sz="0" w:space="0" w:color="auto"/>
                    <w:right w:val="none" w:sz="0" w:space="0" w:color="auto"/>
                  </w:divBdr>
                </w:div>
                <w:div w:id="336882791">
                  <w:marLeft w:val="0"/>
                  <w:marRight w:val="0"/>
                  <w:marTop w:val="0"/>
                  <w:marBottom w:val="0"/>
                  <w:divBdr>
                    <w:top w:val="none" w:sz="0" w:space="0" w:color="auto"/>
                    <w:left w:val="none" w:sz="0" w:space="0" w:color="auto"/>
                    <w:bottom w:val="none" w:sz="0" w:space="0" w:color="auto"/>
                    <w:right w:val="none" w:sz="0" w:space="0" w:color="auto"/>
                  </w:divBdr>
                </w:div>
                <w:div w:id="1540631544">
                  <w:marLeft w:val="0"/>
                  <w:marRight w:val="0"/>
                  <w:marTop w:val="0"/>
                  <w:marBottom w:val="0"/>
                  <w:divBdr>
                    <w:top w:val="none" w:sz="0" w:space="0" w:color="auto"/>
                    <w:left w:val="none" w:sz="0" w:space="0" w:color="auto"/>
                    <w:bottom w:val="none" w:sz="0" w:space="0" w:color="auto"/>
                    <w:right w:val="none" w:sz="0" w:space="0" w:color="auto"/>
                  </w:divBdr>
                </w:div>
                <w:div w:id="1764253923">
                  <w:marLeft w:val="0"/>
                  <w:marRight w:val="0"/>
                  <w:marTop w:val="0"/>
                  <w:marBottom w:val="0"/>
                  <w:divBdr>
                    <w:top w:val="none" w:sz="0" w:space="0" w:color="auto"/>
                    <w:left w:val="none" w:sz="0" w:space="0" w:color="auto"/>
                    <w:bottom w:val="none" w:sz="0" w:space="0" w:color="auto"/>
                    <w:right w:val="none" w:sz="0" w:space="0" w:color="auto"/>
                  </w:divBdr>
                </w:div>
                <w:div w:id="469638271">
                  <w:marLeft w:val="0"/>
                  <w:marRight w:val="0"/>
                  <w:marTop w:val="0"/>
                  <w:marBottom w:val="0"/>
                  <w:divBdr>
                    <w:top w:val="none" w:sz="0" w:space="0" w:color="auto"/>
                    <w:left w:val="none" w:sz="0" w:space="0" w:color="auto"/>
                    <w:bottom w:val="none" w:sz="0" w:space="0" w:color="auto"/>
                    <w:right w:val="none" w:sz="0" w:space="0" w:color="auto"/>
                  </w:divBdr>
                </w:div>
                <w:div w:id="971129805">
                  <w:marLeft w:val="0"/>
                  <w:marRight w:val="0"/>
                  <w:marTop w:val="0"/>
                  <w:marBottom w:val="0"/>
                  <w:divBdr>
                    <w:top w:val="none" w:sz="0" w:space="0" w:color="auto"/>
                    <w:left w:val="none" w:sz="0" w:space="0" w:color="auto"/>
                    <w:bottom w:val="none" w:sz="0" w:space="0" w:color="auto"/>
                    <w:right w:val="none" w:sz="0" w:space="0" w:color="auto"/>
                  </w:divBdr>
                </w:div>
                <w:div w:id="611941849">
                  <w:marLeft w:val="0"/>
                  <w:marRight w:val="0"/>
                  <w:marTop w:val="0"/>
                  <w:marBottom w:val="0"/>
                  <w:divBdr>
                    <w:top w:val="none" w:sz="0" w:space="0" w:color="auto"/>
                    <w:left w:val="none" w:sz="0" w:space="0" w:color="auto"/>
                    <w:bottom w:val="none" w:sz="0" w:space="0" w:color="auto"/>
                    <w:right w:val="none" w:sz="0" w:space="0" w:color="auto"/>
                  </w:divBdr>
                </w:div>
                <w:div w:id="494760470">
                  <w:marLeft w:val="0"/>
                  <w:marRight w:val="0"/>
                  <w:marTop w:val="0"/>
                  <w:marBottom w:val="0"/>
                  <w:divBdr>
                    <w:top w:val="none" w:sz="0" w:space="0" w:color="auto"/>
                    <w:left w:val="none" w:sz="0" w:space="0" w:color="auto"/>
                    <w:bottom w:val="none" w:sz="0" w:space="0" w:color="auto"/>
                    <w:right w:val="none" w:sz="0" w:space="0" w:color="auto"/>
                  </w:divBdr>
                </w:div>
                <w:div w:id="1536381390">
                  <w:marLeft w:val="0"/>
                  <w:marRight w:val="0"/>
                  <w:marTop w:val="0"/>
                  <w:marBottom w:val="0"/>
                  <w:divBdr>
                    <w:top w:val="none" w:sz="0" w:space="0" w:color="auto"/>
                    <w:left w:val="none" w:sz="0" w:space="0" w:color="auto"/>
                    <w:bottom w:val="none" w:sz="0" w:space="0" w:color="auto"/>
                    <w:right w:val="none" w:sz="0" w:space="0" w:color="auto"/>
                  </w:divBdr>
                </w:div>
                <w:div w:id="1564562832">
                  <w:marLeft w:val="0"/>
                  <w:marRight w:val="0"/>
                  <w:marTop w:val="0"/>
                  <w:marBottom w:val="0"/>
                  <w:divBdr>
                    <w:top w:val="none" w:sz="0" w:space="0" w:color="auto"/>
                    <w:left w:val="none" w:sz="0" w:space="0" w:color="auto"/>
                    <w:bottom w:val="none" w:sz="0" w:space="0" w:color="auto"/>
                    <w:right w:val="none" w:sz="0" w:space="0" w:color="auto"/>
                  </w:divBdr>
                </w:div>
                <w:div w:id="407963398">
                  <w:marLeft w:val="0"/>
                  <w:marRight w:val="0"/>
                  <w:marTop w:val="0"/>
                  <w:marBottom w:val="0"/>
                  <w:divBdr>
                    <w:top w:val="none" w:sz="0" w:space="0" w:color="auto"/>
                    <w:left w:val="none" w:sz="0" w:space="0" w:color="auto"/>
                    <w:bottom w:val="none" w:sz="0" w:space="0" w:color="auto"/>
                    <w:right w:val="none" w:sz="0" w:space="0" w:color="auto"/>
                  </w:divBdr>
                </w:div>
                <w:div w:id="1784378053">
                  <w:marLeft w:val="0"/>
                  <w:marRight w:val="0"/>
                  <w:marTop w:val="0"/>
                  <w:marBottom w:val="0"/>
                  <w:divBdr>
                    <w:top w:val="none" w:sz="0" w:space="0" w:color="auto"/>
                    <w:left w:val="none" w:sz="0" w:space="0" w:color="auto"/>
                    <w:bottom w:val="none" w:sz="0" w:space="0" w:color="auto"/>
                    <w:right w:val="none" w:sz="0" w:space="0" w:color="auto"/>
                  </w:divBdr>
                </w:div>
                <w:div w:id="364720731">
                  <w:marLeft w:val="0"/>
                  <w:marRight w:val="0"/>
                  <w:marTop w:val="0"/>
                  <w:marBottom w:val="0"/>
                  <w:divBdr>
                    <w:top w:val="none" w:sz="0" w:space="0" w:color="auto"/>
                    <w:left w:val="none" w:sz="0" w:space="0" w:color="auto"/>
                    <w:bottom w:val="none" w:sz="0" w:space="0" w:color="auto"/>
                    <w:right w:val="none" w:sz="0" w:space="0" w:color="auto"/>
                  </w:divBdr>
                </w:div>
                <w:div w:id="1730878473">
                  <w:marLeft w:val="0"/>
                  <w:marRight w:val="0"/>
                  <w:marTop w:val="0"/>
                  <w:marBottom w:val="0"/>
                  <w:divBdr>
                    <w:top w:val="none" w:sz="0" w:space="0" w:color="auto"/>
                    <w:left w:val="none" w:sz="0" w:space="0" w:color="auto"/>
                    <w:bottom w:val="none" w:sz="0" w:space="0" w:color="auto"/>
                    <w:right w:val="none" w:sz="0" w:space="0" w:color="auto"/>
                  </w:divBdr>
                </w:div>
                <w:div w:id="263389323">
                  <w:marLeft w:val="0"/>
                  <w:marRight w:val="0"/>
                  <w:marTop w:val="0"/>
                  <w:marBottom w:val="0"/>
                  <w:divBdr>
                    <w:top w:val="none" w:sz="0" w:space="0" w:color="auto"/>
                    <w:left w:val="none" w:sz="0" w:space="0" w:color="auto"/>
                    <w:bottom w:val="none" w:sz="0" w:space="0" w:color="auto"/>
                    <w:right w:val="none" w:sz="0" w:space="0" w:color="auto"/>
                  </w:divBdr>
                </w:div>
                <w:div w:id="1666939127">
                  <w:marLeft w:val="0"/>
                  <w:marRight w:val="0"/>
                  <w:marTop w:val="0"/>
                  <w:marBottom w:val="0"/>
                  <w:divBdr>
                    <w:top w:val="none" w:sz="0" w:space="0" w:color="auto"/>
                    <w:left w:val="none" w:sz="0" w:space="0" w:color="auto"/>
                    <w:bottom w:val="none" w:sz="0" w:space="0" w:color="auto"/>
                    <w:right w:val="none" w:sz="0" w:space="0" w:color="auto"/>
                  </w:divBdr>
                </w:div>
                <w:div w:id="1251349604">
                  <w:marLeft w:val="0"/>
                  <w:marRight w:val="0"/>
                  <w:marTop w:val="0"/>
                  <w:marBottom w:val="0"/>
                  <w:divBdr>
                    <w:top w:val="none" w:sz="0" w:space="0" w:color="auto"/>
                    <w:left w:val="none" w:sz="0" w:space="0" w:color="auto"/>
                    <w:bottom w:val="none" w:sz="0" w:space="0" w:color="auto"/>
                    <w:right w:val="none" w:sz="0" w:space="0" w:color="auto"/>
                  </w:divBdr>
                </w:div>
                <w:div w:id="1062674573">
                  <w:marLeft w:val="0"/>
                  <w:marRight w:val="0"/>
                  <w:marTop w:val="0"/>
                  <w:marBottom w:val="0"/>
                  <w:divBdr>
                    <w:top w:val="none" w:sz="0" w:space="0" w:color="auto"/>
                    <w:left w:val="none" w:sz="0" w:space="0" w:color="auto"/>
                    <w:bottom w:val="none" w:sz="0" w:space="0" w:color="auto"/>
                    <w:right w:val="none" w:sz="0" w:space="0" w:color="auto"/>
                  </w:divBdr>
                </w:div>
                <w:div w:id="1266376642">
                  <w:marLeft w:val="0"/>
                  <w:marRight w:val="0"/>
                  <w:marTop w:val="0"/>
                  <w:marBottom w:val="0"/>
                  <w:divBdr>
                    <w:top w:val="none" w:sz="0" w:space="0" w:color="auto"/>
                    <w:left w:val="none" w:sz="0" w:space="0" w:color="auto"/>
                    <w:bottom w:val="none" w:sz="0" w:space="0" w:color="auto"/>
                    <w:right w:val="none" w:sz="0" w:space="0" w:color="auto"/>
                  </w:divBdr>
                </w:div>
                <w:div w:id="978803039">
                  <w:marLeft w:val="0"/>
                  <w:marRight w:val="0"/>
                  <w:marTop w:val="0"/>
                  <w:marBottom w:val="0"/>
                  <w:divBdr>
                    <w:top w:val="none" w:sz="0" w:space="0" w:color="auto"/>
                    <w:left w:val="none" w:sz="0" w:space="0" w:color="auto"/>
                    <w:bottom w:val="none" w:sz="0" w:space="0" w:color="auto"/>
                    <w:right w:val="none" w:sz="0" w:space="0" w:color="auto"/>
                  </w:divBdr>
                </w:div>
                <w:div w:id="571159702">
                  <w:marLeft w:val="0"/>
                  <w:marRight w:val="0"/>
                  <w:marTop w:val="0"/>
                  <w:marBottom w:val="0"/>
                  <w:divBdr>
                    <w:top w:val="none" w:sz="0" w:space="0" w:color="auto"/>
                    <w:left w:val="none" w:sz="0" w:space="0" w:color="auto"/>
                    <w:bottom w:val="none" w:sz="0" w:space="0" w:color="auto"/>
                    <w:right w:val="none" w:sz="0" w:space="0" w:color="auto"/>
                  </w:divBdr>
                </w:div>
                <w:div w:id="1842315155">
                  <w:marLeft w:val="0"/>
                  <w:marRight w:val="0"/>
                  <w:marTop w:val="0"/>
                  <w:marBottom w:val="0"/>
                  <w:divBdr>
                    <w:top w:val="none" w:sz="0" w:space="0" w:color="auto"/>
                    <w:left w:val="none" w:sz="0" w:space="0" w:color="auto"/>
                    <w:bottom w:val="none" w:sz="0" w:space="0" w:color="auto"/>
                    <w:right w:val="none" w:sz="0" w:space="0" w:color="auto"/>
                  </w:divBdr>
                </w:div>
                <w:div w:id="1302808282">
                  <w:marLeft w:val="0"/>
                  <w:marRight w:val="0"/>
                  <w:marTop w:val="0"/>
                  <w:marBottom w:val="0"/>
                  <w:divBdr>
                    <w:top w:val="none" w:sz="0" w:space="0" w:color="auto"/>
                    <w:left w:val="none" w:sz="0" w:space="0" w:color="auto"/>
                    <w:bottom w:val="none" w:sz="0" w:space="0" w:color="auto"/>
                    <w:right w:val="none" w:sz="0" w:space="0" w:color="auto"/>
                  </w:divBdr>
                </w:div>
                <w:div w:id="1046026368">
                  <w:marLeft w:val="0"/>
                  <w:marRight w:val="0"/>
                  <w:marTop w:val="0"/>
                  <w:marBottom w:val="0"/>
                  <w:divBdr>
                    <w:top w:val="none" w:sz="0" w:space="0" w:color="auto"/>
                    <w:left w:val="none" w:sz="0" w:space="0" w:color="auto"/>
                    <w:bottom w:val="none" w:sz="0" w:space="0" w:color="auto"/>
                    <w:right w:val="none" w:sz="0" w:space="0" w:color="auto"/>
                  </w:divBdr>
                </w:div>
                <w:div w:id="1738436242">
                  <w:marLeft w:val="0"/>
                  <w:marRight w:val="0"/>
                  <w:marTop w:val="0"/>
                  <w:marBottom w:val="0"/>
                  <w:divBdr>
                    <w:top w:val="none" w:sz="0" w:space="0" w:color="auto"/>
                    <w:left w:val="none" w:sz="0" w:space="0" w:color="auto"/>
                    <w:bottom w:val="none" w:sz="0" w:space="0" w:color="auto"/>
                    <w:right w:val="none" w:sz="0" w:space="0" w:color="auto"/>
                  </w:divBdr>
                </w:div>
                <w:div w:id="2049722999">
                  <w:marLeft w:val="0"/>
                  <w:marRight w:val="0"/>
                  <w:marTop w:val="0"/>
                  <w:marBottom w:val="0"/>
                  <w:divBdr>
                    <w:top w:val="none" w:sz="0" w:space="0" w:color="auto"/>
                    <w:left w:val="none" w:sz="0" w:space="0" w:color="auto"/>
                    <w:bottom w:val="none" w:sz="0" w:space="0" w:color="auto"/>
                    <w:right w:val="none" w:sz="0" w:space="0" w:color="auto"/>
                  </w:divBdr>
                </w:div>
                <w:div w:id="1721395073">
                  <w:marLeft w:val="0"/>
                  <w:marRight w:val="0"/>
                  <w:marTop w:val="0"/>
                  <w:marBottom w:val="0"/>
                  <w:divBdr>
                    <w:top w:val="none" w:sz="0" w:space="0" w:color="auto"/>
                    <w:left w:val="none" w:sz="0" w:space="0" w:color="auto"/>
                    <w:bottom w:val="none" w:sz="0" w:space="0" w:color="auto"/>
                    <w:right w:val="none" w:sz="0" w:space="0" w:color="auto"/>
                  </w:divBdr>
                </w:div>
                <w:div w:id="1411194480">
                  <w:marLeft w:val="0"/>
                  <w:marRight w:val="0"/>
                  <w:marTop w:val="0"/>
                  <w:marBottom w:val="0"/>
                  <w:divBdr>
                    <w:top w:val="none" w:sz="0" w:space="0" w:color="auto"/>
                    <w:left w:val="none" w:sz="0" w:space="0" w:color="auto"/>
                    <w:bottom w:val="none" w:sz="0" w:space="0" w:color="auto"/>
                    <w:right w:val="none" w:sz="0" w:space="0" w:color="auto"/>
                  </w:divBdr>
                </w:div>
                <w:div w:id="801271019">
                  <w:marLeft w:val="0"/>
                  <w:marRight w:val="0"/>
                  <w:marTop w:val="0"/>
                  <w:marBottom w:val="0"/>
                  <w:divBdr>
                    <w:top w:val="none" w:sz="0" w:space="0" w:color="auto"/>
                    <w:left w:val="none" w:sz="0" w:space="0" w:color="auto"/>
                    <w:bottom w:val="none" w:sz="0" w:space="0" w:color="auto"/>
                    <w:right w:val="none" w:sz="0" w:space="0" w:color="auto"/>
                  </w:divBdr>
                </w:div>
                <w:div w:id="538319244">
                  <w:marLeft w:val="0"/>
                  <w:marRight w:val="0"/>
                  <w:marTop w:val="0"/>
                  <w:marBottom w:val="0"/>
                  <w:divBdr>
                    <w:top w:val="none" w:sz="0" w:space="0" w:color="auto"/>
                    <w:left w:val="none" w:sz="0" w:space="0" w:color="auto"/>
                    <w:bottom w:val="none" w:sz="0" w:space="0" w:color="auto"/>
                    <w:right w:val="none" w:sz="0" w:space="0" w:color="auto"/>
                  </w:divBdr>
                </w:div>
                <w:div w:id="610430136">
                  <w:marLeft w:val="0"/>
                  <w:marRight w:val="0"/>
                  <w:marTop w:val="0"/>
                  <w:marBottom w:val="0"/>
                  <w:divBdr>
                    <w:top w:val="none" w:sz="0" w:space="0" w:color="auto"/>
                    <w:left w:val="none" w:sz="0" w:space="0" w:color="auto"/>
                    <w:bottom w:val="none" w:sz="0" w:space="0" w:color="auto"/>
                    <w:right w:val="none" w:sz="0" w:space="0" w:color="auto"/>
                  </w:divBdr>
                </w:div>
                <w:div w:id="1933079014">
                  <w:marLeft w:val="0"/>
                  <w:marRight w:val="0"/>
                  <w:marTop w:val="0"/>
                  <w:marBottom w:val="0"/>
                  <w:divBdr>
                    <w:top w:val="none" w:sz="0" w:space="0" w:color="auto"/>
                    <w:left w:val="none" w:sz="0" w:space="0" w:color="auto"/>
                    <w:bottom w:val="none" w:sz="0" w:space="0" w:color="auto"/>
                    <w:right w:val="none" w:sz="0" w:space="0" w:color="auto"/>
                  </w:divBdr>
                </w:div>
                <w:div w:id="903299661">
                  <w:marLeft w:val="0"/>
                  <w:marRight w:val="0"/>
                  <w:marTop w:val="0"/>
                  <w:marBottom w:val="0"/>
                  <w:divBdr>
                    <w:top w:val="none" w:sz="0" w:space="0" w:color="auto"/>
                    <w:left w:val="none" w:sz="0" w:space="0" w:color="auto"/>
                    <w:bottom w:val="none" w:sz="0" w:space="0" w:color="auto"/>
                    <w:right w:val="none" w:sz="0" w:space="0" w:color="auto"/>
                  </w:divBdr>
                </w:div>
                <w:div w:id="309217087">
                  <w:marLeft w:val="0"/>
                  <w:marRight w:val="0"/>
                  <w:marTop w:val="0"/>
                  <w:marBottom w:val="0"/>
                  <w:divBdr>
                    <w:top w:val="none" w:sz="0" w:space="0" w:color="auto"/>
                    <w:left w:val="none" w:sz="0" w:space="0" w:color="auto"/>
                    <w:bottom w:val="none" w:sz="0" w:space="0" w:color="auto"/>
                    <w:right w:val="none" w:sz="0" w:space="0" w:color="auto"/>
                  </w:divBdr>
                </w:div>
                <w:div w:id="1539971513">
                  <w:marLeft w:val="0"/>
                  <w:marRight w:val="0"/>
                  <w:marTop w:val="0"/>
                  <w:marBottom w:val="0"/>
                  <w:divBdr>
                    <w:top w:val="none" w:sz="0" w:space="0" w:color="auto"/>
                    <w:left w:val="none" w:sz="0" w:space="0" w:color="auto"/>
                    <w:bottom w:val="none" w:sz="0" w:space="0" w:color="auto"/>
                    <w:right w:val="none" w:sz="0" w:space="0" w:color="auto"/>
                  </w:divBdr>
                </w:div>
                <w:div w:id="1379166830">
                  <w:marLeft w:val="0"/>
                  <w:marRight w:val="0"/>
                  <w:marTop w:val="0"/>
                  <w:marBottom w:val="0"/>
                  <w:divBdr>
                    <w:top w:val="none" w:sz="0" w:space="0" w:color="auto"/>
                    <w:left w:val="none" w:sz="0" w:space="0" w:color="auto"/>
                    <w:bottom w:val="none" w:sz="0" w:space="0" w:color="auto"/>
                    <w:right w:val="none" w:sz="0" w:space="0" w:color="auto"/>
                  </w:divBdr>
                </w:div>
                <w:div w:id="375084343">
                  <w:marLeft w:val="0"/>
                  <w:marRight w:val="0"/>
                  <w:marTop w:val="0"/>
                  <w:marBottom w:val="0"/>
                  <w:divBdr>
                    <w:top w:val="none" w:sz="0" w:space="0" w:color="auto"/>
                    <w:left w:val="none" w:sz="0" w:space="0" w:color="auto"/>
                    <w:bottom w:val="none" w:sz="0" w:space="0" w:color="auto"/>
                    <w:right w:val="none" w:sz="0" w:space="0" w:color="auto"/>
                  </w:divBdr>
                </w:div>
                <w:div w:id="996223373">
                  <w:marLeft w:val="0"/>
                  <w:marRight w:val="0"/>
                  <w:marTop w:val="0"/>
                  <w:marBottom w:val="0"/>
                  <w:divBdr>
                    <w:top w:val="none" w:sz="0" w:space="0" w:color="auto"/>
                    <w:left w:val="none" w:sz="0" w:space="0" w:color="auto"/>
                    <w:bottom w:val="none" w:sz="0" w:space="0" w:color="auto"/>
                    <w:right w:val="none" w:sz="0" w:space="0" w:color="auto"/>
                  </w:divBdr>
                </w:div>
                <w:div w:id="408886192">
                  <w:marLeft w:val="0"/>
                  <w:marRight w:val="0"/>
                  <w:marTop w:val="0"/>
                  <w:marBottom w:val="0"/>
                  <w:divBdr>
                    <w:top w:val="none" w:sz="0" w:space="0" w:color="auto"/>
                    <w:left w:val="none" w:sz="0" w:space="0" w:color="auto"/>
                    <w:bottom w:val="none" w:sz="0" w:space="0" w:color="auto"/>
                    <w:right w:val="none" w:sz="0" w:space="0" w:color="auto"/>
                  </w:divBdr>
                </w:div>
                <w:div w:id="1232077210">
                  <w:marLeft w:val="0"/>
                  <w:marRight w:val="0"/>
                  <w:marTop w:val="0"/>
                  <w:marBottom w:val="0"/>
                  <w:divBdr>
                    <w:top w:val="none" w:sz="0" w:space="0" w:color="auto"/>
                    <w:left w:val="none" w:sz="0" w:space="0" w:color="auto"/>
                    <w:bottom w:val="none" w:sz="0" w:space="0" w:color="auto"/>
                    <w:right w:val="none" w:sz="0" w:space="0" w:color="auto"/>
                  </w:divBdr>
                </w:div>
                <w:div w:id="191311134">
                  <w:marLeft w:val="0"/>
                  <w:marRight w:val="0"/>
                  <w:marTop w:val="0"/>
                  <w:marBottom w:val="0"/>
                  <w:divBdr>
                    <w:top w:val="none" w:sz="0" w:space="0" w:color="auto"/>
                    <w:left w:val="none" w:sz="0" w:space="0" w:color="auto"/>
                    <w:bottom w:val="none" w:sz="0" w:space="0" w:color="auto"/>
                    <w:right w:val="none" w:sz="0" w:space="0" w:color="auto"/>
                  </w:divBdr>
                </w:div>
                <w:div w:id="2079865320">
                  <w:marLeft w:val="0"/>
                  <w:marRight w:val="0"/>
                  <w:marTop w:val="0"/>
                  <w:marBottom w:val="0"/>
                  <w:divBdr>
                    <w:top w:val="none" w:sz="0" w:space="0" w:color="auto"/>
                    <w:left w:val="none" w:sz="0" w:space="0" w:color="auto"/>
                    <w:bottom w:val="none" w:sz="0" w:space="0" w:color="auto"/>
                    <w:right w:val="none" w:sz="0" w:space="0" w:color="auto"/>
                  </w:divBdr>
                </w:div>
                <w:div w:id="398094674">
                  <w:marLeft w:val="0"/>
                  <w:marRight w:val="0"/>
                  <w:marTop w:val="0"/>
                  <w:marBottom w:val="0"/>
                  <w:divBdr>
                    <w:top w:val="none" w:sz="0" w:space="0" w:color="auto"/>
                    <w:left w:val="none" w:sz="0" w:space="0" w:color="auto"/>
                    <w:bottom w:val="none" w:sz="0" w:space="0" w:color="auto"/>
                    <w:right w:val="none" w:sz="0" w:space="0" w:color="auto"/>
                  </w:divBdr>
                </w:div>
                <w:div w:id="2055735923">
                  <w:marLeft w:val="0"/>
                  <w:marRight w:val="0"/>
                  <w:marTop w:val="0"/>
                  <w:marBottom w:val="0"/>
                  <w:divBdr>
                    <w:top w:val="none" w:sz="0" w:space="0" w:color="auto"/>
                    <w:left w:val="none" w:sz="0" w:space="0" w:color="auto"/>
                    <w:bottom w:val="none" w:sz="0" w:space="0" w:color="auto"/>
                    <w:right w:val="none" w:sz="0" w:space="0" w:color="auto"/>
                  </w:divBdr>
                </w:div>
                <w:div w:id="2075008130">
                  <w:marLeft w:val="0"/>
                  <w:marRight w:val="0"/>
                  <w:marTop w:val="0"/>
                  <w:marBottom w:val="0"/>
                  <w:divBdr>
                    <w:top w:val="none" w:sz="0" w:space="0" w:color="auto"/>
                    <w:left w:val="none" w:sz="0" w:space="0" w:color="auto"/>
                    <w:bottom w:val="none" w:sz="0" w:space="0" w:color="auto"/>
                    <w:right w:val="none" w:sz="0" w:space="0" w:color="auto"/>
                  </w:divBdr>
                </w:div>
                <w:div w:id="655568181">
                  <w:marLeft w:val="0"/>
                  <w:marRight w:val="0"/>
                  <w:marTop w:val="0"/>
                  <w:marBottom w:val="0"/>
                  <w:divBdr>
                    <w:top w:val="none" w:sz="0" w:space="0" w:color="auto"/>
                    <w:left w:val="none" w:sz="0" w:space="0" w:color="auto"/>
                    <w:bottom w:val="none" w:sz="0" w:space="0" w:color="auto"/>
                    <w:right w:val="none" w:sz="0" w:space="0" w:color="auto"/>
                  </w:divBdr>
                </w:div>
                <w:div w:id="1733653115">
                  <w:marLeft w:val="0"/>
                  <w:marRight w:val="0"/>
                  <w:marTop w:val="0"/>
                  <w:marBottom w:val="0"/>
                  <w:divBdr>
                    <w:top w:val="none" w:sz="0" w:space="0" w:color="auto"/>
                    <w:left w:val="none" w:sz="0" w:space="0" w:color="auto"/>
                    <w:bottom w:val="none" w:sz="0" w:space="0" w:color="auto"/>
                    <w:right w:val="none" w:sz="0" w:space="0" w:color="auto"/>
                  </w:divBdr>
                </w:div>
                <w:div w:id="233050837">
                  <w:marLeft w:val="0"/>
                  <w:marRight w:val="0"/>
                  <w:marTop w:val="0"/>
                  <w:marBottom w:val="0"/>
                  <w:divBdr>
                    <w:top w:val="none" w:sz="0" w:space="0" w:color="auto"/>
                    <w:left w:val="none" w:sz="0" w:space="0" w:color="auto"/>
                    <w:bottom w:val="none" w:sz="0" w:space="0" w:color="auto"/>
                    <w:right w:val="none" w:sz="0" w:space="0" w:color="auto"/>
                  </w:divBdr>
                </w:div>
                <w:div w:id="1908765924">
                  <w:marLeft w:val="0"/>
                  <w:marRight w:val="0"/>
                  <w:marTop w:val="0"/>
                  <w:marBottom w:val="0"/>
                  <w:divBdr>
                    <w:top w:val="none" w:sz="0" w:space="0" w:color="auto"/>
                    <w:left w:val="none" w:sz="0" w:space="0" w:color="auto"/>
                    <w:bottom w:val="none" w:sz="0" w:space="0" w:color="auto"/>
                    <w:right w:val="none" w:sz="0" w:space="0" w:color="auto"/>
                  </w:divBdr>
                </w:div>
                <w:div w:id="26873178">
                  <w:marLeft w:val="0"/>
                  <w:marRight w:val="0"/>
                  <w:marTop w:val="0"/>
                  <w:marBottom w:val="0"/>
                  <w:divBdr>
                    <w:top w:val="none" w:sz="0" w:space="0" w:color="auto"/>
                    <w:left w:val="none" w:sz="0" w:space="0" w:color="auto"/>
                    <w:bottom w:val="none" w:sz="0" w:space="0" w:color="auto"/>
                    <w:right w:val="none" w:sz="0" w:space="0" w:color="auto"/>
                  </w:divBdr>
                </w:div>
                <w:div w:id="1407805479">
                  <w:marLeft w:val="0"/>
                  <w:marRight w:val="0"/>
                  <w:marTop w:val="0"/>
                  <w:marBottom w:val="0"/>
                  <w:divBdr>
                    <w:top w:val="none" w:sz="0" w:space="0" w:color="auto"/>
                    <w:left w:val="none" w:sz="0" w:space="0" w:color="auto"/>
                    <w:bottom w:val="none" w:sz="0" w:space="0" w:color="auto"/>
                    <w:right w:val="none" w:sz="0" w:space="0" w:color="auto"/>
                  </w:divBdr>
                </w:div>
                <w:div w:id="1348410192">
                  <w:marLeft w:val="0"/>
                  <w:marRight w:val="0"/>
                  <w:marTop w:val="0"/>
                  <w:marBottom w:val="0"/>
                  <w:divBdr>
                    <w:top w:val="none" w:sz="0" w:space="0" w:color="auto"/>
                    <w:left w:val="none" w:sz="0" w:space="0" w:color="auto"/>
                    <w:bottom w:val="none" w:sz="0" w:space="0" w:color="auto"/>
                    <w:right w:val="none" w:sz="0" w:space="0" w:color="auto"/>
                  </w:divBdr>
                </w:div>
                <w:div w:id="1662342831">
                  <w:marLeft w:val="0"/>
                  <w:marRight w:val="0"/>
                  <w:marTop w:val="0"/>
                  <w:marBottom w:val="0"/>
                  <w:divBdr>
                    <w:top w:val="none" w:sz="0" w:space="0" w:color="auto"/>
                    <w:left w:val="none" w:sz="0" w:space="0" w:color="auto"/>
                    <w:bottom w:val="none" w:sz="0" w:space="0" w:color="auto"/>
                    <w:right w:val="none" w:sz="0" w:space="0" w:color="auto"/>
                  </w:divBdr>
                </w:div>
                <w:div w:id="357589024">
                  <w:marLeft w:val="0"/>
                  <w:marRight w:val="0"/>
                  <w:marTop w:val="0"/>
                  <w:marBottom w:val="0"/>
                  <w:divBdr>
                    <w:top w:val="none" w:sz="0" w:space="0" w:color="auto"/>
                    <w:left w:val="none" w:sz="0" w:space="0" w:color="auto"/>
                    <w:bottom w:val="none" w:sz="0" w:space="0" w:color="auto"/>
                    <w:right w:val="none" w:sz="0" w:space="0" w:color="auto"/>
                  </w:divBdr>
                </w:div>
                <w:div w:id="1666977181">
                  <w:marLeft w:val="0"/>
                  <w:marRight w:val="0"/>
                  <w:marTop w:val="0"/>
                  <w:marBottom w:val="0"/>
                  <w:divBdr>
                    <w:top w:val="none" w:sz="0" w:space="0" w:color="auto"/>
                    <w:left w:val="none" w:sz="0" w:space="0" w:color="auto"/>
                    <w:bottom w:val="none" w:sz="0" w:space="0" w:color="auto"/>
                    <w:right w:val="none" w:sz="0" w:space="0" w:color="auto"/>
                  </w:divBdr>
                </w:div>
                <w:div w:id="1205364026">
                  <w:marLeft w:val="0"/>
                  <w:marRight w:val="0"/>
                  <w:marTop w:val="0"/>
                  <w:marBottom w:val="0"/>
                  <w:divBdr>
                    <w:top w:val="none" w:sz="0" w:space="0" w:color="auto"/>
                    <w:left w:val="none" w:sz="0" w:space="0" w:color="auto"/>
                    <w:bottom w:val="none" w:sz="0" w:space="0" w:color="auto"/>
                    <w:right w:val="none" w:sz="0" w:space="0" w:color="auto"/>
                  </w:divBdr>
                </w:div>
                <w:div w:id="125006020">
                  <w:marLeft w:val="0"/>
                  <w:marRight w:val="0"/>
                  <w:marTop w:val="0"/>
                  <w:marBottom w:val="0"/>
                  <w:divBdr>
                    <w:top w:val="none" w:sz="0" w:space="0" w:color="auto"/>
                    <w:left w:val="none" w:sz="0" w:space="0" w:color="auto"/>
                    <w:bottom w:val="none" w:sz="0" w:space="0" w:color="auto"/>
                    <w:right w:val="none" w:sz="0" w:space="0" w:color="auto"/>
                  </w:divBdr>
                </w:div>
                <w:div w:id="730888313">
                  <w:marLeft w:val="0"/>
                  <w:marRight w:val="0"/>
                  <w:marTop w:val="0"/>
                  <w:marBottom w:val="0"/>
                  <w:divBdr>
                    <w:top w:val="none" w:sz="0" w:space="0" w:color="auto"/>
                    <w:left w:val="none" w:sz="0" w:space="0" w:color="auto"/>
                    <w:bottom w:val="none" w:sz="0" w:space="0" w:color="auto"/>
                    <w:right w:val="none" w:sz="0" w:space="0" w:color="auto"/>
                  </w:divBdr>
                </w:div>
                <w:div w:id="1995600127">
                  <w:marLeft w:val="0"/>
                  <w:marRight w:val="0"/>
                  <w:marTop w:val="0"/>
                  <w:marBottom w:val="0"/>
                  <w:divBdr>
                    <w:top w:val="none" w:sz="0" w:space="0" w:color="auto"/>
                    <w:left w:val="none" w:sz="0" w:space="0" w:color="auto"/>
                    <w:bottom w:val="none" w:sz="0" w:space="0" w:color="auto"/>
                    <w:right w:val="none" w:sz="0" w:space="0" w:color="auto"/>
                  </w:divBdr>
                </w:div>
                <w:div w:id="2143306938">
                  <w:marLeft w:val="0"/>
                  <w:marRight w:val="0"/>
                  <w:marTop w:val="0"/>
                  <w:marBottom w:val="0"/>
                  <w:divBdr>
                    <w:top w:val="none" w:sz="0" w:space="0" w:color="auto"/>
                    <w:left w:val="none" w:sz="0" w:space="0" w:color="auto"/>
                    <w:bottom w:val="none" w:sz="0" w:space="0" w:color="auto"/>
                    <w:right w:val="none" w:sz="0" w:space="0" w:color="auto"/>
                  </w:divBdr>
                </w:div>
                <w:div w:id="1126895763">
                  <w:marLeft w:val="0"/>
                  <w:marRight w:val="0"/>
                  <w:marTop w:val="0"/>
                  <w:marBottom w:val="0"/>
                  <w:divBdr>
                    <w:top w:val="none" w:sz="0" w:space="0" w:color="auto"/>
                    <w:left w:val="none" w:sz="0" w:space="0" w:color="auto"/>
                    <w:bottom w:val="none" w:sz="0" w:space="0" w:color="auto"/>
                    <w:right w:val="none" w:sz="0" w:space="0" w:color="auto"/>
                  </w:divBdr>
                </w:div>
                <w:div w:id="1667439560">
                  <w:marLeft w:val="0"/>
                  <w:marRight w:val="0"/>
                  <w:marTop w:val="0"/>
                  <w:marBottom w:val="0"/>
                  <w:divBdr>
                    <w:top w:val="none" w:sz="0" w:space="0" w:color="auto"/>
                    <w:left w:val="none" w:sz="0" w:space="0" w:color="auto"/>
                    <w:bottom w:val="none" w:sz="0" w:space="0" w:color="auto"/>
                    <w:right w:val="none" w:sz="0" w:space="0" w:color="auto"/>
                  </w:divBdr>
                </w:div>
                <w:div w:id="1622415469">
                  <w:marLeft w:val="0"/>
                  <w:marRight w:val="0"/>
                  <w:marTop w:val="0"/>
                  <w:marBottom w:val="0"/>
                  <w:divBdr>
                    <w:top w:val="none" w:sz="0" w:space="0" w:color="auto"/>
                    <w:left w:val="none" w:sz="0" w:space="0" w:color="auto"/>
                    <w:bottom w:val="none" w:sz="0" w:space="0" w:color="auto"/>
                    <w:right w:val="none" w:sz="0" w:space="0" w:color="auto"/>
                  </w:divBdr>
                </w:div>
                <w:div w:id="475689142">
                  <w:marLeft w:val="0"/>
                  <w:marRight w:val="0"/>
                  <w:marTop w:val="0"/>
                  <w:marBottom w:val="0"/>
                  <w:divBdr>
                    <w:top w:val="none" w:sz="0" w:space="0" w:color="auto"/>
                    <w:left w:val="none" w:sz="0" w:space="0" w:color="auto"/>
                    <w:bottom w:val="none" w:sz="0" w:space="0" w:color="auto"/>
                    <w:right w:val="none" w:sz="0" w:space="0" w:color="auto"/>
                  </w:divBdr>
                </w:div>
                <w:div w:id="302925910">
                  <w:marLeft w:val="0"/>
                  <w:marRight w:val="0"/>
                  <w:marTop w:val="0"/>
                  <w:marBottom w:val="0"/>
                  <w:divBdr>
                    <w:top w:val="none" w:sz="0" w:space="0" w:color="auto"/>
                    <w:left w:val="none" w:sz="0" w:space="0" w:color="auto"/>
                    <w:bottom w:val="none" w:sz="0" w:space="0" w:color="auto"/>
                    <w:right w:val="none" w:sz="0" w:space="0" w:color="auto"/>
                  </w:divBdr>
                </w:div>
                <w:div w:id="708920646">
                  <w:marLeft w:val="0"/>
                  <w:marRight w:val="0"/>
                  <w:marTop w:val="0"/>
                  <w:marBottom w:val="0"/>
                  <w:divBdr>
                    <w:top w:val="none" w:sz="0" w:space="0" w:color="auto"/>
                    <w:left w:val="none" w:sz="0" w:space="0" w:color="auto"/>
                    <w:bottom w:val="none" w:sz="0" w:space="0" w:color="auto"/>
                    <w:right w:val="none" w:sz="0" w:space="0" w:color="auto"/>
                  </w:divBdr>
                </w:div>
                <w:div w:id="960765276">
                  <w:marLeft w:val="0"/>
                  <w:marRight w:val="0"/>
                  <w:marTop w:val="0"/>
                  <w:marBottom w:val="0"/>
                  <w:divBdr>
                    <w:top w:val="none" w:sz="0" w:space="0" w:color="auto"/>
                    <w:left w:val="none" w:sz="0" w:space="0" w:color="auto"/>
                    <w:bottom w:val="none" w:sz="0" w:space="0" w:color="auto"/>
                    <w:right w:val="none" w:sz="0" w:space="0" w:color="auto"/>
                  </w:divBdr>
                </w:div>
                <w:div w:id="1967736815">
                  <w:marLeft w:val="0"/>
                  <w:marRight w:val="0"/>
                  <w:marTop w:val="0"/>
                  <w:marBottom w:val="0"/>
                  <w:divBdr>
                    <w:top w:val="none" w:sz="0" w:space="0" w:color="auto"/>
                    <w:left w:val="none" w:sz="0" w:space="0" w:color="auto"/>
                    <w:bottom w:val="none" w:sz="0" w:space="0" w:color="auto"/>
                    <w:right w:val="none" w:sz="0" w:space="0" w:color="auto"/>
                  </w:divBdr>
                </w:div>
                <w:div w:id="1130703801">
                  <w:marLeft w:val="0"/>
                  <w:marRight w:val="0"/>
                  <w:marTop w:val="0"/>
                  <w:marBottom w:val="0"/>
                  <w:divBdr>
                    <w:top w:val="none" w:sz="0" w:space="0" w:color="auto"/>
                    <w:left w:val="none" w:sz="0" w:space="0" w:color="auto"/>
                    <w:bottom w:val="none" w:sz="0" w:space="0" w:color="auto"/>
                    <w:right w:val="none" w:sz="0" w:space="0" w:color="auto"/>
                  </w:divBdr>
                </w:div>
                <w:div w:id="1781759878">
                  <w:marLeft w:val="0"/>
                  <w:marRight w:val="0"/>
                  <w:marTop w:val="0"/>
                  <w:marBottom w:val="0"/>
                  <w:divBdr>
                    <w:top w:val="none" w:sz="0" w:space="0" w:color="auto"/>
                    <w:left w:val="none" w:sz="0" w:space="0" w:color="auto"/>
                    <w:bottom w:val="none" w:sz="0" w:space="0" w:color="auto"/>
                    <w:right w:val="none" w:sz="0" w:space="0" w:color="auto"/>
                  </w:divBdr>
                </w:div>
                <w:div w:id="1490319824">
                  <w:marLeft w:val="0"/>
                  <w:marRight w:val="0"/>
                  <w:marTop w:val="0"/>
                  <w:marBottom w:val="0"/>
                  <w:divBdr>
                    <w:top w:val="none" w:sz="0" w:space="0" w:color="auto"/>
                    <w:left w:val="none" w:sz="0" w:space="0" w:color="auto"/>
                    <w:bottom w:val="none" w:sz="0" w:space="0" w:color="auto"/>
                    <w:right w:val="none" w:sz="0" w:space="0" w:color="auto"/>
                  </w:divBdr>
                </w:div>
                <w:div w:id="1203594880">
                  <w:marLeft w:val="0"/>
                  <w:marRight w:val="0"/>
                  <w:marTop w:val="0"/>
                  <w:marBottom w:val="0"/>
                  <w:divBdr>
                    <w:top w:val="none" w:sz="0" w:space="0" w:color="auto"/>
                    <w:left w:val="none" w:sz="0" w:space="0" w:color="auto"/>
                    <w:bottom w:val="none" w:sz="0" w:space="0" w:color="auto"/>
                    <w:right w:val="none" w:sz="0" w:space="0" w:color="auto"/>
                  </w:divBdr>
                </w:div>
                <w:div w:id="1911765738">
                  <w:marLeft w:val="0"/>
                  <w:marRight w:val="0"/>
                  <w:marTop w:val="0"/>
                  <w:marBottom w:val="0"/>
                  <w:divBdr>
                    <w:top w:val="none" w:sz="0" w:space="0" w:color="auto"/>
                    <w:left w:val="none" w:sz="0" w:space="0" w:color="auto"/>
                    <w:bottom w:val="none" w:sz="0" w:space="0" w:color="auto"/>
                    <w:right w:val="none" w:sz="0" w:space="0" w:color="auto"/>
                  </w:divBdr>
                </w:div>
                <w:div w:id="967473302">
                  <w:marLeft w:val="0"/>
                  <w:marRight w:val="0"/>
                  <w:marTop w:val="0"/>
                  <w:marBottom w:val="0"/>
                  <w:divBdr>
                    <w:top w:val="none" w:sz="0" w:space="0" w:color="auto"/>
                    <w:left w:val="none" w:sz="0" w:space="0" w:color="auto"/>
                    <w:bottom w:val="none" w:sz="0" w:space="0" w:color="auto"/>
                    <w:right w:val="none" w:sz="0" w:space="0" w:color="auto"/>
                  </w:divBdr>
                </w:div>
                <w:div w:id="926887316">
                  <w:marLeft w:val="0"/>
                  <w:marRight w:val="0"/>
                  <w:marTop w:val="0"/>
                  <w:marBottom w:val="0"/>
                  <w:divBdr>
                    <w:top w:val="none" w:sz="0" w:space="0" w:color="auto"/>
                    <w:left w:val="none" w:sz="0" w:space="0" w:color="auto"/>
                    <w:bottom w:val="none" w:sz="0" w:space="0" w:color="auto"/>
                    <w:right w:val="none" w:sz="0" w:space="0" w:color="auto"/>
                  </w:divBdr>
                </w:div>
                <w:div w:id="729693607">
                  <w:marLeft w:val="0"/>
                  <w:marRight w:val="0"/>
                  <w:marTop w:val="0"/>
                  <w:marBottom w:val="0"/>
                  <w:divBdr>
                    <w:top w:val="none" w:sz="0" w:space="0" w:color="auto"/>
                    <w:left w:val="none" w:sz="0" w:space="0" w:color="auto"/>
                    <w:bottom w:val="none" w:sz="0" w:space="0" w:color="auto"/>
                    <w:right w:val="none" w:sz="0" w:space="0" w:color="auto"/>
                  </w:divBdr>
                </w:div>
                <w:div w:id="1044717703">
                  <w:marLeft w:val="0"/>
                  <w:marRight w:val="0"/>
                  <w:marTop w:val="0"/>
                  <w:marBottom w:val="0"/>
                  <w:divBdr>
                    <w:top w:val="none" w:sz="0" w:space="0" w:color="auto"/>
                    <w:left w:val="none" w:sz="0" w:space="0" w:color="auto"/>
                    <w:bottom w:val="none" w:sz="0" w:space="0" w:color="auto"/>
                    <w:right w:val="none" w:sz="0" w:space="0" w:color="auto"/>
                  </w:divBdr>
                </w:div>
                <w:div w:id="2088575460">
                  <w:marLeft w:val="0"/>
                  <w:marRight w:val="0"/>
                  <w:marTop w:val="0"/>
                  <w:marBottom w:val="0"/>
                  <w:divBdr>
                    <w:top w:val="none" w:sz="0" w:space="0" w:color="auto"/>
                    <w:left w:val="none" w:sz="0" w:space="0" w:color="auto"/>
                    <w:bottom w:val="none" w:sz="0" w:space="0" w:color="auto"/>
                    <w:right w:val="none" w:sz="0" w:space="0" w:color="auto"/>
                  </w:divBdr>
                </w:div>
                <w:div w:id="915940572">
                  <w:marLeft w:val="0"/>
                  <w:marRight w:val="0"/>
                  <w:marTop w:val="0"/>
                  <w:marBottom w:val="0"/>
                  <w:divBdr>
                    <w:top w:val="none" w:sz="0" w:space="0" w:color="auto"/>
                    <w:left w:val="none" w:sz="0" w:space="0" w:color="auto"/>
                    <w:bottom w:val="none" w:sz="0" w:space="0" w:color="auto"/>
                    <w:right w:val="none" w:sz="0" w:space="0" w:color="auto"/>
                  </w:divBdr>
                </w:div>
                <w:div w:id="796677278">
                  <w:marLeft w:val="0"/>
                  <w:marRight w:val="0"/>
                  <w:marTop w:val="0"/>
                  <w:marBottom w:val="0"/>
                  <w:divBdr>
                    <w:top w:val="none" w:sz="0" w:space="0" w:color="auto"/>
                    <w:left w:val="none" w:sz="0" w:space="0" w:color="auto"/>
                    <w:bottom w:val="none" w:sz="0" w:space="0" w:color="auto"/>
                    <w:right w:val="none" w:sz="0" w:space="0" w:color="auto"/>
                  </w:divBdr>
                </w:div>
                <w:div w:id="1688553491">
                  <w:marLeft w:val="0"/>
                  <w:marRight w:val="0"/>
                  <w:marTop w:val="0"/>
                  <w:marBottom w:val="0"/>
                  <w:divBdr>
                    <w:top w:val="none" w:sz="0" w:space="0" w:color="auto"/>
                    <w:left w:val="none" w:sz="0" w:space="0" w:color="auto"/>
                    <w:bottom w:val="none" w:sz="0" w:space="0" w:color="auto"/>
                    <w:right w:val="none" w:sz="0" w:space="0" w:color="auto"/>
                  </w:divBdr>
                </w:div>
                <w:div w:id="404232326">
                  <w:marLeft w:val="0"/>
                  <w:marRight w:val="0"/>
                  <w:marTop w:val="0"/>
                  <w:marBottom w:val="0"/>
                  <w:divBdr>
                    <w:top w:val="none" w:sz="0" w:space="0" w:color="auto"/>
                    <w:left w:val="none" w:sz="0" w:space="0" w:color="auto"/>
                    <w:bottom w:val="none" w:sz="0" w:space="0" w:color="auto"/>
                    <w:right w:val="none" w:sz="0" w:space="0" w:color="auto"/>
                  </w:divBdr>
                </w:div>
                <w:div w:id="1825661872">
                  <w:marLeft w:val="0"/>
                  <w:marRight w:val="0"/>
                  <w:marTop w:val="0"/>
                  <w:marBottom w:val="0"/>
                  <w:divBdr>
                    <w:top w:val="none" w:sz="0" w:space="0" w:color="auto"/>
                    <w:left w:val="none" w:sz="0" w:space="0" w:color="auto"/>
                    <w:bottom w:val="none" w:sz="0" w:space="0" w:color="auto"/>
                    <w:right w:val="none" w:sz="0" w:space="0" w:color="auto"/>
                  </w:divBdr>
                </w:div>
                <w:div w:id="231813267">
                  <w:marLeft w:val="0"/>
                  <w:marRight w:val="0"/>
                  <w:marTop w:val="0"/>
                  <w:marBottom w:val="0"/>
                  <w:divBdr>
                    <w:top w:val="none" w:sz="0" w:space="0" w:color="auto"/>
                    <w:left w:val="none" w:sz="0" w:space="0" w:color="auto"/>
                    <w:bottom w:val="none" w:sz="0" w:space="0" w:color="auto"/>
                    <w:right w:val="none" w:sz="0" w:space="0" w:color="auto"/>
                  </w:divBdr>
                </w:div>
                <w:div w:id="242300143">
                  <w:marLeft w:val="0"/>
                  <w:marRight w:val="0"/>
                  <w:marTop w:val="0"/>
                  <w:marBottom w:val="0"/>
                  <w:divBdr>
                    <w:top w:val="none" w:sz="0" w:space="0" w:color="auto"/>
                    <w:left w:val="none" w:sz="0" w:space="0" w:color="auto"/>
                    <w:bottom w:val="none" w:sz="0" w:space="0" w:color="auto"/>
                    <w:right w:val="none" w:sz="0" w:space="0" w:color="auto"/>
                  </w:divBdr>
                </w:div>
                <w:div w:id="1193810476">
                  <w:marLeft w:val="0"/>
                  <w:marRight w:val="0"/>
                  <w:marTop w:val="0"/>
                  <w:marBottom w:val="0"/>
                  <w:divBdr>
                    <w:top w:val="none" w:sz="0" w:space="0" w:color="auto"/>
                    <w:left w:val="none" w:sz="0" w:space="0" w:color="auto"/>
                    <w:bottom w:val="none" w:sz="0" w:space="0" w:color="auto"/>
                    <w:right w:val="none" w:sz="0" w:space="0" w:color="auto"/>
                  </w:divBdr>
                </w:div>
                <w:div w:id="539825970">
                  <w:marLeft w:val="0"/>
                  <w:marRight w:val="0"/>
                  <w:marTop w:val="0"/>
                  <w:marBottom w:val="0"/>
                  <w:divBdr>
                    <w:top w:val="none" w:sz="0" w:space="0" w:color="auto"/>
                    <w:left w:val="none" w:sz="0" w:space="0" w:color="auto"/>
                    <w:bottom w:val="none" w:sz="0" w:space="0" w:color="auto"/>
                    <w:right w:val="none" w:sz="0" w:space="0" w:color="auto"/>
                  </w:divBdr>
                </w:div>
                <w:div w:id="1570309612">
                  <w:marLeft w:val="0"/>
                  <w:marRight w:val="0"/>
                  <w:marTop w:val="0"/>
                  <w:marBottom w:val="0"/>
                  <w:divBdr>
                    <w:top w:val="none" w:sz="0" w:space="0" w:color="auto"/>
                    <w:left w:val="none" w:sz="0" w:space="0" w:color="auto"/>
                    <w:bottom w:val="none" w:sz="0" w:space="0" w:color="auto"/>
                    <w:right w:val="none" w:sz="0" w:space="0" w:color="auto"/>
                  </w:divBdr>
                </w:div>
                <w:div w:id="931083939">
                  <w:marLeft w:val="0"/>
                  <w:marRight w:val="0"/>
                  <w:marTop w:val="0"/>
                  <w:marBottom w:val="0"/>
                  <w:divBdr>
                    <w:top w:val="none" w:sz="0" w:space="0" w:color="auto"/>
                    <w:left w:val="none" w:sz="0" w:space="0" w:color="auto"/>
                    <w:bottom w:val="none" w:sz="0" w:space="0" w:color="auto"/>
                    <w:right w:val="none" w:sz="0" w:space="0" w:color="auto"/>
                  </w:divBdr>
                </w:div>
                <w:div w:id="721096249">
                  <w:marLeft w:val="0"/>
                  <w:marRight w:val="0"/>
                  <w:marTop w:val="0"/>
                  <w:marBottom w:val="0"/>
                  <w:divBdr>
                    <w:top w:val="none" w:sz="0" w:space="0" w:color="auto"/>
                    <w:left w:val="none" w:sz="0" w:space="0" w:color="auto"/>
                    <w:bottom w:val="none" w:sz="0" w:space="0" w:color="auto"/>
                    <w:right w:val="none" w:sz="0" w:space="0" w:color="auto"/>
                  </w:divBdr>
                </w:div>
                <w:div w:id="801270552">
                  <w:marLeft w:val="0"/>
                  <w:marRight w:val="0"/>
                  <w:marTop w:val="0"/>
                  <w:marBottom w:val="0"/>
                  <w:divBdr>
                    <w:top w:val="none" w:sz="0" w:space="0" w:color="auto"/>
                    <w:left w:val="none" w:sz="0" w:space="0" w:color="auto"/>
                    <w:bottom w:val="none" w:sz="0" w:space="0" w:color="auto"/>
                    <w:right w:val="none" w:sz="0" w:space="0" w:color="auto"/>
                  </w:divBdr>
                </w:div>
                <w:div w:id="286199045">
                  <w:marLeft w:val="0"/>
                  <w:marRight w:val="0"/>
                  <w:marTop w:val="0"/>
                  <w:marBottom w:val="0"/>
                  <w:divBdr>
                    <w:top w:val="none" w:sz="0" w:space="0" w:color="auto"/>
                    <w:left w:val="none" w:sz="0" w:space="0" w:color="auto"/>
                    <w:bottom w:val="none" w:sz="0" w:space="0" w:color="auto"/>
                    <w:right w:val="none" w:sz="0" w:space="0" w:color="auto"/>
                  </w:divBdr>
                </w:div>
                <w:div w:id="398138594">
                  <w:marLeft w:val="0"/>
                  <w:marRight w:val="0"/>
                  <w:marTop w:val="0"/>
                  <w:marBottom w:val="0"/>
                  <w:divBdr>
                    <w:top w:val="none" w:sz="0" w:space="0" w:color="auto"/>
                    <w:left w:val="none" w:sz="0" w:space="0" w:color="auto"/>
                    <w:bottom w:val="none" w:sz="0" w:space="0" w:color="auto"/>
                    <w:right w:val="none" w:sz="0" w:space="0" w:color="auto"/>
                  </w:divBdr>
                </w:div>
                <w:div w:id="622201157">
                  <w:marLeft w:val="0"/>
                  <w:marRight w:val="0"/>
                  <w:marTop w:val="0"/>
                  <w:marBottom w:val="0"/>
                  <w:divBdr>
                    <w:top w:val="none" w:sz="0" w:space="0" w:color="auto"/>
                    <w:left w:val="none" w:sz="0" w:space="0" w:color="auto"/>
                    <w:bottom w:val="none" w:sz="0" w:space="0" w:color="auto"/>
                    <w:right w:val="none" w:sz="0" w:space="0" w:color="auto"/>
                  </w:divBdr>
                </w:div>
                <w:div w:id="516115393">
                  <w:marLeft w:val="0"/>
                  <w:marRight w:val="0"/>
                  <w:marTop w:val="0"/>
                  <w:marBottom w:val="0"/>
                  <w:divBdr>
                    <w:top w:val="none" w:sz="0" w:space="0" w:color="auto"/>
                    <w:left w:val="none" w:sz="0" w:space="0" w:color="auto"/>
                    <w:bottom w:val="none" w:sz="0" w:space="0" w:color="auto"/>
                    <w:right w:val="none" w:sz="0" w:space="0" w:color="auto"/>
                  </w:divBdr>
                </w:div>
                <w:div w:id="1025903269">
                  <w:marLeft w:val="0"/>
                  <w:marRight w:val="0"/>
                  <w:marTop w:val="0"/>
                  <w:marBottom w:val="0"/>
                  <w:divBdr>
                    <w:top w:val="none" w:sz="0" w:space="0" w:color="auto"/>
                    <w:left w:val="none" w:sz="0" w:space="0" w:color="auto"/>
                    <w:bottom w:val="none" w:sz="0" w:space="0" w:color="auto"/>
                    <w:right w:val="none" w:sz="0" w:space="0" w:color="auto"/>
                  </w:divBdr>
                </w:div>
                <w:div w:id="1610042870">
                  <w:marLeft w:val="0"/>
                  <w:marRight w:val="0"/>
                  <w:marTop w:val="0"/>
                  <w:marBottom w:val="0"/>
                  <w:divBdr>
                    <w:top w:val="none" w:sz="0" w:space="0" w:color="auto"/>
                    <w:left w:val="none" w:sz="0" w:space="0" w:color="auto"/>
                    <w:bottom w:val="none" w:sz="0" w:space="0" w:color="auto"/>
                    <w:right w:val="none" w:sz="0" w:space="0" w:color="auto"/>
                  </w:divBdr>
                </w:div>
                <w:div w:id="2058890609">
                  <w:marLeft w:val="0"/>
                  <w:marRight w:val="0"/>
                  <w:marTop w:val="0"/>
                  <w:marBottom w:val="0"/>
                  <w:divBdr>
                    <w:top w:val="none" w:sz="0" w:space="0" w:color="auto"/>
                    <w:left w:val="none" w:sz="0" w:space="0" w:color="auto"/>
                    <w:bottom w:val="none" w:sz="0" w:space="0" w:color="auto"/>
                    <w:right w:val="none" w:sz="0" w:space="0" w:color="auto"/>
                  </w:divBdr>
                </w:div>
                <w:div w:id="1401247013">
                  <w:marLeft w:val="0"/>
                  <w:marRight w:val="0"/>
                  <w:marTop w:val="0"/>
                  <w:marBottom w:val="0"/>
                  <w:divBdr>
                    <w:top w:val="none" w:sz="0" w:space="0" w:color="auto"/>
                    <w:left w:val="none" w:sz="0" w:space="0" w:color="auto"/>
                    <w:bottom w:val="none" w:sz="0" w:space="0" w:color="auto"/>
                    <w:right w:val="none" w:sz="0" w:space="0" w:color="auto"/>
                  </w:divBdr>
                </w:div>
                <w:div w:id="256644053">
                  <w:marLeft w:val="0"/>
                  <w:marRight w:val="0"/>
                  <w:marTop w:val="0"/>
                  <w:marBottom w:val="0"/>
                  <w:divBdr>
                    <w:top w:val="none" w:sz="0" w:space="0" w:color="auto"/>
                    <w:left w:val="none" w:sz="0" w:space="0" w:color="auto"/>
                    <w:bottom w:val="none" w:sz="0" w:space="0" w:color="auto"/>
                    <w:right w:val="none" w:sz="0" w:space="0" w:color="auto"/>
                  </w:divBdr>
                </w:div>
                <w:div w:id="1537811703">
                  <w:marLeft w:val="0"/>
                  <w:marRight w:val="0"/>
                  <w:marTop w:val="0"/>
                  <w:marBottom w:val="0"/>
                  <w:divBdr>
                    <w:top w:val="none" w:sz="0" w:space="0" w:color="auto"/>
                    <w:left w:val="none" w:sz="0" w:space="0" w:color="auto"/>
                    <w:bottom w:val="none" w:sz="0" w:space="0" w:color="auto"/>
                    <w:right w:val="none" w:sz="0" w:space="0" w:color="auto"/>
                  </w:divBdr>
                </w:div>
                <w:div w:id="940453113">
                  <w:marLeft w:val="0"/>
                  <w:marRight w:val="0"/>
                  <w:marTop w:val="0"/>
                  <w:marBottom w:val="0"/>
                  <w:divBdr>
                    <w:top w:val="none" w:sz="0" w:space="0" w:color="auto"/>
                    <w:left w:val="none" w:sz="0" w:space="0" w:color="auto"/>
                    <w:bottom w:val="none" w:sz="0" w:space="0" w:color="auto"/>
                    <w:right w:val="none" w:sz="0" w:space="0" w:color="auto"/>
                  </w:divBdr>
                </w:div>
                <w:div w:id="1441754116">
                  <w:marLeft w:val="0"/>
                  <w:marRight w:val="0"/>
                  <w:marTop w:val="0"/>
                  <w:marBottom w:val="0"/>
                  <w:divBdr>
                    <w:top w:val="none" w:sz="0" w:space="0" w:color="auto"/>
                    <w:left w:val="none" w:sz="0" w:space="0" w:color="auto"/>
                    <w:bottom w:val="none" w:sz="0" w:space="0" w:color="auto"/>
                    <w:right w:val="none" w:sz="0" w:space="0" w:color="auto"/>
                  </w:divBdr>
                </w:div>
                <w:div w:id="199977266">
                  <w:marLeft w:val="0"/>
                  <w:marRight w:val="0"/>
                  <w:marTop w:val="0"/>
                  <w:marBottom w:val="0"/>
                  <w:divBdr>
                    <w:top w:val="none" w:sz="0" w:space="0" w:color="auto"/>
                    <w:left w:val="none" w:sz="0" w:space="0" w:color="auto"/>
                    <w:bottom w:val="none" w:sz="0" w:space="0" w:color="auto"/>
                    <w:right w:val="none" w:sz="0" w:space="0" w:color="auto"/>
                  </w:divBdr>
                </w:div>
                <w:div w:id="1370952779">
                  <w:marLeft w:val="0"/>
                  <w:marRight w:val="0"/>
                  <w:marTop w:val="0"/>
                  <w:marBottom w:val="0"/>
                  <w:divBdr>
                    <w:top w:val="none" w:sz="0" w:space="0" w:color="auto"/>
                    <w:left w:val="none" w:sz="0" w:space="0" w:color="auto"/>
                    <w:bottom w:val="none" w:sz="0" w:space="0" w:color="auto"/>
                    <w:right w:val="none" w:sz="0" w:space="0" w:color="auto"/>
                  </w:divBdr>
                </w:div>
                <w:div w:id="564992540">
                  <w:marLeft w:val="0"/>
                  <w:marRight w:val="0"/>
                  <w:marTop w:val="0"/>
                  <w:marBottom w:val="0"/>
                  <w:divBdr>
                    <w:top w:val="none" w:sz="0" w:space="0" w:color="auto"/>
                    <w:left w:val="none" w:sz="0" w:space="0" w:color="auto"/>
                    <w:bottom w:val="none" w:sz="0" w:space="0" w:color="auto"/>
                    <w:right w:val="none" w:sz="0" w:space="0" w:color="auto"/>
                  </w:divBdr>
                </w:div>
                <w:div w:id="956446997">
                  <w:marLeft w:val="0"/>
                  <w:marRight w:val="0"/>
                  <w:marTop w:val="0"/>
                  <w:marBottom w:val="0"/>
                  <w:divBdr>
                    <w:top w:val="none" w:sz="0" w:space="0" w:color="auto"/>
                    <w:left w:val="none" w:sz="0" w:space="0" w:color="auto"/>
                    <w:bottom w:val="none" w:sz="0" w:space="0" w:color="auto"/>
                    <w:right w:val="none" w:sz="0" w:space="0" w:color="auto"/>
                  </w:divBdr>
                </w:div>
                <w:div w:id="1989018676">
                  <w:marLeft w:val="0"/>
                  <w:marRight w:val="0"/>
                  <w:marTop w:val="0"/>
                  <w:marBottom w:val="0"/>
                  <w:divBdr>
                    <w:top w:val="none" w:sz="0" w:space="0" w:color="auto"/>
                    <w:left w:val="none" w:sz="0" w:space="0" w:color="auto"/>
                    <w:bottom w:val="none" w:sz="0" w:space="0" w:color="auto"/>
                    <w:right w:val="none" w:sz="0" w:space="0" w:color="auto"/>
                  </w:divBdr>
                </w:div>
                <w:div w:id="1074620939">
                  <w:marLeft w:val="0"/>
                  <w:marRight w:val="0"/>
                  <w:marTop w:val="0"/>
                  <w:marBottom w:val="0"/>
                  <w:divBdr>
                    <w:top w:val="none" w:sz="0" w:space="0" w:color="auto"/>
                    <w:left w:val="none" w:sz="0" w:space="0" w:color="auto"/>
                    <w:bottom w:val="none" w:sz="0" w:space="0" w:color="auto"/>
                    <w:right w:val="none" w:sz="0" w:space="0" w:color="auto"/>
                  </w:divBdr>
                </w:div>
                <w:div w:id="1277980081">
                  <w:marLeft w:val="0"/>
                  <w:marRight w:val="0"/>
                  <w:marTop w:val="0"/>
                  <w:marBottom w:val="0"/>
                  <w:divBdr>
                    <w:top w:val="none" w:sz="0" w:space="0" w:color="auto"/>
                    <w:left w:val="none" w:sz="0" w:space="0" w:color="auto"/>
                    <w:bottom w:val="none" w:sz="0" w:space="0" w:color="auto"/>
                    <w:right w:val="none" w:sz="0" w:space="0" w:color="auto"/>
                  </w:divBdr>
                </w:div>
                <w:div w:id="1016618804">
                  <w:marLeft w:val="0"/>
                  <w:marRight w:val="0"/>
                  <w:marTop w:val="0"/>
                  <w:marBottom w:val="0"/>
                  <w:divBdr>
                    <w:top w:val="none" w:sz="0" w:space="0" w:color="auto"/>
                    <w:left w:val="none" w:sz="0" w:space="0" w:color="auto"/>
                    <w:bottom w:val="none" w:sz="0" w:space="0" w:color="auto"/>
                    <w:right w:val="none" w:sz="0" w:space="0" w:color="auto"/>
                  </w:divBdr>
                </w:div>
                <w:div w:id="1882983333">
                  <w:marLeft w:val="0"/>
                  <w:marRight w:val="0"/>
                  <w:marTop w:val="0"/>
                  <w:marBottom w:val="0"/>
                  <w:divBdr>
                    <w:top w:val="none" w:sz="0" w:space="0" w:color="auto"/>
                    <w:left w:val="none" w:sz="0" w:space="0" w:color="auto"/>
                    <w:bottom w:val="none" w:sz="0" w:space="0" w:color="auto"/>
                    <w:right w:val="none" w:sz="0" w:space="0" w:color="auto"/>
                  </w:divBdr>
                </w:div>
                <w:div w:id="1279992302">
                  <w:marLeft w:val="0"/>
                  <w:marRight w:val="0"/>
                  <w:marTop w:val="0"/>
                  <w:marBottom w:val="0"/>
                  <w:divBdr>
                    <w:top w:val="none" w:sz="0" w:space="0" w:color="auto"/>
                    <w:left w:val="none" w:sz="0" w:space="0" w:color="auto"/>
                    <w:bottom w:val="none" w:sz="0" w:space="0" w:color="auto"/>
                    <w:right w:val="none" w:sz="0" w:space="0" w:color="auto"/>
                  </w:divBdr>
                </w:div>
                <w:div w:id="952785142">
                  <w:marLeft w:val="0"/>
                  <w:marRight w:val="0"/>
                  <w:marTop w:val="0"/>
                  <w:marBottom w:val="0"/>
                  <w:divBdr>
                    <w:top w:val="none" w:sz="0" w:space="0" w:color="auto"/>
                    <w:left w:val="none" w:sz="0" w:space="0" w:color="auto"/>
                    <w:bottom w:val="none" w:sz="0" w:space="0" w:color="auto"/>
                    <w:right w:val="none" w:sz="0" w:space="0" w:color="auto"/>
                  </w:divBdr>
                </w:div>
                <w:div w:id="1983657146">
                  <w:marLeft w:val="0"/>
                  <w:marRight w:val="0"/>
                  <w:marTop w:val="0"/>
                  <w:marBottom w:val="0"/>
                  <w:divBdr>
                    <w:top w:val="none" w:sz="0" w:space="0" w:color="auto"/>
                    <w:left w:val="none" w:sz="0" w:space="0" w:color="auto"/>
                    <w:bottom w:val="none" w:sz="0" w:space="0" w:color="auto"/>
                    <w:right w:val="none" w:sz="0" w:space="0" w:color="auto"/>
                  </w:divBdr>
                </w:div>
                <w:div w:id="1311907479">
                  <w:marLeft w:val="0"/>
                  <w:marRight w:val="0"/>
                  <w:marTop w:val="0"/>
                  <w:marBottom w:val="0"/>
                  <w:divBdr>
                    <w:top w:val="none" w:sz="0" w:space="0" w:color="auto"/>
                    <w:left w:val="none" w:sz="0" w:space="0" w:color="auto"/>
                    <w:bottom w:val="none" w:sz="0" w:space="0" w:color="auto"/>
                    <w:right w:val="none" w:sz="0" w:space="0" w:color="auto"/>
                  </w:divBdr>
                </w:div>
                <w:div w:id="434860056">
                  <w:marLeft w:val="0"/>
                  <w:marRight w:val="0"/>
                  <w:marTop w:val="0"/>
                  <w:marBottom w:val="0"/>
                  <w:divBdr>
                    <w:top w:val="none" w:sz="0" w:space="0" w:color="auto"/>
                    <w:left w:val="none" w:sz="0" w:space="0" w:color="auto"/>
                    <w:bottom w:val="none" w:sz="0" w:space="0" w:color="auto"/>
                    <w:right w:val="none" w:sz="0" w:space="0" w:color="auto"/>
                  </w:divBdr>
                </w:div>
                <w:div w:id="1759447416">
                  <w:marLeft w:val="0"/>
                  <w:marRight w:val="0"/>
                  <w:marTop w:val="0"/>
                  <w:marBottom w:val="0"/>
                  <w:divBdr>
                    <w:top w:val="none" w:sz="0" w:space="0" w:color="auto"/>
                    <w:left w:val="none" w:sz="0" w:space="0" w:color="auto"/>
                    <w:bottom w:val="none" w:sz="0" w:space="0" w:color="auto"/>
                    <w:right w:val="none" w:sz="0" w:space="0" w:color="auto"/>
                  </w:divBdr>
                </w:div>
                <w:div w:id="1402681176">
                  <w:marLeft w:val="0"/>
                  <w:marRight w:val="0"/>
                  <w:marTop w:val="0"/>
                  <w:marBottom w:val="0"/>
                  <w:divBdr>
                    <w:top w:val="none" w:sz="0" w:space="0" w:color="auto"/>
                    <w:left w:val="none" w:sz="0" w:space="0" w:color="auto"/>
                    <w:bottom w:val="none" w:sz="0" w:space="0" w:color="auto"/>
                    <w:right w:val="none" w:sz="0" w:space="0" w:color="auto"/>
                  </w:divBdr>
                </w:div>
                <w:div w:id="1292129429">
                  <w:marLeft w:val="0"/>
                  <w:marRight w:val="0"/>
                  <w:marTop w:val="0"/>
                  <w:marBottom w:val="0"/>
                  <w:divBdr>
                    <w:top w:val="none" w:sz="0" w:space="0" w:color="auto"/>
                    <w:left w:val="none" w:sz="0" w:space="0" w:color="auto"/>
                    <w:bottom w:val="none" w:sz="0" w:space="0" w:color="auto"/>
                    <w:right w:val="none" w:sz="0" w:space="0" w:color="auto"/>
                  </w:divBdr>
                </w:div>
                <w:div w:id="88670380">
                  <w:marLeft w:val="0"/>
                  <w:marRight w:val="0"/>
                  <w:marTop w:val="0"/>
                  <w:marBottom w:val="0"/>
                  <w:divBdr>
                    <w:top w:val="none" w:sz="0" w:space="0" w:color="auto"/>
                    <w:left w:val="none" w:sz="0" w:space="0" w:color="auto"/>
                    <w:bottom w:val="none" w:sz="0" w:space="0" w:color="auto"/>
                    <w:right w:val="none" w:sz="0" w:space="0" w:color="auto"/>
                  </w:divBdr>
                </w:div>
                <w:div w:id="1395202854">
                  <w:marLeft w:val="0"/>
                  <w:marRight w:val="0"/>
                  <w:marTop w:val="0"/>
                  <w:marBottom w:val="0"/>
                  <w:divBdr>
                    <w:top w:val="none" w:sz="0" w:space="0" w:color="auto"/>
                    <w:left w:val="none" w:sz="0" w:space="0" w:color="auto"/>
                    <w:bottom w:val="none" w:sz="0" w:space="0" w:color="auto"/>
                    <w:right w:val="none" w:sz="0" w:space="0" w:color="auto"/>
                  </w:divBdr>
                </w:div>
                <w:div w:id="18162650">
                  <w:marLeft w:val="0"/>
                  <w:marRight w:val="0"/>
                  <w:marTop w:val="0"/>
                  <w:marBottom w:val="0"/>
                  <w:divBdr>
                    <w:top w:val="none" w:sz="0" w:space="0" w:color="auto"/>
                    <w:left w:val="none" w:sz="0" w:space="0" w:color="auto"/>
                    <w:bottom w:val="none" w:sz="0" w:space="0" w:color="auto"/>
                    <w:right w:val="none" w:sz="0" w:space="0" w:color="auto"/>
                  </w:divBdr>
                </w:div>
                <w:div w:id="1655333637">
                  <w:marLeft w:val="0"/>
                  <w:marRight w:val="0"/>
                  <w:marTop w:val="0"/>
                  <w:marBottom w:val="0"/>
                  <w:divBdr>
                    <w:top w:val="none" w:sz="0" w:space="0" w:color="auto"/>
                    <w:left w:val="none" w:sz="0" w:space="0" w:color="auto"/>
                    <w:bottom w:val="none" w:sz="0" w:space="0" w:color="auto"/>
                    <w:right w:val="none" w:sz="0" w:space="0" w:color="auto"/>
                  </w:divBdr>
                </w:div>
                <w:div w:id="1667510097">
                  <w:marLeft w:val="0"/>
                  <w:marRight w:val="0"/>
                  <w:marTop w:val="0"/>
                  <w:marBottom w:val="0"/>
                  <w:divBdr>
                    <w:top w:val="none" w:sz="0" w:space="0" w:color="auto"/>
                    <w:left w:val="none" w:sz="0" w:space="0" w:color="auto"/>
                    <w:bottom w:val="none" w:sz="0" w:space="0" w:color="auto"/>
                    <w:right w:val="none" w:sz="0" w:space="0" w:color="auto"/>
                  </w:divBdr>
                </w:div>
                <w:div w:id="1570264440">
                  <w:marLeft w:val="0"/>
                  <w:marRight w:val="0"/>
                  <w:marTop w:val="0"/>
                  <w:marBottom w:val="0"/>
                  <w:divBdr>
                    <w:top w:val="none" w:sz="0" w:space="0" w:color="auto"/>
                    <w:left w:val="none" w:sz="0" w:space="0" w:color="auto"/>
                    <w:bottom w:val="none" w:sz="0" w:space="0" w:color="auto"/>
                    <w:right w:val="none" w:sz="0" w:space="0" w:color="auto"/>
                  </w:divBdr>
                </w:div>
                <w:div w:id="134490350">
                  <w:marLeft w:val="0"/>
                  <w:marRight w:val="0"/>
                  <w:marTop w:val="0"/>
                  <w:marBottom w:val="0"/>
                  <w:divBdr>
                    <w:top w:val="none" w:sz="0" w:space="0" w:color="auto"/>
                    <w:left w:val="none" w:sz="0" w:space="0" w:color="auto"/>
                    <w:bottom w:val="none" w:sz="0" w:space="0" w:color="auto"/>
                    <w:right w:val="none" w:sz="0" w:space="0" w:color="auto"/>
                  </w:divBdr>
                </w:div>
                <w:div w:id="1240797401">
                  <w:marLeft w:val="0"/>
                  <w:marRight w:val="0"/>
                  <w:marTop w:val="0"/>
                  <w:marBottom w:val="0"/>
                  <w:divBdr>
                    <w:top w:val="none" w:sz="0" w:space="0" w:color="auto"/>
                    <w:left w:val="none" w:sz="0" w:space="0" w:color="auto"/>
                    <w:bottom w:val="none" w:sz="0" w:space="0" w:color="auto"/>
                    <w:right w:val="none" w:sz="0" w:space="0" w:color="auto"/>
                  </w:divBdr>
                </w:div>
                <w:div w:id="1824544618">
                  <w:marLeft w:val="0"/>
                  <w:marRight w:val="0"/>
                  <w:marTop w:val="0"/>
                  <w:marBottom w:val="0"/>
                  <w:divBdr>
                    <w:top w:val="none" w:sz="0" w:space="0" w:color="auto"/>
                    <w:left w:val="none" w:sz="0" w:space="0" w:color="auto"/>
                    <w:bottom w:val="none" w:sz="0" w:space="0" w:color="auto"/>
                    <w:right w:val="none" w:sz="0" w:space="0" w:color="auto"/>
                  </w:divBdr>
                </w:div>
                <w:div w:id="556235622">
                  <w:marLeft w:val="0"/>
                  <w:marRight w:val="0"/>
                  <w:marTop w:val="0"/>
                  <w:marBottom w:val="0"/>
                  <w:divBdr>
                    <w:top w:val="none" w:sz="0" w:space="0" w:color="auto"/>
                    <w:left w:val="none" w:sz="0" w:space="0" w:color="auto"/>
                    <w:bottom w:val="none" w:sz="0" w:space="0" w:color="auto"/>
                    <w:right w:val="none" w:sz="0" w:space="0" w:color="auto"/>
                  </w:divBdr>
                </w:div>
                <w:div w:id="751780830">
                  <w:marLeft w:val="0"/>
                  <w:marRight w:val="0"/>
                  <w:marTop w:val="0"/>
                  <w:marBottom w:val="0"/>
                  <w:divBdr>
                    <w:top w:val="none" w:sz="0" w:space="0" w:color="auto"/>
                    <w:left w:val="none" w:sz="0" w:space="0" w:color="auto"/>
                    <w:bottom w:val="none" w:sz="0" w:space="0" w:color="auto"/>
                    <w:right w:val="none" w:sz="0" w:space="0" w:color="auto"/>
                  </w:divBdr>
                </w:div>
                <w:div w:id="1098869174">
                  <w:marLeft w:val="0"/>
                  <w:marRight w:val="0"/>
                  <w:marTop w:val="0"/>
                  <w:marBottom w:val="0"/>
                  <w:divBdr>
                    <w:top w:val="none" w:sz="0" w:space="0" w:color="auto"/>
                    <w:left w:val="none" w:sz="0" w:space="0" w:color="auto"/>
                    <w:bottom w:val="none" w:sz="0" w:space="0" w:color="auto"/>
                    <w:right w:val="none" w:sz="0" w:space="0" w:color="auto"/>
                  </w:divBdr>
                </w:div>
                <w:div w:id="565918819">
                  <w:marLeft w:val="0"/>
                  <w:marRight w:val="0"/>
                  <w:marTop w:val="0"/>
                  <w:marBottom w:val="0"/>
                  <w:divBdr>
                    <w:top w:val="none" w:sz="0" w:space="0" w:color="auto"/>
                    <w:left w:val="none" w:sz="0" w:space="0" w:color="auto"/>
                    <w:bottom w:val="none" w:sz="0" w:space="0" w:color="auto"/>
                    <w:right w:val="none" w:sz="0" w:space="0" w:color="auto"/>
                  </w:divBdr>
                </w:div>
                <w:div w:id="1021779887">
                  <w:marLeft w:val="0"/>
                  <w:marRight w:val="0"/>
                  <w:marTop w:val="0"/>
                  <w:marBottom w:val="0"/>
                  <w:divBdr>
                    <w:top w:val="none" w:sz="0" w:space="0" w:color="auto"/>
                    <w:left w:val="none" w:sz="0" w:space="0" w:color="auto"/>
                    <w:bottom w:val="none" w:sz="0" w:space="0" w:color="auto"/>
                    <w:right w:val="none" w:sz="0" w:space="0" w:color="auto"/>
                  </w:divBdr>
                </w:div>
                <w:div w:id="132408225">
                  <w:marLeft w:val="0"/>
                  <w:marRight w:val="0"/>
                  <w:marTop w:val="0"/>
                  <w:marBottom w:val="0"/>
                  <w:divBdr>
                    <w:top w:val="none" w:sz="0" w:space="0" w:color="auto"/>
                    <w:left w:val="none" w:sz="0" w:space="0" w:color="auto"/>
                    <w:bottom w:val="none" w:sz="0" w:space="0" w:color="auto"/>
                    <w:right w:val="none" w:sz="0" w:space="0" w:color="auto"/>
                  </w:divBdr>
                </w:div>
                <w:div w:id="817918958">
                  <w:marLeft w:val="0"/>
                  <w:marRight w:val="0"/>
                  <w:marTop w:val="0"/>
                  <w:marBottom w:val="0"/>
                  <w:divBdr>
                    <w:top w:val="none" w:sz="0" w:space="0" w:color="auto"/>
                    <w:left w:val="none" w:sz="0" w:space="0" w:color="auto"/>
                    <w:bottom w:val="none" w:sz="0" w:space="0" w:color="auto"/>
                    <w:right w:val="none" w:sz="0" w:space="0" w:color="auto"/>
                  </w:divBdr>
                </w:div>
                <w:div w:id="314988763">
                  <w:marLeft w:val="0"/>
                  <w:marRight w:val="0"/>
                  <w:marTop w:val="0"/>
                  <w:marBottom w:val="0"/>
                  <w:divBdr>
                    <w:top w:val="none" w:sz="0" w:space="0" w:color="auto"/>
                    <w:left w:val="none" w:sz="0" w:space="0" w:color="auto"/>
                    <w:bottom w:val="none" w:sz="0" w:space="0" w:color="auto"/>
                    <w:right w:val="none" w:sz="0" w:space="0" w:color="auto"/>
                  </w:divBdr>
                </w:div>
                <w:div w:id="1599757721">
                  <w:marLeft w:val="0"/>
                  <w:marRight w:val="0"/>
                  <w:marTop w:val="0"/>
                  <w:marBottom w:val="0"/>
                  <w:divBdr>
                    <w:top w:val="none" w:sz="0" w:space="0" w:color="auto"/>
                    <w:left w:val="none" w:sz="0" w:space="0" w:color="auto"/>
                    <w:bottom w:val="none" w:sz="0" w:space="0" w:color="auto"/>
                    <w:right w:val="none" w:sz="0" w:space="0" w:color="auto"/>
                  </w:divBdr>
                </w:div>
                <w:div w:id="1317956396">
                  <w:marLeft w:val="0"/>
                  <w:marRight w:val="0"/>
                  <w:marTop w:val="0"/>
                  <w:marBottom w:val="0"/>
                  <w:divBdr>
                    <w:top w:val="none" w:sz="0" w:space="0" w:color="auto"/>
                    <w:left w:val="none" w:sz="0" w:space="0" w:color="auto"/>
                    <w:bottom w:val="none" w:sz="0" w:space="0" w:color="auto"/>
                    <w:right w:val="none" w:sz="0" w:space="0" w:color="auto"/>
                  </w:divBdr>
                </w:div>
                <w:div w:id="494689147">
                  <w:marLeft w:val="0"/>
                  <w:marRight w:val="0"/>
                  <w:marTop w:val="0"/>
                  <w:marBottom w:val="0"/>
                  <w:divBdr>
                    <w:top w:val="none" w:sz="0" w:space="0" w:color="auto"/>
                    <w:left w:val="none" w:sz="0" w:space="0" w:color="auto"/>
                    <w:bottom w:val="none" w:sz="0" w:space="0" w:color="auto"/>
                    <w:right w:val="none" w:sz="0" w:space="0" w:color="auto"/>
                  </w:divBdr>
                </w:div>
                <w:div w:id="285429325">
                  <w:marLeft w:val="0"/>
                  <w:marRight w:val="0"/>
                  <w:marTop w:val="0"/>
                  <w:marBottom w:val="0"/>
                  <w:divBdr>
                    <w:top w:val="none" w:sz="0" w:space="0" w:color="auto"/>
                    <w:left w:val="none" w:sz="0" w:space="0" w:color="auto"/>
                    <w:bottom w:val="none" w:sz="0" w:space="0" w:color="auto"/>
                    <w:right w:val="none" w:sz="0" w:space="0" w:color="auto"/>
                  </w:divBdr>
                </w:div>
                <w:div w:id="185870343">
                  <w:marLeft w:val="0"/>
                  <w:marRight w:val="0"/>
                  <w:marTop w:val="0"/>
                  <w:marBottom w:val="0"/>
                  <w:divBdr>
                    <w:top w:val="none" w:sz="0" w:space="0" w:color="auto"/>
                    <w:left w:val="none" w:sz="0" w:space="0" w:color="auto"/>
                    <w:bottom w:val="none" w:sz="0" w:space="0" w:color="auto"/>
                    <w:right w:val="none" w:sz="0" w:space="0" w:color="auto"/>
                  </w:divBdr>
                </w:div>
                <w:div w:id="949825076">
                  <w:marLeft w:val="0"/>
                  <w:marRight w:val="0"/>
                  <w:marTop w:val="0"/>
                  <w:marBottom w:val="0"/>
                  <w:divBdr>
                    <w:top w:val="none" w:sz="0" w:space="0" w:color="auto"/>
                    <w:left w:val="none" w:sz="0" w:space="0" w:color="auto"/>
                    <w:bottom w:val="none" w:sz="0" w:space="0" w:color="auto"/>
                    <w:right w:val="none" w:sz="0" w:space="0" w:color="auto"/>
                  </w:divBdr>
                </w:div>
                <w:div w:id="352848279">
                  <w:marLeft w:val="0"/>
                  <w:marRight w:val="0"/>
                  <w:marTop w:val="0"/>
                  <w:marBottom w:val="0"/>
                  <w:divBdr>
                    <w:top w:val="none" w:sz="0" w:space="0" w:color="auto"/>
                    <w:left w:val="none" w:sz="0" w:space="0" w:color="auto"/>
                    <w:bottom w:val="none" w:sz="0" w:space="0" w:color="auto"/>
                    <w:right w:val="none" w:sz="0" w:space="0" w:color="auto"/>
                  </w:divBdr>
                </w:div>
                <w:div w:id="1728458011">
                  <w:marLeft w:val="0"/>
                  <w:marRight w:val="0"/>
                  <w:marTop w:val="0"/>
                  <w:marBottom w:val="0"/>
                  <w:divBdr>
                    <w:top w:val="none" w:sz="0" w:space="0" w:color="auto"/>
                    <w:left w:val="none" w:sz="0" w:space="0" w:color="auto"/>
                    <w:bottom w:val="none" w:sz="0" w:space="0" w:color="auto"/>
                    <w:right w:val="none" w:sz="0" w:space="0" w:color="auto"/>
                  </w:divBdr>
                </w:div>
                <w:div w:id="1832333370">
                  <w:marLeft w:val="0"/>
                  <w:marRight w:val="0"/>
                  <w:marTop w:val="0"/>
                  <w:marBottom w:val="0"/>
                  <w:divBdr>
                    <w:top w:val="none" w:sz="0" w:space="0" w:color="auto"/>
                    <w:left w:val="none" w:sz="0" w:space="0" w:color="auto"/>
                    <w:bottom w:val="none" w:sz="0" w:space="0" w:color="auto"/>
                    <w:right w:val="none" w:sz="0" w:space="0" w:color="auto"/>
                  </w:divBdr>
                </w:div>
                <w:div w:id="1082801566">
                  <w:marLeft w:val="0"/>
                  <w:marRight w:val="0"/>
                  <w:marTop w:val="0"/>
                  <w:marBottom w:val="0"/>
                  <w:divBdr>
                    <w:top w:val="none" w:sz="0" w:space="0" w:color="auto"/>
                    <w:left w:val="none" w:sz="0" w:space="0" w:color="auto"/>
                    <w:bottom w:val="none" w:sz="0" w:space="0" w:color="auto"/>
                    <w:right w:val="none" w:sz="0" w:space="0" w:color="auto"/>
                  </w:divBdr>
                </w:div>
                <w:div w:id="1840997618">
                  <w:marLeft w:val="0"/>
                  <w:marRight w:val="0"/>
                  <w:marTop w:val="0"/>
                  <w:marBottom w:val="0"/>
                  <w:divBdr>
                    <w:top w:val="none" w:sz="0" w:space="0" w:color="auto"/>
                    <w:left w:val="none" w:sz="0" w:space="0" w:color="auto"/>
                    <w:bottom w:val="none" w:sz="0" w:space="0" w:color="auto"/>
                    <w:right w:val="none" w:sz="0" w:space="0" w:color="auto"/>
                  </w:divBdr>
                </w:div>
                <w:div w:id="1065833224">
                  <w:marLeft w:val="0"/>
                  <w:marRight w:val="0"/>
                  <w:marTop w:val="0"/>
                  <w:marBottom w:val="0"/>
                  <w:divBdr>
                    <w:top w:val="none" w:sz="0" w:space="0" w:color="auto"/>
                    <w:left w:val="none" w:sz="0" w:space="0" w:color="auto"/>
                    <w:bottom w:val="none" w:sz="0" w:space="0" w:color="auto"/>
                    <w:right w:val="none" w:sz="0" w:space="0" w:color="auto"/>
                  </w:divBdr>
                </w:div>
                <w:div w:id="1894610898">
                  <w:marLeft w:val="0"/>
                  <w:marRight w:val="0"/>
                  <w:marTop w:val="0"/>
                  <w:marBottom w:val="0"/>
                  <w:divBdr>
                    <w:top w:val="none" w:sz="0" w:space="0" w:color="auto"/>
                    <w:left w:val="none" w:sz="0" w:space="0" w:color="auto"/>
                    <w:bottom w:val="none" w:sz="0" w:space="0" w:color="auto"/>
                    <w:right w:val="none" w:sz="0" w:space="0" w:color="auto"/>
                  </w:divBdr>
                </w:div>
                <w:div w:id="1320844546">
                  <w:marLeft w:val="0"/>
                  <w:marRight w:val="0"/>
                  <w:marTop w:val="0"/>
                  <w:marBottom w:val="0"/>
                  <w:divBdr>
                    <w:top w:val="none" w:sz="0" w:space="0" w:color="auto"/>
                    <w:left w:val="none" w:sz="0" w:space="0" w:color="auto"/>
                    <w:bottom w:val="none" w:sz="0" w:space="0" w:color="auto"/>
                    <w:right w:val="none" w:sz="0" w:space="0" w:color="auto"/>
                  </w:divBdr>
                </w:div>
                <w:div w:id="1672178890">
                  <w:marLeft w:val="0"/>
                  <w:marRight w:val="0"/>
                  <w:marTop w:val="0"/>
                  <w:marBottom w:val="0"/>
                  <w:divBdr>
                    <w:top w:val="none" w:sz="0" w:space="0" w:color="auto"/>
                    <w:left w:val="none" w:sz="0" w:space="0" w:color="auto"/>
                    <w:bottom w:val="none" w:sz="0" w:space="0" w:color="auto"/>
                    <w:right w:val="none" w:sz="0" w:space="0" w:color="auto"/>
                  </w:divBdr>
                </w:div>
                <w:div w:id="436677196">
                  <w:marLeft w:val="0"/>
                  <w:marRight w:val="0"/>
                  <w:marTop w:val="0"/>
                  <w:marBottom w:val="0"/>
                  <w:divBdr>
                    <w:top w:val="none" w:sz="0" w:space="0" w:color="auto"/>
                    <w:left w:val="none" w:sz="0" w:space="0" w:color="auto"/>
                    <w:bottom w:val="none" w:sz="0" w:space="0" w:color="auto"/>
                    <w:right w:val="none" w:sz="0" w:space="0" w:color="auto"/>
                  </w:divBdr>
                </w:div>
                <w:div w:id="891422864">
                  <w:marLeft w:val="0"/>
                  <w:marRight w:val="0"/>
                  <w:marTop w:val="0"/>
                  <w:marBottom w:val="0"/>
                  <w:divBdr>
                    <w:top w:val="none" w:sz="0" w:space="0" w:color="auto"/>
                    <w:left w:val="none" w:sz="0" w:space="0" w:color="auto"/>
                    <w:bottom w:val="none" w:sz="0" w:space="0" w:color="auto"/>
                    <w:right w:val="none" w:sz="0" w:space="0" w:color="auto"/>
                  </w:divBdr>
                </w:div>
                <w:div w:id="65760832">
                  <w:marLeft w:val="0"/>
                  <w:marRight w:val="0"/>
                  <w:marTop w:val="0"/>
                  <w:marBottom w:val="0"/>
                  <w:divBdr>
                    <w:top w:val="none" w:sz="0" w:space="0" w:color="auto"/>
                    <w:left w:val="none" w:sz="0" w:space="0" w:color="auto"/>
                    <w:bottom w:val="none" w:sz="0" w:space="0" w:color="auto"/>
                    <w:right w:val="none" w:sz="0" w:space="0" w:color="auto"/>
                  </w:divBdr>
                </w:div>
                <w:div w:id="1014184665">
                  <w:marLeft w:val="0"/>
                  <w:marRight w:val="0"/>
                  <w:marTop w:val="0"/>
                  <w:marBottom w:val="0"/>
                  <w:divBdr>
                    <w:top w:val="none" w:sz="0" w:space="0" w:color="auto"/>
                    <w:left w:val="none" w:sz="0" w:space="0" w:color="auto"/>
                    <w:bottom w:val="none" w:sz="0" w:space="0" w:color="auto"/>
                    <w:right w:val="none" w:sz="0" w:space="0" w:color="auto"/>
                  </w:divBdr>
                </w:div>
                <w:div w:id="658850143">
                  <w:marLeft w:val="0"/>
                  <w:marRight w:val="0"/>
                  <w:marTop w:val="0"/>
                  <w:marBottom w:val="0"/>
                  <w:divBdr>
                    <w:top w:val="none" w:sz="0" w:space="0" w:color="auto"/>
                    <w:left w:val="none" w:sz="0" w:space="0" w:color="auto"/>
                    <w:bottom w:val="none" w:sz="0" w:space="0" w:color="auto"/>
                    <w:right w:val="none" w:sz="0" w:space="0" w:color="auto"/>
                  </w:divBdr>
                </w:div>
                <w:div w:id="2043088655">
                  <w:marLeft w:val="0"/>
                  <w:marRight w:val="0"/>
                  <w:marTop w:val="0"/>
                  <w:marBottom w:val="0"/>
                  <w:divBdr>
                    <w:top w:val="none" w:sz="0" w:space="0" w:color="auto"/>
                    <w:left w:val="none" w:sz="0" w:space="0" w:color="auto"/>
                    <w:bottom w:val="none" w:sz="0" w:space="0" w:color="auto"/>
                    <w:right w:val="none" w:sz="0" w:space="0" w:color="auto"/>
                  </w:divBdr>
                </w:div>
                <w:div w:id="1153717775">
                  <w:marLeft w:val="0"/>
                  <w:marRight w:val="0"/>
                  <w:marTop w:val="0"/>
                  <w:marBottom w:val="0"/>
                  <w:divBdr>
                    <w:top w:val="none" w:sz="0" w:space="0" w:color="auto"/>
                    <w:left w:val="none" w:sz="0" w:space="0" w:color="auto"/>
                    <w:bottom w:val="none" w:sz="0" w:space="0" w:color="auto"/>
                    <w:right w:val="none" w:sz="0" w:space="0" w:color="auto"/>
                  </w:divBdr>
                </w:div>
                <w:div w:id="505948527">
                  <w:marLeft w:val="0"/>
                  <w:marRight w:val="0"/>
                  <w:marTop w:val="0"/>
                  <w:marBottom w:val="0"/>
                  <w:divBdr>
                    <w:top w:val="none" w:sz="0" w:space="0" w:color="auto"/>
                    <w:left w:val="none" w:sz="0" w:space="0" w:color="auto"/>
                    <w:bottom w:val="none" w:sz="0" w:space="0" w:color="auto"/>
                    <w:right w:val="none" w:sz="0" w:space="0" w:color="auto"/>
                  </w:divBdr>
                </w:div>
                <w:div w:id="730277251">
                  <w:marLeft w:val="0"/>
                  <w:marRight w:val="0"/>
                  <w:marTop w:val="0"/>
                  <w:marBottom w:val="0"/>
                  <w:divBdr>
                    <w:top w:val="none" w:sz="0" w:space="0" w:color="auto"/>
                    <w:left w:val="none" w:sz="0" w:space="0" w:color="auto"/>
                    <w:bottom w:val="none" w:sz="0" w:space="0" w:color="auto"/>
                    <w:right w:val="none" w:sz="0" w:space="0" w:color="auto"/>
                  </w:divBdr>
                </w:div>
                <w:div w:id="719018692">
                  <w:marLeft w:val="0"/>
                  <w:marRight w:val="0"/>
                  <w:marTop w:val="0"/>
                  <w:marBottom w:val="0"/>
                  <w:divBdr>
                    <w:top w:val="none" w:sz="0" w:space="0" w:color="auto"/>
                    <w:left w:val="none" w:sz="0" w:space="0" w:color="auto"/>
                    <w:bottom w:val="none" w:sz="0" w:space="0" w:color="auto"/>
                    <w:right w:val="none" w:sz="0" w:space="0" w:color="auto"/>
                  </w:divBdr>
                </w:div>
                <w:div w:id="1071196039">
                  <w:marLeft w:val="0"/>
                  <w:marRight w:val="0"/>
                  <w:marTop w:val="0"/>
                  <w:marBottom w:val="0"/>
                  <w:divBdr>
                    <w:top w:val="none" w:sz="0" w:space="0" w:color="auto"/>
                    <w:left w:val="none" w:sz="0" w:space="0" w:color="auto"/>
                    <w:bottom w:val="none" w:sz="0" w:space="0" w:color="auto"/>
                    <w:right w:val="none" w:sz="0" w:space="0" w:color="auto"/>
                  </w:divBdr>
                </w:div>
                <w:div w:id="1761415292">
                  <w:marLeft w:val="0"/>
                  <w:marRight w:val="0"/>
                  <w:marTop w:val="0"/>
                  <w:marBottom w:val="0"/>
                  <w:divBdr>
                    <w:top w:val="none" w:sz="0" w:space="0" w:color="auto"/>
                    <w:left w:val="none" w:sz="0" w:space="0" w:color="auto"/>
                    <w:bottom w:val="none" w:sz="0" w:space="0" w:color="auto"/>
                    <w:right w:val="none" w:sz="0" w:space="0" w:color="auto"/>
                  </w:divBdr>
                </w:div>
                <w:div w:id="1790007525">
                  <w:marLeft w:val="0"/>
                  <w:marRight w:val="0"/>
                  <w:marTop w:val="0"/>
                  <w:marBottom w:val="0"/>
                  <w:divBdr>
                    <w:top w:val="none" w:sz="0" w:space="0" w:color="auto"/>
                    <w:left w:val="none" w:sz="0" w:space="0" w:color="auto"/>
                    <w:bottom w:val="none" w:sz="0" w:space="0" w:color="auto"/>
                    <w:right w:val="none" w:sz="0" w:space="0" w:color="auto"/>
                  </w:divBdr>
                </w:div>
                <w:div w:id="1783571350">
                  <w:marLeft w:val="0"/>
                  <w:marRight w:val="0"/>
                  <w:marTop w:val="0"/>
                  <w:marBottom w:val="0"/>
                  <w:divBdr>
                    <w:top w:val="none" w:sz="0" w:space="0" w:color="auto"/>
                    <w:left w:val="none" w:sz="0" w:space="0" w:color="auto"/>
                    <w:bottom w:val="none" w:sz="0" w:space="0" w:color="auto"/>
                    <w:right w:val="none" w:sz="0" w:space="0" w:color="auto"/>
                  </w:divBdr>
                </w:div>
                <w:div w:id="1438527479">
                  <w:marLeft w:val="0"/>
                  <w:marRight w:val="0"/>
                  <w:marTop w:val="0"/>
                  <w:marBottom w:val="0"/>
                  <w:divBdr>
                    <w:top w:val="none" w:sz="0" w:space="0" w:color="auto"/>
                    <w:left w:val="none" w:sz="0" w:space="0" w:color="auto"/>
                    <w:bottom w:val="none" w:sz="0" w:space="0" w:color="auto"/>
                    <w:right w:val="none" w:sz="0" w:space="0" w:color="auto"/>
                  </w:divBdr>
                </w:div>
                <w:div w:id="992443772">
                  <w:marLeft w:val="0"/>
                  <w:marRight w:val="0"/>
                  <w:marTop w:val="0"/>
                  <w:marBottom w:val="0"/>
                  <w:divBdr>
                    <w:top w:val="none" w:sz="0" w:space="0" w:color="auto"/>
                    <w:left w:val="none" w:sz="0" w:space="0" w:color="auto"/>
                    <w:bottom w:val="none" w:sz="0" w:space="0" w:color="auto"/>
                    <w:right w:val="none" w:sz="0" w:space="0" w:color="auto"/>
                  </w:divBdr>
                </w:div>
                <w:div w:id="725685101">
                  <w:marLeft w:val="0"/>
                  <w:marRight w:val="0"/>
                  <w:marTop w:val="0"/>
                  <w:marBottom w:val="0"/>
                  <w:divBdr>
                    <w:top w:val="none" w:sz="0" w:space="0" w:color="auto"/>
                    <w:left w:val="none" w:sz="0" w:space="0" w:color="auto"/>
                    <w:bottom w:val="none" w:sz="0" w:space="0" w:color="auto"/>
                    <w:right w:val="none" w:sz="0" w:space="0" w:color="auto"/>
                  </w:divBdr>
                </w:div>
                <w:div w:id="1108739298">
                  <w:marLeft w:val="0"/>
                  <w:marRight w:val="0"/>
                  <w:marTop w:val="0"/>
                  <w:marBottom w:val="0"/>
                  <w:divBdr>
                    <w:top w:val="none" w:sz="0" w:space="0" w:color="auto"/>
                    <w:left w:val="none" w:sz="0" w:space="0" w:color="auto"/>
                    <w:bottom w:val="none" w:sz="0" w:space="0" w:color="auto"/>
                    <w:right w:val="none" w:sz="0" w:space="0" w:color="auto"/>
                  </w:divBdr>
                </w:div>
                <w:div w:id="1264649438">
                  <w:marLeft w:val="0"/>
                  <w:marRight w:val="0"/>
                  <w:marTop w:val="0"/>
                  <w:marBottom w:val="0"/>
                  <w:divBdr>
                    <w:top w:val="none" w:sz="0" w:space="0" w:color="auto"/>
                    <w:left w:val="none" w:sz="0" w:space="0" w:color="auto"/>
                    <w:bottom w:val="none" w:sz="0" w:space="0" w:color="auto"/>
                    <w:right w:val="none" w:sz="0" w:space="0" w:color="auto"/>
                  </w:divBdr>
                </w:div>
                <w:div w:id="1039092728">
                  <w:marLeft w:val="0"/>
                  <w:marRight w:val="0"/>
                  <w:marTop w:val="0"/>
                  <w:marBottom w:val="0"/>
                  <w:divBdr>
                    <w:top w:val="none" w:sz="0" w:space="0" w:color="auto"/>
                    <w:left w:val="none" w:sz="0" w:space="0" w:color="auto"/>
                    <w:bottom w:val="none" w:sz="0" w:space="0" w:color="auto"/>
                    <w:right w:val="none" w:sz="0" w:space="0" w:color="auto"/>
                  </w:divBdr>
                </w:div>
                <w:div w:id="394548027">
                  <w:marLeft w:val="0"/>
                  <w:marRight w:val="0"/>
                  <w:marTop w:val="0"/>
                  <w:marBottom w:val="0"/>
                  <w:divBdr>
                    <w:top w:val="none" w:sz="0" w:space="0" w:color="auto"/>
                    <w:left w:val="none" w:sz="0" w:space="0" w:color="auto"/>
                    <w:bottom w:val="none" w:sz="0" w:space="0" w:color="auto"/>
                    <w:right w:val="none" w:sz="0" w:space="0" w:color="auto"/>
                  </w:divBdr>
                </w:div>
                <w:div w:id="634799129">
                  <w:marLeft w:val="0"/>
                  <w:marRight w:val="0"/>
                  <w:marTop w:val="0"/>
                  <w:marBottom w:val="0"/>
                  <w:divBdr>
                    <w:top w:val="none" w:sz="0" w:space="0" w:color="auto"/>
                    <w:left w:val="none" w:sz="0" w:space="0" w:color="auto"/>
                    <w:bottom w:val="none" w:sz="0" w:space="0" w:color="auto"/>
                    <w:right w:val="none" w:sz="0" w:space="0" w:color="auto"/>
                  </w:divBdr>
                </w:div>
                <w:div w:id="183904663">
                  <w:marLeft w:val="0"/>
                  <w:marRight w:val="0"/>
                  <w:marTop w:val="0"/>
                  <w:marBottom w:val="0"/>
                  <w:divBdr>
                    <w:top w:val="none" w:sz="0" w:space="0" w:color="auto"/>
                    <w:left w:val="none" w:sz="0" w:space="0" w:color="auto"/>
                    <w:bottom w:val="none" w:sz="0" w:space="0" w:color="auto"/>
                    <w:right w:val="none" w:sz="0" w:space="0" w:color="auto"/>
                  </w:divBdr>
                </w:div>
                <w:div w:id="432017271">
                  <w:marLeft w:val="0"/>
                  <w:marRight w:val="0"/>
                  <w:marTop w:val="0"/>
                  <w:marBottom w:val="0"/>
                  <w:divBdr>
                    <w:top w:val="none" w:sz="0" w:space="0" w:color="auto"/>
                    <w:left w:val="none" w:sz="0" w:space="0" w:color="auto"/>
                    <w:bottom w:val="none" w:sz="0" w:space="0" w:color="auto"/>
                    <w:right w:val="none" w:sz="0" w:space="0" w:color="auto"/>
                  </w:divBdr>
                </w:div>
                <w:div w:id="1412502456">
                  <w:marLeft w:val="0"/>
                  <w:marRight w:val="0"/>
                  <w:marTop w:val="0"/>
                  <w:marBottom w:val="0"/>
                  <w:divBdr>
                    <w:top w:val="none" w:sz="0" w:space="0" w:color="auto"/>
                    <w:left w:val="none" w:sz="0" w:space="0" w:color="auto"/>
                    <w:bottom w:val="none" w:sz="0" w:space="0" w:color="auto"/>
                    <w:right w:val="none" w:sz="0" w:space="0" w:color="auto"/>
                  </w:divBdr>
                </w:div>
                <w:div w:id="163253432">
                  <w:marLeft w:val="0"/>
                  <w:marRight w:val="0"/>
                  <w:marTop w:val="0"/>
                  <w:marBottom w:val="0"/>
                  <w:divBdr>
                    <w:top w:val="none" w:sz="0" w:space="0" w:color="auto"/>
                    <w:left w:val="none" w:sz="0" w:space="0" w:color="auto"/>
                    <w:bottom w:val="none" w:sz="0" w:space="0" w:color="auto"/>
                    <w:right w:val="none" w:sz="0" w:space="0" w:color="auto"/>
                  </w:divBdr>
                </w:div>
                <w:div w:id="1920749973">
                  <w:marLeft w:val="0"/>
                  <w:marRight w:val="0"/>
                  <w:marTop w:val="0"/>
                  <w:marBottom w:val="0"/>
                  <w:divBdr>
                    <w:top w:val="none" w:sz="0" w:space="0" w:color="auto"/>
                    <w:left w:val="none" w:sz="0" w:space="0" w:color="auto"/>
                    <w:bottom w:val="none" w:sz="0" w:space="0" w:color="auto"/>
                    <w:right w:val="none" w:sz="0" w:space="0" w:color="auto"/>
                  </w:divBdr>
                </w:div>
                <w:div w:id="1791973535">
                  <w:marLeft w:val="0"/>
                  <w:marRight w:val="0"/>
                  <w:marTop w:val="0"/>
                  <w:marBottom w:val="0"/>
                  <w:divBdr>
                    <w:top w:val="none" w:sz="0" w:space="0" w:color="auto"/>
                    <w:left w:val="none" w:sz="0" w:space="0" w:color="auto"/>
                    <w:bottom w:val="none" w:sz="0" w:space="0" w:color="auto"/>
                    <w:right w:val="none" w:sz="0" w:space="0" w:color="auto"/>
                  </w:divBdr>
                </w:div>
                <w:div w:id="1927035157">
                  <w:marLeft w:val="0"/>
                  <w:marRight w:val="0"/>
                  <w:marTop w:val="0"/>
                  <w:marBottom w:val="0"/>
                  <w:divBdr>
                    <w:top w:val="none" w:sz="0" w:space="0" w:color="auto"/>
                    <w:left w:val="none" w:sz="0" w:space="0" w:color="auto"/>
                    <w:bottom w:val="none" w:sz="0" w:space="0" w:color="auto"/>
                    <w:right w:val="none" w:sz="0" w:space="0" w:color="auto"/>
                  </w:divBdr>
                </w:div>
                <w:div w:id="1774125645">
                  <w:marLeft w:val="0"/>
                  <w:marRight w:val="0"/>
                  <w:marTop w:val="0"/>
                  <w:marBottom w:val="0"/>
                  <w:divBdr>
                    <w:top w:val="none" w:sz="0" w:space="0" w:color="auto"/>
                    <w:left w:val="none" w:sz="0" w:space="0" w:color="auto"/>
                    <w:bottom w:val="none" w:sz="0" w:space="0" w:color="auto"/>
                    <w:right w:val="none" w:sz="0" w:space="0" w:color="auto"/>
                  </w:divBdr>
                </w:div>
                <w:div w:id="1246691407">
                  <w:marLeft w:val="0"/>
                  <w:marRight w:val="0"/>
                  <w:marTop w:val="0"/>
                  <w:marBottom w:val="0"/>
                  <w:divBdr>
                    <w:top w:val="none" w:sz="0" w:space="0" w:color="auto"/>
                    <w:left w:val="none" w:sz="0" w:space="0" w:color="auto"/>
                    <w:bottom w:val="none" w:sz="0" w:space="0" w:color="auto"/>
                    <w:right w:val="none" w:sz="0" w:space="0" w:color="auto"/>
                  </w:divBdr>
                </w:div>
                <w:div w:id="1786925275">
                  <w:marLeft w:val="0"/>
                  <w:marRight w:val="0"/>
                  <w:marTop w:val="0"/>
                  <w:marBottom w:val="0"/>
                  <w:divBdr>
                    <w:top w:val="none" w:sz="0" w:space="0" w:color="auto"/>
                    <w:left w:val="none" w:sz="0" w:space="0" w:color="auto"/>
                    <w:bottom w:val="none" w:sz="0" w:space="0" w:color="auto"/>
                    <w:right w:val="none" w:sz="0" w:space="0" w:color="auto"/>
                  </w:divBdr>
                </w:div>
                <w:div w:id="1889535018">
                  <w:marLeft w:val="0"/>
                  <w:marRight w:val="0"/>
                  <w:marTop w:val="0"/>
                  <w:marBottom w:val="0"/>
                  <w:divBdr>
                    <w:top w:val="none" w:sz="0" w:space="0" w:color="auto"/>
                    <w:left w:val="none" w:sz="0" w:space="0" w:color="auto"/>
                    <w:bottom w:val="none" w:sz="0" w:space="0" w:color="auto"/>
                    <w:right w:val="none" w:sz="0" w:space="0" w:color="auto"/>
                  </w:divBdr>
                </w:div>
                <w:div w:id="1198202970">
                  <w:marLeft w:val="0"/>
                  <w:marRight w:val="0"/>
                  <w:marTop w:val="0"/>
                  <w:marBottom w:val="0"/>
                  <w:divBdr>
                    <w:top w:val="none" w:sz="0" w:space="0" w:color="auto"/>
                    <w:left w:val="none" w:sz="0" w:space="0" w:color="auto"/>
                    <w:bottom w:val="none" w:sz="0" w:space="0" w:color="auto"/>
                    <w:right w:val="none" w:sz="0" w:space="0" w:color="auto"/>
                  </w:divBdr>
                </w:div>
                <w:div w:id="486286679">
                  <w:marLeft w:val="0"/>
                  <w:marRight w:val="0"/>
                  <w:marTop w:val="0"/>
                  <w:marBottom w:val="0"/>
                  <w:divBdr>
                    <w:top w:val="none" w:sz="0" w:space="0" w:color="auto"/>
                    <w:left w:val="none" w:sz="0" w:space="0" w:color="auto"/>
                    <w:bottom w:val="none" w:sz="0" w:space="0" w:color="auto"/>
                    <w:right w:val="none" w:sz="0" w:space="0" w:color="auto"/>
                  </w:divBdr>
                </w:div>
                <w:div w:id="333461019">
                  <w:marLeft w:val="0"/>
                  <w:marRight w:val="0"/>
                  <w:marTop w:val="0"/>
                  <w:marBottom w:val="0"/>
                  <w:divBdr>
                    <w:top w:val="none" w:sz="0" w:space="0" w:color="auto"/>
                    <w:left w:val="none" w:sz="0" w:space="0" w:color="auto"/>
                    <w:bottom w:val="none" w:sz="0" w:space="0" w:color="auto"/>
                    <w:right w:val="none" w:sz="0" w:space="0" w:color="auto"/>
                  </w:divBdr>
                </w:div>
                <w:div w:id="901987437">
                  <w:marLeft w:val="0"/>
                  <w:marRight w:val="0"/>
                  <w:marTop w:val="0"/>
                  <w:marBottom w:val="0"/>
                  <w:divBdr>
                    <w:top w:val="none" w:sz="0" w:space="0" w:color="auto"/>
                    <w:left w:val="none" w:sz="0" w:space="0" w:color="auto"/>
                    <w:bottom w:val="none" w:sz="0" w:space="0" w:color="auto"/>
                    <w:right w:val="none" w:sz="0" w:space="0" w:color="auto"/>
                  </w:divBdr>
                </w:div>
                <w:div w:id="1053575652">
                  <w:marLeft w:val="0"/>
                  <w:marRight w:val="0"/>
                  <w:marTop w:val="0"/>
                  <w:marBottom w:val="0"/>
                  <w:divBdr>
                    <w:top w:val="none" w:sz="0" w:space="0" w:color="auto"/>
                    <w:left w:val="none" w:sz="0" w:space="0" w:color="auto"/>
                    <w:bottom w:val="none" w:sz="0" w:space="0" w:color="auto"/>
                    <w:right w:val="none" w:sz="0" w:space="0" w:color="auto"/>
                  </w:divBdr>
                </w:div>
                <w:div w:id="1444614550">
                  <w:marLeft w:val="0"/>
                  <w:marRight w:val="0"/>
                  <w:marTop w:val="0"/>
                  <w:marBottom w:val="0"/>
                  <w:divBdr>
                    <w:top w:val="none" w:sz="0" w:space="0" w:color="auto"/>
                    <w:left w:val="none" w:sz="0" w:space="0" w:color="auto"/>
                    <w:bottom w:val="none" w:sz="0" w:space="0" w:color="auto"/>
                    <w:right w:val="none" w:sz="0" w:space="0" w:color="auto"/>
                  </w:divBdr>
                </w:div>
                <w:div w:id="1013453958">
                  <w:marLeft w:val="0"/>
                  <w:marRight w:val="0"/>
                  <w:marTop w:val="0"/>
                  <w:marBottom w:val="0"/>
                  <w:divBdr>
                    <w:top w:val="none" w:sz="0" w:space="0" w:color="auto"/>
                    <w:left w:val="none" w:sz="0" w:space="0" w:color="auto"/>
                    <w:bottom w:val="none" w:sz="0" w:space="0" w:color="auto"/>
                    <w:right w:val="none" w:sz="0" w:space="0" w:color="auto"/>
                  </w:divBdr>
                </w:div>
                <w:div w:id="1674915577">
                  <w:marLeft w:val="0"/>
                  <w:marRight w:val="0"/>
                  <w:marTop w:val="0"/>
                  <w:marBottom w:val="0"/>
                  <w:divBdr>
                    <w:top w:val="none" w:sz="0" w:space="0" w:color="auto"/>
                    <w:left w:val="none" w:sz="0" w:space="0" w:color="auto"/>
                    <w:bottom w:val="none" w:sz="0" w:space="0" w:color="auto"/>
                    <w:right w:val="none" w:sz="0" w:space="0" w:color="auto"/>
                  </w:divBdr>
                </w:div>
                <w:div w:id="198473871">
                  <w:marLeft w:val="0"/>
                  <w:marRight w:val="0"/>
                  <w:marTop w:val="0"/>
                  <w:marBottom w:val="0"/>
                  <w:divBdr>
                    <w:top w:val="none" w:sz="0" w:space="0" w:color="auto"/>
                    <w:left w:val="none" w:sz="0" w:space="0" w:color="auto"/>
                    <w:bottom w:val="none" w:sz="0" w:space="0" w:color="auto"/>
                    <w:right w:val="none" w:sz="0" w:space="0" w:color="auto"/>
                  </w:divBdr>
                </w:div>
                <w:div w:id="1029797909">
                  <w:marLeft w:val="0"/>
                  <w:marRight w:val="0"/>
                  <w:marTop w:val="0"/>
                  <w:marBottom w:val="0"/>
                  <w:divBdr>
                    <w:top w:val="none" w:sz="0" w:space="0" w:color="auto"/>
                    <w:left w:val="none" w:sz="0" w:space="0" w:color="auto"/>
                    <w:bottom w:val="none" w:sz="0" w:space="0" w:color="auto"/>
                    <w:right w:val="none" w:sz="0" w:space="0" w:color="auto"/>
                  </w:divBdr>
                </w:div>
                <w:div w:id="1540436820">
                  <w:marLeft w:val="0"/>
                  <w:marRight w:val="0"/>
                  <w:marTop w:val="0"/>
                  <w:marBottom w:val="0"/>
                  <w:divBdr>
                    <w:top w:val="none" w:sz="0" w:space="0" w:color="auto"/>
                    <w:left w:val="none" w:sz="0" w:space="0" w:color="auto"/>
                    <w:bottom w:val="none" w:sz="0" w:space="0" w:color="auto"/>
                    <w:right w:val="none" w:sz="0" w:space="0" w:color="auto"/>
                  </w:divBdr>
                </w:div>
                <w:div w:id="963970898">
                  <w:marLeft w:val="0"/>
                  <w:marRight w:val="0"/>
                  <w:marTop w:val="0"/>
                  <w:marBottom w:val="0"/>
                  <w:divBdr>
                    <w:top w:val="none" w:sz="0" w:space="0" w:color="auto"/>
                    <w:left w:val="none" w:sz="0" w:space="0" w:color="auto"/>
                    <w:bottom w:val="none" w:sz="0" w:space="0" w:color="auto"/>
                    <w:right w:val="none" w:sz="0" w:space="0" w:color="auto"/>
                  </w:divBdr>
                </w:div>
                <w:div w:id="1623344181">
                  <w:marLeft w:val="0"/>
                  <w:marRight w:val="0"/>
                  <w:marTop w:val="0"/>
                  <w:marBottom w:val="0"/>
                  <w:divBdr>
                    <w:top w:val="none" w:sz="0" w:space="0" w:color="auto"/>
                    <w:left w:val="none" w:sz="0" w:space="0" w:color="auto"/>
                    <w:bottom w:val="none" w:sz="0" w:space="0" w:color="auto"/>
                    <w:right w:val="none" w:sz="0" w:space="0" w:color="auto"/>
                  </w:divBdr>
                </w:div>
                <w:div w:id="818620864">
                  <w:marLeft w:val="0"/>
                  <w:marRight w:val="0"/>
                  <w:marTop w:val="0"/>
                  <w:marBottom w:val="0"/>
                  <w:divBdr>
                    <w:top w:val="none" w:sz="0" w:space="0" w:color="auto"/>
                    <w:left w:val="none" w:sz="0" w:space="0" w:color="auto"/>
                    <w:bottom w:val="none" w:sz="0" w:space="0" w:color="auto"/>
                    <w:right w:val="none" w:sz="0" w:space="0" w:color="auto"/>
                  </w:divBdr>
                </w:div>
                <w:div w:id="767432147">
                  <w:marLeft w:val="0"/>
                  <w:marRight w:val="0"/>
                  <w:marTop w:val="0"/>
                  <w:marBottom w:val="0"/>
                  <w:divBdr>
                    <w:top w:val="none" w:sz="0" w:space="0" w:color="auto"/>
                    <w:left w:val="none" w:sz="0" w:space="0" w:color="auto"/>
                    <w:bottom w:val="none" w:sz="0" w:space="0" w:color="auto"/>
                    <w:right w:val="none" w:sz="0" w:space="0" w:color="auto"/>
                  </w:divBdr>
                </w:div>
                <w:div w:id="1560089732">
                  <w:marLeft w:val="0"/>
                  <w:marRight w:val="0"/>
                  <w:marTop w:val="0"/>
                  <w:marBottom w:val="0"/>
                  <w:divBdr>
                    <w:top w:val="none" w:sz="0" w:space="0" w:color="auto"/>
                    <w:left w:val="none" w:sz="0" w:space="0" w:color="auto"/>
                    <w:bottom w:val="none" w:sz="0" w:space="0" w:color="auto"/>
                    <w:right w:val="none" w:sz="0" w:space="0" w:color="auto"/>
                  </w:divBdr>
                </w:div>
                <w:div w:id="609969213">
                  <w:marLeft w:val="0"/>
                  <w:marRight w:val="0"/>
                  <w:marTop w:val="0"/>
                  <w:marBottom w:val="0"/>
                  <w:divBdr>
                    <w:top w:val="none" w:sz="0" w:space="0" w:color="auto"/>
                    <w:left w:val="none" w:sz="0" w:space="0" w:color="auto"/>
                    <w:bottom w:val="none" w:sz="0" w:space="0" w:color="auto"/>
                    <w:right w:val="none" w:sz="0" w:space="0" w:color="auto"/>
                  </w:divBdr>
                </w:div>
                <w:div w:id="577791821">
                  <w:marLeft w:val="0"/>
                  <w:marRight w:val="0"/>
                  <w:marTop w:val="0"/>
                  <w:marBottom w:val="0"/>
                  <w:divBdr>
                    <w:top w:val="none" w:sz="0" w:space="0" w:color="auto"/>
                    <w:left w:val="none" w:sz="0" w:space="0" w:color="auto"/>
                    <w:bottom w:val="none" w:sz="0" w:space="0" w:color="auto"/>
                    <w:right w:val="none" w:sz="0" w:space="0" w:color="auto"/>
                  </w:divBdr>
                </w:div>
                <w:div w:id="229075269">
                  <w:marLeft w:val="0"/>
                  <w:marRight w:val="0"/>
                  <w:marTop w:val="0"/>
                  <w:marBottom w:val="0"/>
                  <w:divBdr>
                    <w:top w:val="none" w:sz="0" w:space="0" w:color="auto"/>
                    <w:left w:val="none" w:sz="0" w:space="0" w:color="auto"/>
                    <w:bottom w:val="none" w:sz="0" w:space="0" w:color="auto"/>
                    <w:right w:val="none" w:sz="0" w:space="0" w:color="auto"/>
                  </w:divBdr>
                </w:div>
                <w:div w:id="717582800">
                  <w:marLeft w:val="0"/>
                  <w:marRight w:val="0"/>
                  <w:marTop w:val="0"/>
                  <w:marBottom w:val="0"/>
                  <w:divBdr>
                    <w:top w:val="none" w:sz="0" w:space="0" w:color="auto"/>
                    <w:left w:val="none" w:sz="0" w:space="0" w:color="auto"/>
                    <w:bottom w:val="none" w:sz="0" w:space="0" w:color="auto"/>
                    <w:right w:val="none" w:sz="0" w:space="0" w:color="auto"/>
                  </w:divBdr>
                </w:div>
                <w:div w:id="1448965042">
                  <w:marLeft w:val="0"/>
                  <w:marRight w:val="0"/>
                  <w:marTop w:val="0"/>
                  <w:marBottom w:val="0"/>
                  <w:divBdr>
                    <w:top w:val="none" w:sz="0" w:space="0" w:color="auto"/>
                    <w:left w:val="none" w:sz="0" w:space="0" w:color="auto"/>
                    <w:bottom w:val="none" w:sz="0" w:space="0" w:color="auto"/>
                    <w:right w:val="none" w:sz="0" w:space="0" w:color="auto"/>
                  </w:divBdr>
                </w:div>
                <w:div w:id="220407903">
                  <w:marLeft w:val="0"/>
                  <w:marRight w:val="0"/>
                  <w:marTop w:val="0"/>
                  <w:marBottom w:val="0"/>
                  <w:divBdr>
                    <w:top w:val="none" w:sz="0" w:space="0" w:color="auto"/>
                    <w:left w:val="none" w:sz="0" w:space="0" w:color="auto"/>
                    <w:bottom w:val="none" w:sz="0" w:space="0" w:color="auto"/>
                    <w:right w:val="none" w:sz="0" w:space="0" w:color="auto"/>
                  </w:divBdr>
                </w:div>
                <w:div w:id="1646932188">
                  <w:marLeft w:val="0"/>
                  <w:marRight w:val="0"/>
                  <w:marTop w:val="0"/>
                  <w:marBottom w:val="0"/>
                  <w:divBdr>
                    <w:top w:val="none" w:sz="0" w:space="0" w:color="auto"/>
                    <w:left w:val="none" w:sz="0" w:space="0" w:color="auto"/>
                    <w:bottom w:val="none" w:sz="0" w:space="0" w:color="auto"/>
                    <w:right w:val="none" w:sz="0" w:space="0" w:color="auto"/>
                  </w:divBdr>
                </w:div>
                <w:div w:id="2062557386">
                  <w:marLeft w:val="0"/>
                  <w:marRight w:val="0"/>
                  <w:marTop w:val="0"/>
                  <w:marBottom w:val="0"/>
                  <w:divBdr>
                    <w:top w:val="none" w:sz="0" w:space="0" w:color="auto"/>
                    <w:left w:val="none" w:sz="0" w:space="0" w:color="auto"/>
                    <w:bottom w:val="none" w:sz="0" w:space="0" w:color="auto"/>
                    <w:right w:val="none" w:sz="0" w:space="0" w:color="auto"/>
                  </w:divBdr>
                </w:div>
                <w:div w:id="2081294663">
                  <w:marLeft w:val="0"/>
                  <w:marRight w:val="0"/>
                  <w:marTop w:val="0"/>
                  <w:marBottom w:val="0"/>
                  <w:divBdr>
                    <w:top w:val="none" w:sz="0" w:space="0" w:color="auto"/>
                    <w:left w:val="none" w:sz="0" w:space="0" w:color="auto"/>
                    <w:bottom w:val="none" w:sz="0" w:space="0" w:color="auto"/>
                    <w:right w:val="none" w:sz="0" w:space="0" w:color="auto"/>
                  </w:divBdr>
                </w:div>
                <w:div w:id="1834174773">
                  <w:marLeft w:val="0"/>
                  <w:marRight w:val="0"/>
                  <w:marTop w:val="0"/>
                  <w:marBottom w:val="0"/>
                  <w:divBdr>
                    <w:top w:val="none" w:sz="0" w:space="0" w:color="auto"/>
                    <w:left w:val="none" w:sz="0" w:space="0" w:color="auto"/>
                    <w:bottom w:val="none" w:sz="0" w:space="0" w:color="auto"/>
                    <w:right w:val="none" w:sz="0" w:space="0" w:color="auto"/>
                  </w:divBdr>
                </w:div>
                <w:div w:id="490483502">
                  <w:marLeft w:val="0"/>
                  <w:marRight w:val="0"/>
                  <w:marTop w:val="0"/>
                  <w:marBottom w:val="0"/>
                  <w:divBdr>
                    <w:top w:val="none" w:sz="0" w:space="0" w:color="auto"/>
                    <w:left w:val="none" w:sz="0" w:space="0" w:color="auto"/>
                    <w:bottom w:val="none" w:sz="0" w:space="0" w:color="auto"/>
                    <w:right w:val="none" w:sz="0" w:space="0" w:color="auto"/>
                  </w:divBdr>
                </w:div>
                <w:div w:id="40180314">
                  <w:marLeft w:val="0"/>
                  <w:marRight w:val="0"/>
                  <w:marTop w:val="0"/>
                  <w:marBottom w:val="0"/>
                  <w:divBdr>
                    <w:top w:val="none" w:sz="0" w:space="0" w:color="auto"/>
                    <w:left w:val="none" w:sz="0" w:space="0" w:color="auto"/>
                    <w:bottom w:val="none" w:sz="0" w:space="0" w:color="auto"/>
                    <w:right w:val="none" w:sz="0" w:space="0" w:color="auto"/>
                  </w:divBdr>
                </w:div>
                <w:div w:id="1973825312">
                  <w:marLeft w:val="0"/>
                  <w:marRight w:val="0"/>
                  <w:marTop w:val="0"/>
                  <w:marBottom w:val="0"/>
                  <w:divBdr>
                    <w:top w:val="none" w:sz="0" w:space="0" w:color="auto"/>
                    <w:left w:val="none" w:sz="0" w:space="0" w:color="auto"/>
                    <w:bottom w:val="none" w:sz="0" w:space="0" w:color="auto"/>
                    <w:right w:val="none" w:sz="0" w:space="0" w:color="auto"/>
                  </w:divBdr>
                </w:div>
                <w:div w:id="1986277097">
                  <w:marLeft w:val="0"/>
                  <w:marRight w:val="0"/>
                  <w:marTop w:val="0"/>
                  <w:marBottom w:val="0"/>
                  <w:divBdr>
                    <w:top w:val="none" w:sz="0" w:space="0" w:color="auto"/>
                    <w:left w:val="none" w:sz="0" w:space="0" w:color="auto"/>
                    <w:bottom w:val="none" w:sz="0" w:space="0" w:color="auto"/>
                    <w:right w:val="none" w:sz="0" w:space="0" w:color="auto"/>
                  </w:divBdr>
                </w:div>
                <w:div w:id="735469230">
                  <w:marLeft w:val="0"/>
                  <w:marRight w:val="0"/>
                  <w:marTop w:val="0"/>
                  <w:marBottom w:val="0"/>
                  <w:divBdr>
                    <w:top w:val="none" w:sz="0" w:space="0" w:color="auto"/>
                    <w:left w:val="none" w:sz="0" w:space="0" w:color="auto"/>
                    <w:bottom w:val="none" w:sz="0" w:space="0" w:color="auto"/>
                    <w:right w:val="none" w:sz="0" w:space="0" w:color="auto"/>
                  </w:divBdr>
                </w:div>
                <w:div w:id="1448499051">
                  <w:marLeft w:val="0"/>
                  <w:marRight w:val="0"/>
                  <w:marTop w:val="0"/>
                  <w:marBottom w:val="0"/>
                  <w:divBdr>
                    <w:top w:val="none" w:sz="0" w:space="0" w:color="auto"/>
                    <w:left w:val="none" w:sz="0" w:space="0" w:color="auto"/>
                    <w:bottom w:val="none" w:sz="0" w:space="0" w:color="auto"/>
                    <w:right w:val="none" w:sz="0" w:space="0" w:color="auto"/>
                  </w:divBdr>
                </w:div>
                <w:div w:id="1305962784">
                  <w:marLeft w:val="0"/>
                  <w:marRight w:val="0"/>
                  <w:marTop w:val="0"/>
                  <w:marBottom w:val="0"/>
                  <w:divBdr>
                    <w:top w:val="none" w:sz="0" w:space="0" w:color="auto"/>
                    <w:left w:val="none" w:sz="0" w:space="0" w:color="auto"/>
                    <w:bottom w:val="none" w:sz="0" w:space="0" w:color="auto"/>
                    <w:right w:val="none" w:sz="0" w:space="0" w:color="auto"/>
                  </w:divBdr>
                </w:div>
                <w:div w:id="185216567">
                  <w:marLeft w:val="0"/>
                  <w:marRight w:val="0"/>
                  <w:marTop w:val="0"/>
                  <w:marBottom w:val="0"/>
                  <w:divBdr>
                    <w:top w:val="none" w:sz="0" w:space="0" w:color="auto"/>
                    <w:left w:val="none" w:sz="0" w:space="0" w:color="auto"/>
                    <w:bottom w:val="none" w:sz="0" w:space="0" w:color="auto"/>
                    <w:right w:val="none" w:sz="0" w:space="0" w:color="auto"/>
                  </w:divBdr>
                </w:div>
                <w:div w:id="269164261">
                  <w:marLeft w:val="0"/>
                  <w:marRight w:val="0"/>
                  <w:marTop w:val="0"/>
                  <w:marBottom w:val="0"/>
                  <w:divBdr>
                    <w:top w:val="none" w:sz="0" w:space="0" w:color="auto"/>
                    <w:left w:val="none" w:sz="0" w:space="0" w:color="auto"/>
                    <w:bottom w:val="none" w:sz="0" w:space="0" w:color="auto"/>
                    <w:right w:val="none" w:sz="0" w:space="0" w:color="auto"/>
                  </w:divBdr>
                </w:div>
                <w:div w:id="1191259300">
                  <w:marLeft w:val="0"/>
                  <w:marRight w:val="0"/>
                  <w:marTop w:val="0"/>
                  <w:marBottom w:val="0"/>
                  <w:divBdr>
                    <w:top w:val="none" w:sz="0" w:space="0" w:color="auto"/>
                    <w:left w:val="none" w:sz="0" w:space="0" w:color="auto"/>
                    <w:bottom w:val="none" w:sz="0" w:space="0" w:color="auto"/>
                    <w:right w:val="none" w:sz="0" w:space="0" w:color="auto"/>
                  </w:divBdr>
                </w:div>
                <w:div w:id="297878359">
                  <w:marLeft w:val="0"/>
                  <w:marRight w:val="0"/>
                  <w:marTop w:val="0"/>
                  <w:marBottom w:val="0"/>
                  <w:divBdr>
                    <w:top w:val="none" w:sz="0" w:space="0" w:color="auto"/>
                    <w:left w:val="none" w:sz="0" w:space="0" w:color="auto"/>
                    <w:bottom w:val="none" w:sz="0" w:space="0" w:color="auto"/>
                    <w:right w:val="none" w:sz="0" w:space="0" w:color="auto"/>
                  </w:divBdr>
                </w:div>
                <w:div w:id="131945850">
                  <w:marLeft w:val="0"/>
                  <w:marRight w:val="0"/>
                  <w:marTop w:val="0"/>
                  <w:marBottom w:val="0"/>
                  <w:divBdr>
                    <w:top w:val="none" w:sz="0" w:space="0" w:color="auto"/>
                    <w:left w:val="none" w:sz="0" w:space="0" w:color="auto"/>
                    <w:bottom w:val="none" w:sz="0" w:space="0" w:color="auto"/>
                    <w:right w:val="none" w:sz="0" w:space="0" w:color="auto"/>
                  </w:divBdr>
                </w:div>
                <w:div w:id="1215434156">
                  <w:marLeft w:val="0"/>
                  <w:marRight w:val="0"/>
                  <w:marTop w:val="0"/>
                  <w:marBottom w:val="0"/>
                  <w:divBdr>
                    <w:top w:val="none" w:sz="0" w:space="0" w:color="auto"/>
                    <w:left w:val="none" w:sz="0" w:space="0" w:color="auto"/>
                    <w:bottom w:val="none" w:sz="0" w:space="0" w:color="auto"/>
                    <w:right w:val="none" w:sz="0" w:space="0" w:color="auto"/>
                  </w:divBdr>
                </w:div>
                <w:div w:id="288126997">
                  <w:marLeft w:val="0"/>
                  <w:marRight w:val="0"/>
                  <w:marTop w:val="0"/>
                  <w:marBottom w:val="0"/>
                  <w:divBdr>
                    <w:top w:val="none" w:sz="0" w:space="0" w:color="auto"/>
                    <w:left w:val="none" w:sz="0" w:space="0" w:color="auto"/>
                    <w:bottom w:val="none" w:sz="0" w:space="0" w:color="auto"/>
                    <w:right w:val="none" w:sz="0" w:space="0" w:color="auto"/>
                  </w:divBdr>
                </w:div>
                <w:div w:id="1643342919">
                  <w:marLeft w:val="0"/>
                  <w:marRight w:val="0"/>
                  <w:marTop w:val="0"/>
                  <w:marBottom w:val="0"/>
                  <w:divBdr>
                    <w:top w:val="none" w:sz="0" w:space="0" w:color="auto"/>
                    <w:left w:val="none" w:sz="0" w:space="0" w:color="auto"/>
                    <w:bottom w:val="none" w:sz="0" w:space="0" w:color="auto"/>
                    <w:right w:val="none" w:sz="0" w:space="0" w:color="auto"/>
                  </w:divBdr>
                </w:div>
                <w:div w:id="35085668">
                  <w:marLeft w:val="0"/>
                  <w:marRight w:val="0"/>
                  <w:marTop w:val="0"/>
                  <w:marBottom w:val="0"/>
                  <w:divBdr>
                    <w:top w:val="none" w:sz="0" w:space="0" w:color="auto"/>
                    <w:left w:val="none" w:sz="0" w:space="0" w:color="auto"/>
                    <w:bottom w:val="none" w:sz="0" w:space="0" w:color="auto"/>
                    <w:right w:val="none" w:sz="0" w:space="0" w:color="auto"/>
                  </w:divBdr>
                </w:div>
                <w:div w:id="1795446263">
                  <w:marLeft w:val="0"/>
                  <w:marRight w:val="0"/>
                  <w:marTop w:val="0"/>
                  <w:marBottom w:val="0"/>
                  <w:divBdr>
                    <w:top w:val="none" w:sz="0" w:space="0" w:color="auto"/>
                    <w:left w:val="none" w:sz="0" w:space="0" w:color="auto"/>
                    <w:bottom w:val="none" w:sz="0" w:space="0" w:color="auto"/>
                    <w:right w:val="none" w:sz="0" w:space="0" w:color="auto"/>
                  </w:divBdr>
                </w:div>
                <w:div w:id="2113087316">
                  <w:marLeft w:val="0"/>
                  <w:marRight w:val="0"/>
                  <w:marTop w:val="0"/>
                  <w:marBottom w:val="0"/>
                  <w:divBdr>
                    <w:top w:val="none" w:sz="0" w:space="0" w:color="auto"/>
                    <w:left w:val="none" w:sz="0" w:space="0" w:color="auto"/>
                    <w:bottom w:val="none" w:sz="0" w:space="0" w:color="auto"/>
                    <w:right w:val="none" w:sz="0" w:space="0" w:color="auto"/>
                  </w:divBdr>
                </w:div>
                <w:div w:id="1257059153">
                  <w:marLeft w:val="0"/>
                  <w:marRight w:val="0"/>
                  <w:marTop w:val="0"/>
                  <w:marBottom w:val="0"/>
                  <w:divBdr>
                    <w:top w:val="none" w:sz="0" w:space="0" w:color="auto"/>
                    <w:left w:val="none" w:sz="0" w:space="0" w:color="auto"/>
                    <w:bottom w:val="none" w:sz="0" w:space="0" w:color="auto"/>
                    <w:right w:val="none" w:sz="0" w:space="0" w:color="auto"/>
                  </w:divBdr>
                </w:div>
                <w:div w:id="972977483">
                  <w:marLeft w:val="0"/>
                  <w:marRight w:val="0"/>
                  <w:marTop w:val="0"/>
                  <w:marBottom w:val="0"/>
                  <w:divBdr>
                    <w:top w:val="none" w:sz="0" w:space="0" w:color="auto"/>
                    <w:left w:val="none" w:sz="0" w:space="0" w:color="auto"/>
                    <w:bottom w:val="none" w:sz="0" w:space="0" w:color="auto"/>
                    <w:right w:val="none" w:sz="0" w:space="0" w:color="auto"/>
                  </w:divBdr>
                </w:div>
                <w:div w:id="1881435198">
                  <w:marLeft w:val="0"/>
                  <w:marRight w:val="0"/>
                  <w:marTop w:val="0"/>
                  <w:marBottom w:val="0"/>
                  <w:divBdr>
                    <w:top w:val="none" w:sz="0" w:space="0" w:color="auto"/>
                    <w:left w:val="none" w:sz="0" w:space="0" w:color="auto"/>
                    <w:bottom w:val="none" w:sz="0" w:space="0" w:color="auto"/>
                    <w:right w:val="none" w:sz="0" w:space="0" w:color="auto"/>
                  </w:divBdr>
                </w:div>
                <w:div w:id="909464634">
                  <w:marLeft w:val="0"/>
                  <w:marRight w:val="0"/>
                  <w:marTop w:val="0"/>
                  <w:marBottom w:val="0"/>
                  <w:divBdr>
                    <w:top w:val="none" w:sz="0" w:space="0" w:color="auto"/>
                    <w:left w:val="none" w:sz="0" w:space="0" w:color="auto"/>
                    <w:bottom w:val="none" w:sz="0" w:space="0" w:color="auto"/>
                    <w:right w:val="none" w:sz="0" w:space="0" w:color="auto"/>
                  </w:divBdr>
                </w:div>
                <w:div w:id="1517771884">
                  <w:marLeft w:val="0"/>
                  <w:marRight w:val="0"/>
                  <w:marTop w:val="0"/>
                  <w:marBottom w:val="0"/>
                  <w:divBdr>
                    <w:top w:val="none" w:sz="0" w:space="0" w:color="auto"/>
                    <w:left w:val="none" w:sz="0" w:space="0" w:color="auto"/>
                    <w:bottom w:val="none" w:sz="0" w:space="0" w:color="auto"/>
                    <w:right w:val="none" w:sz="0" w:space="0" w:color="auto"/>
                  </w:divBdr>
                </w:div>
                <w:div w:id="869874273">
                  <w:marLeft w:val="0"/>
                  <w:marRight w:val="0"/>
                  <w:marTop w:val="0"/>
                  <w:marBottom w:val="0"/>
                  <w:divBdr>
                    <w:top w:val="none" w:sz="0" w:space="0" w:color="auto"/>
                    <w:left w:val="none" w:sz="0" w:space="0" w:color="auto"/>
                    <w:bottom w:val="none" w:sz="0" w:space="0" w:color="auto"/>
                    <w:right w:val="none" w:sz="0" w:space="0" w:color="auto"/>
                  </w:divBdr>
                </w:div>
                <w:div w:id="834759708">
                  <w:marLeft w:val="0"/>
                  <w:marRight w:val="0"/>
                  <w:marTop w:val="0"/>
                  <w:marBottom w:val="0"/>
                  <w:divBdr>
                    <w:top w:val="none" w:sz="0" w:space="0" w:color="auto"/>
                    <w:left w:val="none" w:sz="0" w:space="0" w:color="auto"/>
                    <w:bottom w:val="none" w:sz="0" w:space="0" w:color="auto"/>
                    <w:right w:val="none" w:sz="0" w:space="0" w:color="auto"/>
                  </w:divBdr>
                </w:div>
                <w:div w:id="342053412">
                  <w:marLeft w:val="0"/>
                  <w:marRight w:val="0"/>
                  <w:marTop w:val="0"/>
                  <w:marBottom w:val="0"/>
                  <w:divBdr>
                    <w:top w:val="none" w:sz="0" w:space="0" w:color="auto"/>
                    <w:left w:val="none" w:sz="0" w:space="0" w:color="auto"/>
                    <w:bottom w:val="none" w:sz="0" w:space="0" w:color="auto"/>
                    <w:right w:val="none" w:sz="0" w:space="0" w:color="auto"/>
                  </w:divBdr>
                </w:div>
                <w:div w:id="1264804176">
                  <w:marLeft w:val="0"/>
                  <w:marRight w:val="0"/>
                  <w:marTop w:val="0"/>
                  <w:marBottom w:val="0"/>
                  <w:divBdr>
                    <w:top w:val="none" w:sz="0" w:space="0" w:color="auto"/>
                    <w:left w:val="none" w:sz="0" w:space="0" w:color="auto"/>
                    <w:bottom w:val="none" w:sz="0" w:space="0" w:color="auto"/>
                    <w:right w:val="none" w:sz="0" w:space="0" w:color="auto"/>
                  </w:divBdr>
                </w:div>
                <w:div w:id="1427576525">
                  <w:marLeft w:val="0"/>
                  <w:marRight w:val="0"/>
                  <w:marTop w:val="0"/>
                  <w:marBottom w:val="0"/>
                  <w:divBdr>
                    <w:top w:val="none" w:sz="0" w:space="0" w:color="auto"/>
                    <w:left w:val="none" w:sz="0" w:space="0" w:color="auto"/>
                    <w:bottom w:val="none" w:sz="0" w:space="0" w:color="auto"/>
                    <w:right w:val="none" w:sz="0" w:space="0" w:color="auto"/>
                  </w:divBdr>
                </w:div>
                <w:div w:id="902133862">
                  <w:marLeft w:val="0"/>
                  <w:marRight w:val="0"/>
                  <w:marTop w:val="0"/>
                  <w:marBottom w:val="0"/>
                  <w:divBdr>
                    <w:top w:val="none" w:sz="0" w:space="0" w:color="auto"/>
                    <w:left w:val="none" w:sz="0" w:space="0" w:color="auto"/>
                    <w:bottom w:val="none" w:sz="0" w:space="0" w:color="auto"/>
                    <w:right w:val="none" w:sz="0" w:space="0" w:color="auto"/>
                  </w:divBdr>
                </w:div>
                <w:div w:id="359162843">
                  <w:marLeft w:val="0"/>
                  <w:marRight w:val="0"/>
                  <w:marTop w:val="0"/>
                  <w:marBottom w:val="0"/>
                  <w:divBdr>
                    <w:top w:val="none" w:sz="0" w:space="0" w:color="auto"/>
                    <w:left w:val="none" w:sz="0" w:space="0" w:color="auto"/>
                    <w:bottom w:val="none" w:sz="0" w:space="0" w:color="auto"/>
                    <w:right w:val="none" w:sz="0" w:space="0" w:color="auto"/>
                  </w:divBdr>
                </w:div>
                <w:div w:id="1771046976">
                  <w:marLeft w:val="0"/>
                  <w:marRight w:val="0"/>
                  <w:marTop w:val="0"/>
                  <w:marBottom w:val="0"/>
                  <w:divBdr>
                    <w:top w:val="none" w:sz="0" w:space="0" w:color="auto"/>
                    <w:left w:val="none" w:sz="0" w:space="0" w:color="auto"/>
                    <w:bottom w:val="none" w:sz="0" w:space="0" w:color="auto"/>
                    <w:right w:val="none" w:sz="0" w:space="0" w:color="auto"/>
                  </w:divBdr>
                </w:div>
                <w:div w:id="2097431857">
                  <w:marLeft w:val="0"/>
                  <w:marRight w:val="0"/>
                  <w:marTop w:val="0"/>
                  <w:marBottom w:val="0"/>
                  <w:divBdr>
                    <w:top w:val="none" w:sz="0" w:space="0" w:color="auto"/>
                    <w:left w:val="none" w:sz="0" w:space="0" w:color="auto"/>
                    <w:bottom w:val="none" w:sz="0" w:space="0" w:color="auto"/>
                    <w:right w:val="none" w:sz="0" w:space="0" w:color="auto"/>
                  </w:divBdr>
                </w:div>
                <w:div w:id="2044206231">
                  <w:marLeft w:val="0"/>
                  <w:marRight w:val="0"/>
                  <w:marTop w:val="0"/>
                  <w:marBottom w:val="0"/>
                  <w:divBdr>
                    <w:top w:val="none" w:sz="0" w:space="0" w:color="auto"/>
                    <w:left w:val="none" w:sz="0" w:space="0" w:color="auto"/>
                    <w:bottom w:val="none" w:sz="0" w:space="0" w:color="auto"/>
                    <w:right w:val="none" w:sz="0" w:space="0" w:color="auto"/>
                  </w:divBdr>
                </w:div>
                <w:div w:id="1286423428">
                  <w:marLeft w:val="0"/>
                  <w:marRight w:val="0"/>
                  <w:marTop w:val="0"/>
                  <w:marBottom w:val="0"/>
                  <w:divBdr>
                    <w:top w:val="none" w:sz="0" w:space="0" w:color="auto"/>
                    <w:left w:val="none" w:sz="0" w:space="0" w:color="auto"/>
                    <w:bottom w:val="none" w:sz="0" w:space="0" w:color="auto"/>
                    <w:right w:val="none" w:sz="0" w:space="0" w:color="auto"/>
                  </w:divBdr>
                </w:div>
                <w:div w:id="718095400">
                  <w:marLeft w:val="0"/>
                  <w:marRight w:val="0"/>
                  <w:marTop w:val="0"/>
                  <w:marBottom w:val="0"/>
                  <w:divBdr>
                    <w:top w:val="none" w:sz="0" w:space="0" w:color="auto"/>
                    <w:left w:val="none" w:sz="0" w:space="0" w:color="auto"/>
                    <w:bottom w:val="none" w:sz="0" w:space="0" w:color="auto"/>
                    <w:right w:val="none" w:sz="0" w:space="0" w:color="auto"/>
                  </w:divBdr>
                </w:div>
                <w:div w:id="1519463679">
                  <w:marLeft w:val="0"/>
                  <w:marRight w:val="0"/>
                  <w:marTop w:val="0"/>
                  <w:marBottom w:val="0"/>
                  <w:divBdr>
                    <w:top w:val="none" w:sz="0" w:space="0" w:color="auto"/>
                    <w:left w:val="none" w:sz="0" w:space="0" w:color="auto"/>
                    <w:bottom w:val="none" w:sz="0" w:space="0" w:color="auto"/>
                    <w:right w:val="none" w:sz="0" w:space="0" w:color="auto"/>
                  </w:divBdr>
                </w:div>
                <w:div w:id="1128086543">
                  <w:marLeft w:val="0"/>
                  <w:marRight w:val="0"/>
                  <w:marTop w:val="0"/>
                  <w:marBottom w:val="0"/>
                  <w:divBdr>
                    <w:top w:val="none" w:sz="0" w:space="0" w:color="auto"/>
                    <w:left w:val="none" w:sz="0" w:space="0" w:color="auto"/>
                    <w:bottom w:val="none" w:sz="0" w:space="0" w:color="auto"/>
                    <w:right w:val="none" w:sz="0" w:space="0" w:color="auto"/>
                  </w:divBdr>
                </w:div>
                <w:div w:id="451285426">
                  <w:marLeft w:val="0"/>
                  <w:marRight w:val="0"/>
                  <w:marTop w:val="0"/>
                  <w:marBottom w:val="0"/>
                  <w:divBdr>
                    <w:top w:val="none" w:sz="0" w:space="0" w:color="auto"/>
                    <w:left w:val="none" w:sz="0" w:space="0" w:color="auto"/>
                    <w:bottom w:val="none" w:sz="0" w:space="0" w:color="auto"/>
                    <w:right w:val="none" w:sz="0" w:space="0" w:color="auto"/>
                  </w:divBdr>
                </w:div>
                <w:div w:id="1784378768">
                  <w:marLeft w:val="0"/>
                  <w:marRight w:val="0"/>
                  <w:marTop w:val="0"/>
                  <w:marBottom w:val="0"/>
                  <w:divBdr>
                    <w:top w:val="none" w:sz="0" w:space="0" w:color="auto"/>
                    <w:left w:val="none" w:sz="0" w:space="0" w:color="auto"/>
                    <w:bottom w:val="none" w:sz="0" w:space="0" w:color="auto"/>
                    <w:right w:val="none" w:sz="0" w:space="0" w:color="auto"/>
                  </w:divBdr>
                </w:div>
                <w:div w:id="1324554340">
                  <w:marLeft w:val="0"/>
                  <w:marRight w:val="0"/>
                  <w:marTop w:val="0"/>
                  <w:marBottom w:val="0"/>
                  <w:divBdr>
                    <w:top w:val="none" w:sz="0" w:space="0" w:color="auto"/>
                    <w:left w:val="none" w:sz="0" w:space="0" w:color="auto"/>
                    <w:bottom w:val="none" w:sz="0" w:space="0" w:color="auto"/>
                    <w:right w:val="none" w:sz="0" w:space="0" w:color="auto"/>
                  </w:divBdr>
                </w:div>
                <w:div w:id="895816400">
                  <w:marLeft w:val="0"/>
                  <w:marRight w:val="0"/>
                  <w:marTop w:val="0"/>
                  <w:marBottom w:val="0"/>
                  <w:divBdr>
                    <w:top w:val="none" w:sz="0" w:space="0" w:color="auto"/>
                    <w:left w:val="none" w:sz="0" w:space="0" w:color="auto"/>
                    <w:bottom w:val="none" w:sz="0" w:space="0" w:color="auto"/>
                    <w:right w:val="none" w:sz="0" w:space="0" w:color="auto"/>
                  </w:divBdr>
                </w:div>
                <w:div w:id="809134198">
                  <w:marLeft w:val="0"/>
                  <w:marRight w:val="0"/>
                  <w:marTop w:val="0"/>
                  <w:marBottom w:val="0"/>
                  <w:divBdr>
                    <w:top w:val="none" w:sz="0" w:space="0" w:color="auto"/>
                    <w:left w:val="none" w:sz="0" w:space="0" w:color="auto"/>
                    <w:bottom w:val="none" w:sz="0" w:space="0" w:color="auto"/>
                    <w:right w:val="none" w:sz="0" w:space="0" w:color="auto"/>
                  </w:divBdr>
                </w:div>
                <w:div w:id="764033305">
                  <w:marLeft w:val="0"/>
                  <w:marRight w:val="0"/>
                  <w:marTop w:val="0"/>
                  <w:marBottom w:val="0"/>
                  <w:divBdr>
                    <w:top w:val="none" w:sz="0" w:space="0" w:color="auto"/>
                    <w:left w:val="none" w:sz="0" w:space="0" w:color="auto"/>
                    <w:bottom w:val="none" w:sz="0" w:space="0" w:color="auto"/>
                    <w:right w:val="none" w:sz="0" w:space="0" w:color="auto"/>
                  </w:divBdr>
                </w:div>
                <w:div w:id="57017054">
                  <w:marLeft w:val="0"/>
                  <w:marRight w:val="0"/>
                  <w:marTop w:val="0"/>
                  <w:marBottom w:val="0"/>
                  <w:divBdr>
                    <w:top w:val="none" w:sz="0" w:space="0" w:color="auto"/>
                    <w:left w:val="none" w:sz="0" w:space="0" w:color="auto"/>
                    <w:bottom w:val="none" w:sz="0" w:space="0" w:color="auto"/>
                    <w:right w:val="none" w:sz="0" w:space="0" w:color="auto"/>
                  </w:divBdr>
                </w:div>
                <w:div w:id="127820232">
                  <w:marLeft w:val="0"/>
                  <w:marRight w:val="0"/>
                  <w:marTop w:val="0"/>
                  <w:marBottom w:val="0"/>
                  <w:divBdr>
                    <w:top w:val="none" w:sz="0" w:space="0" w:color="auto"/>
                    <w:left w:val="none" w:sz="0" w:space="0" w:color="auto"/>
                    <w:bottom w:val="none" w:sz="0" w:space="0" w:color="auto"/>
                    <w:right w:val="none" w:sz="0" w:space="0" w:color="auto"/>
                  </w:divBdr>
                </w:div>
                <w:div w:id="1820801377">
                  <w:marLeft w:val="0"/>
                  <w:marRight w:val="0"/>
                  <w:marTop w:val="0"/>
                  <w:marBottom w:val="0"/>
                  <w:divBdr>
                    <w:top w:val="none" w:sz="0" w:space="0" w:color="auto"/>
                    <w:left w:val="none" w:sz="0" w:space="0" w:color="auto"/>
                    <w:bottom w:val="none" w:sz="0" w:space="0" w:color="auto"/>
                    <w:right w:val="none" w:sz="0" w:space="0" w:color="auto"/>
                  </w:divBdr>
                </w:div>
                <w:div w:id="1785804671">
                  <w:marLeft w:val="0"/>
                  <w:marRight w:val="0"/>
                  <w:marTop w:val="0"/>
                  <w:marBottom w:val="0"/>
                  <w:divBdr>
                    <w:top w:val="none" w:sz="0" w:space="0" w:color="auto"/>
                    <w:left w:val="none" w:sz="0" w:space="0" w:color="auto"/>
                    <w:bottom w:val="none" w:sz="0" w:space="0" w:color="auto"/>
                    <w:right w:val="none" w:sz="0" w:space="0" w:color="auto"/>
                  </w:divBdr>
                </w:div>
                <w:div w:id="226574873">
                  <w:marLeft w:val="0"/>
                  <w:marRight w:val="0"/>
                  <w:marTop w:val="0"/>
                  <w:marBottom w:val="0"/>
                  <w:divBdr>
                    <w:top w:val="none" w:sz="0" w:space="0" w:color="auto"/>
                    <w:left w:val="none" w:sz="0" w:space="0" w:color="auto"/>
                    <w:bottom w:val="none" w:sz="0" w:space="0" w:color="auto"/>
                    <w:right w:val="none" w:sz="0" w:space="0" w:color="auto"/>
                  </w:divBdr>
                </w:div>
                <w:div w:id="1222206668">
                  <w:marLeft w:val="0"/>
                  <w:marRight w:val="0"/>
                  <w:marTop w:val="0"/>
                  <w:marBottom w:val="0"/>
                  <w:divBdr>
                    <w:top w:val="none" w:sz="0" w:space="0" w:color="auto"/>
                    <w:left w:val="none" w:sz="0" w:space="0" w:color="auto"/>
                    <w:bottom w:val="none" w:sz="0" w:space="0" w:color="auto"/>
                    <w:right w:val="none" w:sz="0" w:space="0" w:color="auto"/>
                  </w:divBdr>
                </w:div>
                <w:div w:id="2142727450">
                  <w:marLeft w:val="0"/>
                  <w:marRight w:val="0"/>
                  <w:marTop w:val="0"/>
                  <w:marBottom w:val="0"/>
                  <w:divBdr>
                    <w:top w:val="none" w:sz="0" w:space="0" w:color="auto"/>
                    <w:left w:val="none" w:sz="0" w:space="0" w:color="auto"/>
                    <w:bottom w:val="none" w:sz="0" w:space="0" w:color="auto"/>
                    <w:right w:val="none" w:sz="0" w:space="0" w:color="auto"/>
                  </w:divBdr>
                </w:div>
                <w:div w:id="579675730">
                  <w:marLeft w:val="0"/>
                  <w:marRight w:val="0"/>
                  <w:marTop w:val="0"/>
                  <w:marBottom w:val="0"/>
                  <w:divBdr>
                    <w:top w:val="none" w:sz="0" w:space="0" w:color="auto"/>
                    <w:left w:val="none" w:sz="0" w:space="0" w:color="auto"/>
                    <w:bottom w:val="none" w:sz="0" w:space="0" w:color="auto"/>
                    <w:right w:val="none" w:sz="0" w:space="0" w:color="auto"/>
                  </w:divBdr>
                </w:div>
                <w:div w:id="713966879">
                  <w:marLeft w:val="0"/>
                  <w:marRight w:val="0"/>
                  <w:marTop w:val="0"/>
                  <w:marBottom w:val="0"/>
                  <w:divBdr>
                    <w:top w:val="none" w:sz="0" w:space="0" w:color="auto"/>
                    <w:left w:val="none" w:sz="0" w:space="0" w:color="auto"/>
                    <w:bottom w:val="none" w:sz="0" w:space="0" w:color="auto"/>
                    <w:right w:val="none" w:sz="0" w:space="0" w:color="auto"/>
                  </w:divBdr>
                </w:div>
                <w:div w:id="1275601529">
                  <w:marLeft w:val="0"/>
                  <w:marRight w:val="0"/>
                  <w:marTop w:val="0"/>
                  <w:marBottom w:val="0"/>
                  <w:divBdr>
                    <w:top w:val="none" w:sz="0" w:space="0" w:color="auto"/>
                    <w:left w:val="none" w:sz="0" w:space="0" w:color="auto"/>
                    <w:bottom w:val="none" w:sz="0" w:space="0" w:color="auto"/>
                    <w:right w:val="none" w:sz="0" w:space="0" w:color="auto"/>
                  </w:divBdr>
                </w:div>
                <w:div w:id="540947818">
                  <w:marLeft w:val="0"/>
                  <w:marRight w:val="0"/>
                  <w:marTop w:val="0"/>
                  <w:marBottom w:val="0"/>
                  <w:divBdr>
                    <w:top w:val="none" w:sz="0" w:space="0" w:color="auto"/>
                    <w:left w:val="none" w:sz="0" w:space="0" w:color="auto"/>
                    <w:bottom w:val="none" w:sz="0" w:space="0" w:color="auto"/>
                    <w:right w:val="none" w:sz="0" w:space="0" w:color="auto"/>
                  </w:divBdr>
                </w:div>
                <w:div w:id="780951992">
                  <w:marLeft w:val="0"/>
                  <w:marRight w:val="0"/>
                  <w:marTop w:val="0"/>
                  <w:marBottom w:val="0"/>
                  <w:divBdr>
                    <w:top w:val="none" w:sz="0" w:space="0" w:color="auto"/>
                    <w:left w:val="none" w:sz="0" w:space="0" w:color="auto"/>
                    <w:bottom w:val="none" w:sz="0" w:space="0" w:color="auto"/>
                    <w:right w:val="none" w:sz="0" w:space="0" w:color="auto"/>
                  </w:divBdr>
                </w:div>
                <w:div w:id="39403897">
                  <w:marLeft w:val="0"/>
                  <w:marRight w:val="0"/>
                  <w:marTop w:val="0"/>
                  <w:marBottom w:val="0"/>
                  <w:divBdr>
                    <w:top w:val="none" w:sz="0" w:space="0" w:color="auto"/>
                    <w:left w:val="none" w:sz="0" w:space="0" w:color="auto"/>
                    <w:bottom w:val="none" w:sz="0" w:space="0" w:color="auto"/>
                    <w:right w:val="none" w:sz="0" w:space="0" w:color="auto"/>
                  </w:divBdr>
                </w:div>
                <w:div w:id="1264337138">
                  <w:marLeft w:val="0"/>
                  <w:marRight w:val="0"/>
                  <w:marTop w:val="0"/>
                  <w:marBottom w:val="0"/>
                  <w:divBdr>
                    <w:top w:val="none" w:sz="0" w:space="0" w:color="auto"/>
                    <w:left w:val="none" w:sz="0" w:space="0" w:color="auto"/>
                    <w:bottom w:val="none" w:sz="0" w:space="0" w:color="auto"/>
                    <w:right w:val="none" w:sz="0" w:space="0" w:color="auto"/>
                  </w:divBdr>
                </w:div>
                <w:div w:id="831062958">
                  <w:marLeft w:val="0"/>
                  <w:marRight w:val="0"/>
                  <w:marTop w:val="0"/>
                  <w:marBottom w:val="0"/>
                  <w:divBdr>
                    <w:top w:val="none" w:sz="0" w:space="0" w:color="auto"/>
                    <w:left w:val="none" w:sz="0" w:space="0" w:color="auto"/>
                    <w:bottom w:val="none" w:sz="0" w:space="0" w:color="auto"/>
                    <w:right w:val="none" w:sz="0" w:space="0" w:color="auto"/>
                  </w:divBdr>
                </w:div>
                <w:div w:id="1057511818">
                  <w:marLeft w:val="0"/>
                  <w:marRight w:val="0"/>
                  <w:marTop w:val="0"/>
                  <w:marBottom w:val="0"/>
                  <w:divBdr>
                    <w:top w:val="none" w:sz="0" w:space="0" w:color="auto"/>
                    <w:left w:val="none" w:sz="0" w:space="0" w:color="auto"/>
                    <w:bottom w:val="none" w:sz="0" w:space="0" w:color="auto"/>
                    <w:right w:val="none" w:sz="0" w:space="0" w:color="auto"/>
                  </w:divBdr>
                </w:div>
                <w:div w:id="506099558">
                  <w:marLeft w:val="0"/>
                  <w:marRight w:val="0"/>
                  <w:marTop w:val="0"/>
                  <w:marBottom w:val="0"/>
                  <w:divBdr>
                    <w:top w:val="none" w:sz="0" w:space="0" w:color="auto"/>
                    <w:left w:val="none" w:sz="0" w:space="0" w:color="auto"/>
                    <w:bottom w:val="none" w:sz="0" w:space="0" w:color="auto"/>
                    <w:right w:val="none" w:sz="0" w:space="0" w:color="auto"/>
                  </w:divBdr>
                </w:div>
                <w:div w:id="717558503">
                  <w:marLeft w:val="0"/>
                  <w:marRight w:val="0"/>
                  <w:marTop w:val="0"/>
                  <w:marBottom w:val="0"/>
                  <w:divBdr>
                    <w:top w:val="none" w:sz="0" w:space="0" w:color="auto"/>
                    <w:left w:val="none" w:sz="0" w:space="0" w:color="auto"/>
                    <w:bottom w:val="none" w:sz="0" w:space="0" w:color="auto"/>
                    <w:right w:val="none" w:sz="0" w:space="0" w:color="auto"/>
                  </w:divBdr>
                </w:div>
                <w:div w:id="717319325">
                  <w:marLeft w:val="0"/>
                  <w:marRight w:val="0"/>
                  <w:marTop w:val="0"/>
                  <w:marBottom w:val="0"/>
                  <w:divBdr>
                    <w:top w:val="none" w:sz="0" w:space="0" w:color="auto"/>
                    <w:left w:val="none" w:sz="0" w:space="0" w:color="auto"/>
                    <w:bottom w:val="none" w:sz="0" w:space="0" w:color="auto"/>
                    <w:right w:val="none" w:sz="0" w:space="0" w:color="auto"/>
                  </w:divBdr>
                </w:div>
                <w:div w:id="1795907143">
                  <w:marLeft w:val="0"/>
                  <w:marRight w:val="0"/>
                  <w:marTop w:val="0"/>
                  <w:marBottom w:val="0"/>
                  <w:divBdr>
                    <w:top w:val="none" w:sz="0" w:space="0" w:color="auto"/>
                    <w:left w:val="none" w:sz="0" w:space="0" w:color="auto"/>
                    <w:bottom w:val="none" w:sz="0" w:space="0" w:color="auto"/>
                    <w:right w:val="none" w:sz="0" w:space="0" w:color="auto"/>
                  </w:divBdr>
                </w:div>
                <w:div w:id="1892375790">
                  <w:marLeft w:val="0"/>
                  <w:marRight w:val="0"/>
                  <w:marTop w:val="0"/>
                  <w:marBottom w:val="0"/>
                  <w:divBdr>
                    <w:top w:val="none" w:sz="0" w:space="0" w:color="auto"/>
                    <w:left w:val="none" w:sz="0" w:space="0" w:color="auto"/>
                    <w:bottom w:val="none" w:sz="0" w:space="0" w:color="auto"/>
                    <w:right w:val="none" w:sz="0" w:space="0" w:color="auto"/>
                  </w:divBdr>
                </w:div>
                <w:div w:id="1041438456">
                  <w:marLeft w:val="0"/>
                  <w:marRight w:val="0"/>
                  <w:marTop w:val="0"/>
                  <w:marBottom w:val="0"/>
                  <w:divBdr>
                    <w:top w:val="none" w:sz="0" w:space="0" w:color="auto"/>
                    <w:left w:val="none" w:sz="0" w:space="0" w:color="auto"/>
                    <w:bottom w:val="none" w:sz="0" w:space="0" w:color="auto"/>
                    <w:right w:val="none" w:sz="0" w:space="0" w:color="auto"/>
                  </w:divBdr>
                </w:div>
                <w:div w:id="808933436">
                  <w:marLeft w:val="0"/>
                  <w:marRight w:val="0"/>
                  <w:marTop w:val="0"/>
                  <w:marBottom w:val="0"/>
                  <w:divBdr>
                    <w:top w:val="none" w:sz="0" w:space="0" w:color="auto"/>
                    <w:left w:val="none" w:sz="0" w:space="0" w:color="auto"/>
                    <w:bottom w:val="none" w:sz="0" w:space="0" w:color="auto"/>
                    <w:right w:val="none" w:sz="0" w:space="0" w:color="auto"/>
                  </w:divBdr>
                </w:div>
                <w:div w:id="187527698">
                  <w:marLeft w:val="0"/>
                  <w:marRight w:val="0"/>
                  <w:marTop w:val="0"/>
                  <w:marBottom w:val="0"/>
                  <w:divBdr>
                    <w:top w:val="none" w:sz="0" w:space="0" w:color="auto"/>
                    <w:left w:val="none" w:sz="0" w:space="0" w:color="auto"/>
                    <w:bottom w:val="none" w:sz="0" w:space="0" w:color="auto"/>
                    <w:right w:val="none" w:sz="0" w:space="0" w:color="auto"/>
                  </w:divBdr>
                </w:div>
                <w:div w:id="998927046">
                  <w:marLeft w:val="0"/>
                  <w:marRight w:val="0"/>
                  <w:marTop w:val="0"/>
                  <w:marBottom w:val="0"/>
                  <w:divBdr>
                    <w:top w:val="none" w:sz="0" w:space="0" w:color="auto"/>
                    <w:left w:val="none" w:sz="0" w:space="0" w:color="auto"/>
                    <w:bottom w:val="none" w:sz="0" w:space="0" w:color="auto"/>
                    <w:right w:val="none" w:sz="0" w:space="0" w:color="auto"/>
                  </w:divBdr>
                </w:div>
                <w:div w:id="1614241166">
                  <w:marLeft w:val="0"/>
                  <w:marRight w:val="0"/>
                  <w:marTop w:val="0"/>
                  <w:marBottom w:val="0"/>
                  <w:divBdr>
                    <w:top w:val="none" w:sz="0" w:space="0" w:color="auto"/>
                    <w:left w:val="none" w:sz="0" w:space="0" w:color="auto"/>
                    <w:bottom w:val="none" w:sz="0" w:space="0" w:color="auto"/>
                    <w:right w:val="none" w:sz="0" w:space="0" w:color="auto"/>
                  </w:divBdr>
                </w:div>
                <w:div w:id="812214141">
                  <w:marLeft w:val="0"/>
                  <w:marRight w:val="0"/>
                  <w:marTop w:val="0"/>
                  <w:marBottom w:val="0"/>
                  <w:divBdr>
                    <w:top w:val="none" w:sz="0" w:space="0" w:color="auto"/>
                    <w:left w:val="none" w:sz="0" w:space="0" w:color="auto"/>
                    <w:bottom w:val="none" w:sz="0" w:space="0" w:color="auto"/>
                    <w:right w:val="none" w:sz="0" w:space="0" w:color="auto"/>
                  </w:divBdr>
                </w:div>
                <w:div w:id="1174609135">
                  <w:marLeft w:val="0"/>
                  <w:marRight w:val="0"/>
                  <w:marTop w:val="0"/>
                  <w:marBottom w:val="0"/>
                  <w:divBdr>
                    <w:top w:val="none" w:sz="0" w:space="0" w:color="auto"/>
                    <w:left w:val="none" w:sz="0" w:space="0" w:color="auto"/>
                    <w:bottom w:val="none" w:sz="0" w:space="0" w:color="auto"/>
                    <w:right w:val="none" w:sz="0" w:space="0" w:color="auto"/>
                  </w:divBdr>
                </w:div>
                <w:div w:id="2051178398">
                  <w:marLeft w:val="0"/>
                  <w:marRight w:val="0"/>
                  <w:marTop w:val="0"/>
                  <w:marBottom w:val="0"/>
                  <w:divBdr>
                    <w:top w:val="none" w:sz="0" w:space="0" w:color="auto"/>
                    <w:left w:val="none" w:sz="0" w:space="0" w:color="auto"/>
                    <w:bottom w:val="none" w:sz="0" w:space="0" w:color="auto"/>
                    <w:right w:val="none" w:sz="0" w:space="0" w:color="auto"/>
                  </w:divBdr>
                </w:div>
                <w:div w:id="65955998">
                  <w:marLeft w:val="0"/>
                  <w:marRight w:val="0"/>
                  <w:marTop w:val="0"/>
                  <w:marBottom w:val="0"/>
                  <w:divBdr>
                    <w:top w:val="none" w:sz="0" w:space="0" w:color="auto"/>
                    <w:left w:val="none" w:sz="0" w:space="0" w:color="auto"/>
                    <w:bottom w:val="none" w:sz="0" w:space="0" w:color="auto"/>
                    <w:right w:val="none" w:sz="0" w:space="0" w:color="auto"/>
                  </w:divBdr>
                </w:div>
                <w:div w:id="601494894">
                  <w:marLeft w:val="0"/>
                  <w:marRight w:val="0"/>
                  <w:marTop w:val="0"/>
                  <w:marBottom w:val="0"/>
                  <w:divBdr>
                    <w:top w:val="none" w:sz="0" w:space="0" w:color="auto"/>
                    <w:left w:val="none" w:sz="0" w:space="0" w:color="auto"/>
                    <w:bottom w:val="none" w:sz="0" w:space="0" w:color="auto"/>
                    <w:right w:val="none" w:sz="0" w:space="0" w:color="auto"/>
                  </w:divBdr>
                </w:div>
                <w:div w:id="863205364">
                  <w:marLeft w:val="0"/>
                  <w:marRight w:val="0"/>
                  <w:marTop w:val="0"/>
                  <w:marBottom w:val="0"/>
                  <w:divBdr>
                    <w:top w:val="none" w:sz="0" w:space="0" w:color="auto"/>
                    <w:left w:val="none" w:sz="0" w:space="0" w:color="auto"/>
                    <w:bottom w:val="none" w:sz="0" w:space="0" w:color="auto"/>
                    <w:right w:val="none" w:sz="0" w:space="0" w:color="auto"/>
                  </w:divBdr>
                </w:div>
                <w:div w:id="2060666177">
                  <w:marLeft w:val="0"/>
                  <w:marRight w:val="0"/>
                  <w:marTop w:val="0"/>
                  <w:marBottom w:val="0"/>
                  <w:divBdr>
                    <w:top w:val="none" w:sz="0" w:space="0" w:color="auto"/>
                    <w:left w:val="none" w:sz="0" w:space="0" w:color="auto"/>
                    <w:bottom w:val="none" w:sz="0" w:space="0" w:color="auto"/>
                    <w:right w:val="none" w:sz="0" w:space="0" w:color="auto"/>
                  </w:divBdr>
                </w:div>
                <w:div w:id="1849098661">
                  <w:marLeft w:val="0"/>
                  <w:marRight w:val="0"/>
                  <w:marTop w:val="0"/>
                  <w:marBottom w:val="0"/>
                  <w:divBdr>
                    <w:top w:val="none" w:sz="0" w:space="0" w:color="auto"/>
                    <w:left w:val="none" w:sz="0" w:space="0" w:color="auto"/>
                    <w:bottom w:val="none" w:sz="0" w:space="0" w:color="auto"/>
                    <w:right w:val="none" w:sz="0" w:space="0" w:color="auto"/>
                  </w:divBdr>
                </w:div>
                <w:div w:id="228154040">
                  <w:marLeft w:val="0"/>
                  <w:marRight w:val="0"/>
                  <w:marTop w:val="0"/>
                  <w:marBottom w:val="0"/>
                  <w:divBdr>
                    <w:top w:val="none" w:sz="0" w:space="0" w:color="auto"/>
                    <w:left w:val="none" w:sz="0" w:space="0" w:color="auto"/>
                    <w:bottom w:val="none" w:sz="0" w:space="0" w:color="auto"/>
                    <w:right w:val="none" w:sz="0" w:space="0" w:color="auto"/>
                  </w:divBdr>
                </w:div>
                <w:div w:id="1501045866">
                  <w:marLeft w:val="0"/>
                  <w:marRight w:val="0"/>
                  <w:marTop w:val="0"/>
                  <w:marBottom w:val="0"/>
                  <w:divBdr>
                    <w:top w:val="none" w:sz="0" w:space="0" w:color="auto"/>
                    <w:left w:val="none" w:sz="0" w:space="0" w:color="auto"/>
                    <w:bottom w:val="none" w:sz="0" w:space="0" w:color="auto"/>
                    <w:right w:val="none" w:sz="0" w:space="0" w:color="auto"/>
                  </w:divBdr>
                </w:div>
                <w:div w:id="58867633">
                  <w:marLeft w:val="0"/>
                  <w:marRight w:val="0"/>
                  <w:marTop w:val="0"/>
                  <w:marBottom w:val="0"/>
                  <w:divBdr>
                    <w:top w:val="none" w:sz="0" w:space="0" w:color="auto"/>
                    <w:left w:val="none" w:sz="0" w:space="0" w:color="auto"/>
                    <w:bottom w:val="none" w:sz="0" w:space="0" w:color="auto"/>
                    <w:right w:val="none" w:sz="0" w:space="0" w:color="auto"/>
                  </w:divBdr>
                </w:div>
                <w:div w:id="355885703">
                  <w:marLeft w:val="0"/>
                  <w:marRight w:val="0"/>
                  <w:marTop w:val="0"/>
                  <w:marBottom w:val="0"/>
                  <w:divBdr>
                    <w:top w:val="none" w:sz="0" w:space="0" w:color="auto"/>
                    <w:left w:val="none" w:sz="0" w:space="0" w:color="auto"/>
                    <w:bottom w:val="none" w:sz="0" w:space="0" w:color="auto"/>
                    <w:right w:val="none" w:sz="0" w:space="0" w:color="auto"/>
                  </w:divBdr>
                </w:div>
                <w:div w:id="86121373">
                  <w:marLeft w:val="0"/>
                  <w:marRight w:val="0"/>
                  <w:marTop w:val="0"/>
                  <w:marBottom w:val="0"/>
                  <w:divBdr>
                    <w:top w:val="none" w:sz="0" w:space="0" w:color="auto"/>
                    <w:left w:val="none" w:sz="0" w:space="0" w:color="auto"/>
                    <w:bottom w:val="none" w:sz="0" w:space="0" w:color="auto"/>
                    <w:right w:val="none" w:sz="0" w:space="0" w:color="auto"/>
                  </w:divBdr>
                </w:div>
                <w:div w:id="1966613598">
                  <w:marLeft w:val="0"/>
                  <w:marRight w:val="0"/>
                  <w:marTop w:val="0"/>
                  <w:marBottom w:val="0"/>
                  <w:divBdr>
                    <w:top w:val="none" w:sz="0" w:space="0" w:color="auto"/>
                    <w:left w:val="none" w:sz="0" w:space="0" w:color="auto"/>
                    <w:bottom w:val="none" w:sz="0" w:space="0" w:color="auto"/>
                    <w:right w:val="none" w:sz="0" w:space="0" w:color="auto"/>
                  </w:divBdr>
                </w:div>
                <w:div w:id="769280343">
                  <w:marLeft w:val="0"/>
                  <w:marRight w:val="0"/>
                  <w:marTop w:val="0"/>
                  <w:marBottom w:val="0"/>
                  <w:divBdr>
                    <w:top w:val="none" w:sz="0" w:space="0" w:color="auto"/>
                    <w:left w:val="none" w:sz="0" w:space="0" w:color="auto"/>
                    <w:bottom w:val="none" w:sz="0" w:space="0" w:color="auto"/>
                    <w:right w:val="none" w:sz="0" w:space="0" w:color="auto"/>
                  </w:divBdr>
                </w:div>
                <w:div w:id="855267423">
                  <w:marLeft w:val="0"/>
                  <w:marRight w:val="0"/>
                  <w:marTop w:val="0"/>
                  <w:marBottom w:val="0"/>
                  <w:divBdr>
                    <w:top w:val="none" w:sz="0" w:space="0" w:color="auto"/>
                    <w:left w:val="none" w:sz="0" w:space="0" w:color="auto"/>
                    <w:bottom w:val="none" w:sz="0" w:space="0" w:color="auto"/>
                    <w:right w:val="none" w:sz="0" w:space="0" w:color="auto"/>
                  </w:divBdr>
                </w:div>
                <w:div w:id="1402871100">
                  <w:marLeft w:val="0"/>
                  <w:marRight w:val="0"/>
                  <w:marTop w:val="0"/>
                  <w:marBottom w:val="0"/>
                  <w:divBdr>
                    <w:top w:val="none" w:sz="0" w:space="0" w:color="auto"/>
                    <w:left w:val="none" w:sz="0" w:space="0" w:color="auto"/>
                    <w:bottom w:val="none" w:sz="0" w:space="0" w:color="auto"/>
                    <w:right w:val="none" w:sz="0" w:space="0" w:color="auto"/>
                  </w:divBdr>
                </w:div>
                <w:div w:id="387538579">
                  <w:marLeft w:val="0"/>
                  <w:marRight w:val="0"/>
                  <w:marTop w:val="0"/>
                  <w:marBottom w:val="0"/>
                  <w:divBdr>
                    <w:top w:val="none" w:sz="0" w:space="0" w:color="auto"/>
                    <w:left w:val="none" w:sz="0" w:space="0" w:color="auto"/>
                    <w:bottom w:val="none" w:sz="0" w:space="0" w:color="auto"/>
                    <w:right w:val="none" w:sz="0" w:space="0" w:color="auto"/>
                  </w:divBdr>
                </w:div>
                <w:div w:id="1336153255">
                  <w:marLeft w:val="0"/>
                  <w:marRight w:val="0"/>
                  <w:marTop w:val="0"/>
                  <w:marBottom w:val="0"/>
                  <w:divBdr>
                    <w:top w:val="none" w:sz="0" w:space="0" w:color="auto"/>
                    <w:left w:val="none" w:sz="0" w:space="0" w:color="auto"/>
                    <w:bottom w:val="none" w:sz="0" w:space="0" w:color="auto"/>
                    <w:right w:val="none" w:sz="0" w:space="0" w:color="auto"/>
                  </w:divBdr>
                </w:div>
                <w:div w:id="1536576161">
                  <w:marLeft w:val="0"/>
                  <w:marRight w:val="0"/>
                  <w:marTop w:val="0"/>
                  <w:marBottom w:val="0"/>
                  <w:divBdr>
                    <w:top w:val="none" w:sz="0" w:space="0" w:color="auto"/>
                    <w:left w:val="none" w:sz="0" w:space="0" w:color="auto"/>
                    <w:bottom w:val="none" w:sz="0" w:space="0" w:color="auto"/>
                    <w:right w:val="none" w:sz="0" w:space="0" w:color="auto"/>
                  </w:divBdr>
                </w:div>
                <w:div w:id="580021110">
                  <w:marLeft w:val="0"/>
                  <w:marRight w:val="0"/>
                  <w:marTop w:val="0"/>
                  <w:marBottom w:val="0"/>
                  <w:divBdr>
                    <w:top w:val="none" w:sz="0" w:space="0" w:color="auto"/>
                    <w:left w:val="none" w:sz="0" w:space="0" w:color="auto"/>
                    <w:bottom w:val="none" w:sz="0" w:space="0" w:color="auto"/>
                    <w:right w:val="none" w:sz="0" w:space="0" w:color="auto"/>
                  </w:divBdr>
                </w:div>
                <w:div w:id="892035450">
                  <w:marLeft w:val="0"/>
                  <w:marRight w:val="0"/>
                  <w:marTop w:val="0"/>
                  <w:marBottom w:val="0"/>
                  <w:divBdr>
                    <w:top w:val="none" w:sz="0" w:space="0" w:color="auto"/>
                    <w:left w:val="none" w:sz="0" w:space="0" w:color="auto"/>
                    <w:bottom w:val="none" w:sz="0" w:space="0" w:color="auto"/>
                    <w:right w:val="none" w:sz="0" w:space="0" w:color="auto"/>
                  </w:divBdr>
                </w:div>
                <w:div w:id="865367129">
                  <w:marLeft w:val="0"/>
                  <w:marRight w:val="0"/>
                  <w:marTop w:val="0"/>
                  <w:marBottom w:val="0"/>
                  <w:divBdr>
                    <w:top w:val="none" w:sz="0" w:space="0" w:color="auto"/>
                    <w:left w:val="none" w:sz="0" w:space="0" w:color="auto"/>
                    <w:bottom w:val="none" w:sz="0" w:space="0" w:color="auto"/>
                    <w:right w:val="none" w:sz="0" w:space="0" w:color="auto"/>
                  </w:divBdr>
                </w:div>
                <w:div w:id="921992513">
                  <w:marLeft w:val="0"/>
                  <w:marRight w:val="0"/>
                  <w:marTop w:val="0"/>
                  <w:marBottom w:val="0"/>
                  <w:divBdr>
                    <w:top w:val="none" w:sz="0" w:space="0" w:color="auto"/>
                    <w:left w:val="none" w:sz="0" w:space="0" w:color="auto"/>
                    <w:bottom w:val="none" w:sz="0" w:space="0" w:color="auto"/>
                    <w:right w:val="none" w:sz="0" w:space="0" w:color="auto"/>
                  </w:divBdr>
                </w:div>
                <w:div w:id="1400400553">
                  <w:marLeft w:val="0"/>
                  <w:marRight w:val="0"/>
                  <w:marTop w:val="0"/>
                  <w:marBottom w:val="0"/>
                  <w:divBdr>
                    <w:top w:val="none" w:sz="0" w:space="0" w:color="auto"/>
                    <w:left w:val="none" w:sz="0" w:space="0" w:color="auto"/>
                    <w:bottom w:val="none" w:sz="0" w:space="0" w:color="auto"/>
                    <w:right w:val="none" w:sz="0" w:space="0" w:color="auto"/>
                  </w:divBdr>
                </w:div>
                <w:div w:id="141849861">
                  <w:marLeft w:val="0"/>
                  <w:marRight w:val="0"/>
                  <w:marTop w:val="0"/>
                  <w:marBottom w:val="0"/>
                  <w:divBdr>
                    <w:top w:val="none" w:sz="0" w:space="0" w:color="auto"/>
                    <w:left w:val="none" w:sz="0" w:space="0" w:color="auto"/>
                    <w:bottom w:val="none" w:sz="0" w:space="0" w:color="auto"/>
                    <w:right w:val="none" w:sz="0" w:space="0" w:color="auto"/>
                  </w:divBdr>
                </w:div>
                <w:div w:id="2061514593">
                  <w:marLeft w:val="0"/>
                  <w:marRight w:val="0"/>
                  <w:marTop w:val="0"/>
                  <w:marBottom w:val="0"/>
                  <w:divBdr>
                    <w:top w:val="none" w:sz="0" w:space="0" w:color="auto"/>
                    <w:left w:val="none" w:sz="0" w:space="0" w:color="auto"/>
                    <w:bottom w:val="none" w:sz="0" w:space="0" w:color="auto"/>
                    <w:right w:val="none" w:sz="0" w:space="0" w:color="auto"/>
                  </w:divBdr>
                </w:div>
                <w:div w:id="347758164">
                  <w:marLeft w:val="0"/>
                  <w:marRight w:val="0"/>
                  <w:marTop w:val="0"/>
                  <w:marBottom w:val="0"/>
                  <w:divBdr>
                    <w:top w:val="none" w:sz="0" w:space="0" w:color="auto"/>
                    <w:left w:val="none" w:sz="0" w:space="0" w:color="auto"/>
                    <w:bottom w:val="none" w:sz="0" w:space="0" w:color="auto"/>
                    <w:right w:val="none" w:sz="0" w:space="0" w:color="auto"/>
                  </w:divBdr>
                </w:div>
                <w:div w:id="1808626359">
                  <w:marLeft w:val="0"/>
                  <w:marRight w:val="0"/>
                  <w:marTop w:val="0"/>
                  <w:marBottom w:val="0"/>
                  <w:divBdr>
                    <w:top w:val="none" w:sz="0" w:space="0" w:color="auto"/>
                    <w:left w:val="none" w:sz="0" w:space="0" w:color="auto"/>
                    <w:bottom w:val="none" w:sz="0" w:space="0" w:color="auto"/>
                    <w:right w:val="none" w:sz="0" w:space="0" w:color="auto"/>
                  </w:divBdr>
                </w:div>
                <w:div w:id="1949123557">
                  <w:marLeft w:val="0"/>
                  <w:marRight w:val="0"/>
                  <w:marTop w:val="0"/>
                  <w:marBottom w:val="0"/>
                  <w:divBdr>
                    <w:top w:val="none" w:sz="0" w:space="0" w:color="auto"/>
                    <w:left w:val="none" w:sz="0" w:space="0" w:color="auto"/>
                    <w:bottom w:val="none" w:sz="0" w:space="0" w:color="auto"/>
                    <w:right w:val="none" w:sz="0" w:space="0" w:color="auto"/>
                  </w:divBdr>
                </w:div>
                <w:div w:id="930285018">
                  <w:marLeft w:val="0"/>
                  <w:marRight w:val="0"/>
                  <w:marTop w:val="0"/>
                  <w:marBottom w:val="0"/>
                  <w:divBdr>
                    <w:top w:val="none" w:sz="0" w:space="0" w:color="auto"/>
                    <w:left w:val="none" w:sz="0" w:space="0" w:color="auto"/>
                    <w:bottom w:val="none" w:sz="0" w:space="0" w:color="auto"/>
                    <w:right w:val="none" w:sz="0" w:space="0" w:color="auto"/>
                  </w:divBdr>
                </w:div>
                <w:div w:id="262688556">
                  <w:marLeft w:val="0"/>
                  <w:marRight w:val="0"/>
                  <w:marTop w:val="0"/>
                  <w:marBottom w:val="0"/>
                  <w:divBdr>
                    <w:top w:val="none" w:sz="0" w:space="0" w:color="auto"/>
                    <w:left w:val="none" w:sz="0" w:space="0" w:color="auto"/>
                    <w:bottom w:val="none" w:sz="0" w:space="0" w:color="auto"/>
                    <w:right w:val="none" w:sz="0" w:space="0" w:color="auto"/>
                  </w:divBdr>
                </w:div>
                <w:div w:id="1594628782">
                  <w:marLeft w:val="0"/>
                  <w:marRight w:val="0"/>
                  <w:marTop w:val="0"/>
                  <w:marBottom w:val="0"/>
                  <w:divBdr>
                    <w:top w:val="none" w:sz="0" w:space="0" w:color="auto"/>
                    <w:left w:val="none" w:sz="0" w:space="0" w:color="auto"/>
                    <w:bottom w:val="none" w:sz="0" w:space="0" w:color="auto"/>
                    <w:right w:val="none" w:sz="0" w:space="0" w:color="auto"/>
                  </w:divBdr>
                </w:div>
                <w:div w:id="217472338">
                  <w:marLeft w:val="0"/>
                  <w:marRight w:val="0"/>
                  <w:marTop w:val="0"/>
                  <w:marBottom w:val="0"/>
                  <w:divBdr>
                    <w:top w:val="none" w:sz="0" w:space="0" w:color="auto"/>
                    <w:left w:val="none" w:sz="0" w:space="0" w:color="auto"/>
                    <w:bottom w:val="none" w:sz="0" w:space="0" w:color="auto"/>
                    <w:right w:val="none" w:sz="0" w:space="0" w:color="auto"/>
                  </w:divBdr>
                </w:div>
                <w:div w:id="997614185">
                  <w:marLeft w:val="0"/>
                  <w:marRight w:val="0"/>
                  <w:marTop w:val="0"/>
                  <w:marBottom w:val="0"/>
                  <w:divBdr>
                    <w:top w:val="none" w:sz="0" w:space="0" w:color="auto"/>
                    <w:left w:val="none" w:sz="0" w:space="0" w:color="auto"/>
                    <w:bottom w:val="none" w:sz="0" w:space="0" w:color="auto"/>
                    <w:right w:val="none" w:sz="0" w:space="0" w:color="auto"/>
                  </w:divBdr>
                </w:div>
                <w:div w:id="1867137137">
                  <w:marLeft w:val="0"/>
                  <w:marRight w:val="0"/>
                  <w:marTop w:val="0"/>
                  <w:marBottom w:val="0"/>
                  <w:divBdr>
                    <w:top w:val="none" w:sz="0" w:space="0" w:color="auto"/>
                    <w:left w:val="none" w:sz="0" w:space="0" w:color="auto"/>
                    <w:bottom w:val="none" w:sz="0" w:space="0" w:color="auto"/>
                    <w:right w:val="none" w:sz="0" w:space="0" w:color="auto"/>
                  </w:divBdr>
                </w:div>
                <w:div w:id="1063799239">
                  <w:marLeft w:val="0"/>
                  <w:marRight w:val="0"/>
                  <w:marTop w:val="0"/>
                  <w:marBottom w:val="0"/>
                  <w:divBdr>
                    <w:top w:val="none" w:sz="0" w:space="0" w:color="auto"/>
                    <w:left w:val="none" w:sz="0" w:space="0" w:color="auto"/>
                    <w:bottom w:val="none" w:sz="0" w:space="0" w:color="auto"/>
                    <w:right w:val="none" w:sz="0" w:space="0" w:color="auto"/>
                  </w:divBdr>
                </w:div>
                <w:div w:id="2054109866">
                  <w:marLeft w:val="0"/>
                  <w:marRight w:val="0"/>
                  <w:marTop w:val="0"/>
                  <w:marBottom w:val="0"/>
                  <w:divBdr>
                    <w:top w:val="none" w:sz="0" w:space="0" w:color="auto"/>
                    <w:left w:val="none" w:sz="0" w:space="0" w:color="auto"/>
                    <w:bottom w:val="none" w:sz="0" w:space="0" w:color="auto"/>
                    <w:right w:val="none" w:sz="0" w:space="0" w:color="auto"/>
                  </w:divBdr>
                </w:div>
                <w:div w:id="734083762">
                  <w:marLeft w:val="0"/>
                  <w:marRight w:val="0"/>
                  <w:marTop w:val="0"/>
                  <w:marBottom w:val="0"/>
                  <w:divBdr>
                    <w:top w:val="none" w:sz="0" w:space="0" w:color="auto"/>
                    <w:left w:val="none" w:sz="0" w:space="0" w:color="auto"/>
                    <w:bottom w:val="none" w:sz="0" w:space="0" w:color="auto"/>
                    <w:right w:val="none" w:sz="0" w:space="0" w:color="auto"/>
                  </w:divBdr>
                </w:div>
                <w:div w:id="1716855520">
                  <w:marLeft w:val="0"/>
                  <w:marRight w:val="0"/>
                  <w:marTop w:val="0"/>
                  <w:marBottom w:val="0"/>
                  <w:divBdr>
                    <w:top w:val="none" w:sz="0" w:space="0" w:color="auto"/>
                    <w:left w:val="none" w:sz="0" w:space="0" w:color="auto"/>
                    <w:bottom w:val="none" w:sz="0" w:space="0" w:color="auto"/>
                    <w:right w:val="none" w:sz="0" w:space="0" w:color="auto"/>
                  </w:divBdr>
                </w:div>
                <w:div w:id="1872961460">
                  <w:marLeft w:val="0"/>
                  <w:marRight w:val="0"/>
                  <w:marTop w:val="0"/>
                  <w:marBottom w:val="0"/>
                  <w:divBdr>
                    <w:top w:val="none" w:sz="0" w:space="0" w:color="auto"/>
                    <w:left w:val="none" w:sz="0" w:space="0" w:color="auto"/>
                    <w:bottom w:val="none" w:sz="0" w:space="0" w:color="auto"/>
                    <w:right w:val="none" w:sz="0" w:space="0" w:color="auto"/>
                  </w:divBdr>
                </w:div>
                <w:div w:id="1621691691">
                  <w:marLeft w:val="0"/>
                  <w:marRight w:val="0"/>
                  <w:marTop w:val="0"/>
                  <w:marBottom w:val="0"/>
                  <w:divBdr>
                    <w:top w:val="none" w:sz="0" w:space="0" w:color="auto"/>
                    <w:left w:val="none" w:sz="0" w:space="0" w:color="auto"/>
                    <w:bottom w:val="none" w:sz="0" w:space="0" w:color="auto"/>
                    <w:right w:val="none" w:sz="0" w:space="0" w:color="auto"/>
                  </w:divBdr>
                </w:div>
                <w:div w:id="809786893">
                  <w:marLeft w:val="0"/>
                  <w:marRight w:val="0"/>
                  <w:marTop w:val="0"/>
                  <w:marBottom w:val="0"/>
                  <w:divBdr>
                    <w:top w:val="none" w:sz="0" w:space="0" w:color="auto"/>
                    <w:left w:val="none" w:sz="0" w:space="0" w:color="auto"/>
                    <w:bottom w:val="none" w:sz="0" w:space="0" w:color="auto"/>
                    <w:right w:val="none" w:sz="0" w:space="0" w:color="auto"/>
                  </w:divBdr>
                </w:div>
                <w:div w:id="1044988548">
                  <w:marLeft w:val="0"/>
                  <w:marRight w:val="0"/>
                  <w:marTop w:val="0"/>
                  <w:marBottom w:val="0"/>
                  <w:divBdr>
                    <w:top w:val="none" w:sz="0" w:space="0" w:color="auto"/>
                    <w:left w:val="none" w:sz="0" w:space="0" w:color="auto"/>
                    <w:bottom w:val="none" w:sz="0" w:space="0" w:color="auto"/>
                    <w:right w:val="none" w:sz="0" w:space="0" w:color="auto"/>
                  </w:divBdr>
                </w:div>
                <w:div w:id="1725911138">
                  <w:marLeft w:val="0"/>
                  <w:marRight w:val="0"/>
                  <w:marTop w:val="0"/>
                  <w:marBottom w:val="0"/>
                  <w:divBdr>
                    <w:top w:val="none" w:sz="0" w:space="0" w:color="auto"/>
                    <w:left w:val="none" w:sz="0" w:space="0" w:color="auto"/>
                    <w:bottom w:val="none" w:sz="0" w:space="0" w:color="auto"/>
                    <w:right w:val="none" w:sz="0" w:space="0" w:color="auto"/>
                  </w:divBdr>
                </w:div>
                <w:div w:id="1704132760">
                  <w:marLeft w:val="0"/>
                  <w:marRight w:val="0"/>
                  <w:marTop w:val="0"/>
                  <w:marBottom w:val="0"/>
                  <w:divBdr>
                    <w:top w:val="none" w:sz="0" w:space="0" w:color="auto"/>
                    <w:left w:val="none" w:sz="0" w:space="0" w:color="auto"/>
                    <w:bottom w:val="none" w:sz="0" w:space="0" w:color="auto"/>
                    <w:right w:val="none" w:sz="0" w:space="0" w:color="auto"/>
                  </w:divBdr>
                </w:div>
                <w:div w:id="1454980756">
                  <w:marLeft w:val="0"/>
                  <w:marRight w:val="0"/>
                  <w:marTop w:val="0"/>
                  <w:marBottom w:val="0"/>
                  <w:divBdr>
                    <w:top w:val="none" w:sz="0" w:space="0" w:color="auto"/>
                    <w:left w:val="none" w:sz="0" w:space="0" w:color="auto"/>
                    <w:bottom w:val="none" w:sz="0" w:space="0" w:color="auto"/>
                    <w:right w:val="none" w:sz="0" w:space="0" w:color="auto"/>
                  </w:divBdr>
                </w:div>
                <w:div w:id="1586764827">
                  <w:marLeft w:val="0"/>
                  <w:marRight w:val="0"/>
                  <w:marTop w:val="0"/>
                  <w:marBottom w:val="0"/>
                  <w:divBdr>
                    <w:top w:val="none" w:sz="0" w:space="0" w:color="auto"/>
                    <w:left w:val="none" w:sz="0" w:space="0" w:color="auto"/>
                    <w:bottom w:val="none" w:sz="0" w:space="0" w:color="auto"/>
                    <w:right w:val="none" w:sz="0" w:space="0" w:color="auto"/>
                  </w:divBdr>
                </w:div>
                <w:div w:id="1106459792">
                  <w:marLeft w:val="0"/>
                  <w:marRight w:val="0"/>
                  <w:marTop w:val="0"/>
                  <w:marBottom w:val="0"/>
                  <w:divBdr>
                    <w:top w:val="none" w:sz="0" w:space="0" w:color="auto"/>
                    <w:left w:val="none" w:sz="0" w:space="0" w:color="auto"/>
                    <w:bottom w:val="none" w:sz="0" w:space="0" w:color="auto"/>
                    <w:right w:val="none" w:sz="0" w:space="0" w:color="auto"/>
                  </w:divBdr>
                </w:div>
                <w:div w:id="174000391">
                  <w:marLeft w:val="0"/>
                  <w:marRight w:val="0"/>
                  <w:marTop w:val="0"/>
                  <w:marBottom w:val="0"/>
                  <w:divBdr>
                    <w:top w:val="none" w:sz="0" w:space="0" w:color="auto"/>
                    <w:left w:val="none" w:sz="0" w:space="0" w:color="auto"/>
                    <w:bottom w:val="none" w:sz="0" w:space="0" w:color="auto"/>
                    <w:right w:val="none" w:sz="0" w:space="0" w:color="auto"/>
                  </w:divBdr>
                </w:div>
                <w:div w:id="1511720963">
                  <w:marLeft w:val="0"/>
                  <w:marRight w:val="0"/>
                  <w:marTop w:val="0"/>
                  <w:marBottom w:val="0"/>
                  <w:divBdr>
                    <w:top w:val="none" w:sz="0" w:space="0" w:color="auto"/>
                    <w:left w:val="none" w:sz="0" w:space="0" w:color="auto"/>
                    <w:bottom w:val="none" w:sz="0" w:space="0" w:color="auto"/>
                    <w:right w:val="none" w:sz="0" w:space="0" w:color="auto"/>
                  </w:divBdr>
                </w:div>
                <w:div w:id="1500849459">
                  <w:marLeft w:val="0"/>
                  <w:marRight w:val="0"/>
                  <w:marTop w:val="0"/>
                  <w:marBottom w:val="0"/>
                  <w:divBdr>
                    <w:top w:val="none" w:sz="0" w:space="0" w:color="auto"/>
                    <w:left w:val="none" w:sz="0" w:space="0" w:color="auto"/>
                    <w:bottom w:val="none" w:sz="0" w:space="0" w:color="auto"/>
                    <w:right w:val="none" w:sz="0" w:space="0" w:color="auto"/>
                  </w:divBdr>
                </w:div>
                <w:div w:id="791094274">
                  <w:marLeft w:val="0"/>
                  <w:marRight w:val="0"/>
                  <w:marTop w:val="0"/>
                  <w:marBottom w:val="0"/>
                  <w:divBdr>
                    <w:top w:val="none" w:sz="0" w:space="0" w:color="auto"/>
                    <w:left w:val="none" w:sz="0" w:space="0" w:color="auto"/>
                    <w:bottom w:val="none" w:sz="0" w:space="0" w:color="auto"/>
                    <w:right w:val="none" w:sz="0" w:space="0" w:color="auto"/>
                  </w:divBdr>
                </w:div>
                <w:div w:id="1681394755">
                  <w:marLeft w:val="0"/>
                  <w:marRight w:val="0"/>
                  <w:marTop w:val="0"/>
                  <w:marBottom w:val="0"/>
                  <w:divBdr>
                    <w:top w:val="none" w:sz="0" w:space="0" w:color="auto"/>
                    <w:left w:val="none" w:sz="0" w:space="0" w:color="auto"/>
                    <w:bottom w:val="none" w:sz="0" w:space="0" w:color="auto"/>
                    <w:right w:val="none" w:sz="0" w:space="0" w:color="auto"/>
                  </w:divBdr>
                </w:div>
                <w:div w:id="1789203514">
                  <w:marLeft w:val="0"/>
                  <w:marRight w:val="0"/>
                  <w:marTop w:val="0"/>
                  <w:marBottom w:val="0"/>
                  <w:divBdr>
                    <w:top w:val="none" w:sz="0" w:space="0" w:color="auto"/>
                    <w:left w:val="none" w:sz="0" w:space="0" w:color="auto"/>
                    <w:bottom w:val="none" w:sz="0" w:space="0" w:color="auto"/>
                    <w:right w:val="none" w:sz="0" w:space="0" w:color="auto"/>
                  </w:divBdr>
                </w:div>
                <w:div w:id="240604943">
                  <w:marLeft w:val="0"/>
                  <w:marRight w:val="0"/>
                  <w:marTop w:val="0"/>
                  <w:marBottom w:val="0"/>
                  <w:divBdr>
                    <w:top w:val="none" w:sz="0" w:space="0" w:color="auto"/>
                    <w:left w:val="none" w:sz="0" w:space="0" w:color="auto"/>
                    <w:bottom w:val="none" w:sz="0" w:space="0" w:color="auto"/>
                    <w:right w:val="none" w:sz="0" w:space="0" w:color="auto"/>
                  </w:divBdr>
                </w:div>
                <w:div w:id="1819305245">
                  <w:marLeft w:val="0"/>
                  <w:marRight w:val="0"/>
                  <w:marTop w:val="0"/>
                  <w:marBottom w:val="0"/>
                  <w:divBdr>
                    <w:top w:val="none" w:sz="0" w:space="0" w:color="auto"/>
                    <w:left w:val="none" w:sz="0" w:space="0" w:color="auto"/>
                    <w:bottom w:val="none" w:sz="0" w:space="0" w:color="auto"/>
                    <w:right w:val="none" w:sz="0" w:space="0" w:color="auto"/>
                  </w:divBdr>
                </w:div>
                <w:div w:id="566064838">
                  <w:marLeft w:val="0"/>
                  <w:marRight w:val="0"/>
                  <w:marTop w:val="0"/>
                  <w:marBottom w:val="0"/>
                  <w:divBdr>
                    <w:top w:val="none" w:sz="0" w:space="0" w:color="auto"/>
                    <w:left w:val="none" w:sz="0" w:space="0" w:color="auto"/>
                    <w:bottom w:val="none" w:sz="0" w:space="0" w:color="auto"/>
                    <w:right w:val="none" w:sz="0" w:space="0" w:color="auto"/>
                  </w:divBdr>
                </w:div>
                <w:div w:id="665940586">
                  <w:marLeft w:val="0"/>
                  <w:marRight w:val="0"/>
                  <w:marTop w:val="0"/>
                  <w:marBottom w:val="0"/>
                  <w:divBdr>
                    <w:top w:val="none" w:sz="0" w:space="0" w:color="auto"/>
                    <w:left w:val="none" w:sz="0" w:space="0" w:color="auto"/>
                    <w:bottom w:val="none" w:sz="0" w:space="0" w:color="auto"/>
                    <w:right w:val="none" w:sz="0" w:space="0" w:color="auto"/>
                  </w:divBdr>
                </w:div>
                <w:div w:id="2097705561">
                  <w:marLeft w:val="0"/>
                  <w:marRight w:val="0"/>
                  <w:marTop w:val="0"/>
                  <w:marBottom w:val="0"/>
                  <w:divBdr>
                    <w:top w:val="none" w:sz="0" w:space="0" w:color="auto"/>
                    <w:left w:val="none" w:sz="0" w:space="0" w:color="auto"/>
                    <w:bottom w:val="none" w:sz="0" w:space="0" w:color="auto"/>
                    <w:right w:val="none" w:sz="0" w:space="0" w:color="auto"/>
                  </w:divBdr>
                </w:div>
                <w:div w:id="202835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559269">
          <w:marLeft w:val="0"/>
          <w:marRight w:val="0"/>
          <w:marTop w:val="375"/>
          <w:marBottom w:val="0"/>
          <w:divBdr>
            <w:top w:val="none" w:sz="0" w:space="0" w:color="auto"/>
            <w:left w:val="none" w:sz="0" w:space="0" w:color="auto"/>
            <w:bottom w:val="none" w:sz="0" w:space="0" w:color="auto"/>
            <w:right w:val="none" w:sz="0" w:space="0" w:color="auto"/>
          </w:divBdr>
          <w:divsChild>
            <w:div w:id="95563133">
              <w:marLeft w:val="0"/>
              <w:marRight w:val="0"/>
              <w:marTop w:val="0"/>
              <w:marBottom w:val="0"/>
              <w:divBdr>
                <w:top w:val="none" w:sz="0" w:space="0" w:color="auto"/>
                <w:left w:val="none" w:sz="0" w:space="0" w:color="auto"/>
                <w:bottom w:val="none" w:sz="0" w:space="0" w:color="auto"/>
                <w:right w:val="none" w:sz="0" w:space="0" w:color="auto"/>
              </w:divBdr>
              <w:divsChild>
                <w:div w:id="1694763020">
                  <w:marLeft w:val="0"/>
                  <w:marRight w:val="0"/>
                  <w:marTop w:val="0"/>
                  <w:marBottom w:val="0"/>
                  <w:divBdr>
                    <w:top w:val="none" w:sz="0" w:space="0" w:color="auto"/>
                    <w:left w:val="none" w:sz="0" w:space="0" w:color="auto"/>
                    <w:bottom w:val="none" w:sz="0" w:space="0" w:color="auto"/>
                    <w:right w:val="none" w:sz="0" w:space="0" w:color="auto"/>
                  </w:divBdr>
                </w:div>
                <w:div w:id="990865474">
                  <w:marLeft w:val="0"/>
                  <w:marRight w:val="0"/>
                  <w:marTop w:val="0"/>
                  <w:marBottom w:val="0"/>
                  <w:divBdr>
                    <w:top w:val="none" w:sz="0" w:space="0" w:color="auto"/>
                    <w:left w:val="none" w:sz="0" w:space="0" w:color="auto"/>
                    <w:bottom w:val="none" w:sz="0" w:space="0" w:color="auto"/>
                    <w:right w:val="none" w:sz="0" w:space="0" w:color="auto"/>
                  </w:divBdr>
                </w:div>
                <w:div w:id="1538855189">
                  <w:marLeft w:val="0"/>
                  <w:marRight w:val="0"/>
                  <w:marTop w:val="0"/>
                  <w:marBottom w:val="0"/>
                  <w:divBdr>
                    <w:top w:val="none" w:sz="0" w:space="0" w:color="auto"/>
                    <w:left w:val="none" w:sz="0" w:space="0" w:color="auto"/>
                    <w:bottom w:val="none" w:sz="0" w:space="0" w:color="auto"/>
                    <w:right w:val="none" w:sz="0" w:space="0" w:color="auto"/>
                  </w:divBdr>
                </w:div>
                <w:div w:id="1745487801">
                  <w:marLeft w:val="0"/>
                  <w:marRight w:val="0"/>
                  <w:marTop w:val="0"/>
                  <w:marBottom w:val="0"/>
                  <w:divBdr>
                    <w:top w:val="none" w:sz="0" w:space="0" w:color="auto"/>
                    <w:left w:val="none" w:sz="0" w:space="0" w:color="auto"/>
                    <w:bottom w:val="none" w:sz="0" w:space="0" w:color="auto"/>
                    <w:right w:val="none" w:sz="0" w:space="0" w:color="auto"/>
                  </w:divBdr>
                </w:div>
                <w:div w:id="1378504588">
                  <w:marLeft w:val="0"/>
                  <w:marRight w:val="0"/>
                  <w:marTop w:val="0"/>
                  <w:marBottom w:val="0"/>
                  <w:divBdr>
                    <w:top w:val="none" w:sz="0" w:space="0" w:color="auto"/>
                    <w:left w:val="none" w:sz="0" w:space="0" w:color="auto"/>
                    <w:bottom w:val="none" w:sz="0" w:space="0" w:color="auto"/>
                    <w:right w:val="none" w:sz="0" w:space="0" w:color="auto"/>
                  </w:divBdr>
                </w:div>
                <w:div w:id="1138691871">
                  <w:marLeft w:val="0"/>
                  <w:marRight w:val="0"/>
                  <w:marTop w:val="0"/>
                  <w:marBottom w:val="0"/>
                  <w:divBdr>
                    <w:top w:val="none" w:sz="0" w:space="0" w:color="auto"/>
                    <w:left w:val="none" w:sz="0" w:space="0" w:color="auto"/>
                    <w:bottom w:val="none" w:sz="0" w:space="0" w:color="auto"/>
                    <w:right w:val="none" w:sz="0" w:space="0" w:color="auto"/>
                  </w:divBdr>
                </w:div>
                <w:div w:id="712651767">
                  <w:marLeft w:val="0"/>
                  <w:marRight w:val="0"/>
                  <w:marTop w:val="0"/>
                  <w:marBottom w:val="0"/>
                  <w:divBdr>
                    <w:top w:val="none" w:sz="0" w:space="0" w:color="auto"/>
                    <w:left w:val="none" w:sz="0" w:space="0" w:color="auto"/>
                    <w:bottom w:val="none" w:sz="0" w:space="0" w:color="auto"/>
                    <w:right w:val="none" w:sz="0" w:space="0" w:color="auto"/>
                  </w:divBdr>
                </w:div>
                <w:div w:id="494029197">
                  <w:marLeft w:val="0"/>
                  <w:marRight w:val="0"/>
                  <w:marTop w:val="0"/>
                  <w:marBottom w:val="0"/>
                  <w:divBdr>
                    <w:top w:val="none" w:sz="0" w:space="0" w:color="auto"/>
                    <w:left w:val="none" w:sz="0" w:space="0" w:color="auto"/>
                    <w:bottom w:val="none" w:sz="0" w:space="0" w:color="auto"/>
                    <w:right w:val="none" w:sz="0" w:space="0" w:color="auto"/>
                  </w:divBdr>
                </w:div>
                <w:div w:id="1441341850">
                  <w:marLeft w:val="0"/>
                  <w:marRight w:val="0"/>
                  <w:marTop w:val="0"/>
                  <w:marBottom w:val="0"/>
                  <w:divBdr>
                    <w:top w:val="none" w:sz="0" w:space="0" w:color="auto"/>
                    <w:left w:val="none" w:sz="0" w:space="0" w:color="auto"/>
                    <w:bottom w:val="none" w:sz="0" w:space="0" w:color="auto"/>
                    <w:right w:val="none" w:sz="0" w:space="0" w:color="auto"/>
                  </w:divBdr>
                </w:div>
                <w:div w:id="515728632">
                  <w:marLeft w:val="0"/>
                  <w:marRight w:val="0"/>
                  <w:marTop w:val="0"/>
                  <w:marBottom w:val="0"/>
                  <w:divBdr>
                    <w:top w:val="none" w:sz="0" w:space="0" w:color="auto"/>
                    <w:left w:val="none" w:sz="0" w:space="0" w:color="auto"/>
                    <w:bottom w:val="none" w:sz="0" w:space="0" w:color="auto"/>
                    <w:right w:val="none" w:sz="0" w:space="0" w:color="auto"/>
                  </w:divBdr>
                </w:div>
                <w:div w:id="897743205">
                  <w:marLeft w:val="0"/>
                  <w:marRight w:val="0"/>
                  <w:marTop w:val="0"/>
                  <w:marBottom w:val="0"/>
                  <w:divBdr>
                    <w:top w:val="none" w:sz="0" w:space="0" w:color="auto"/>
                    <w:left w:val="none" w:sz="0" w:space="0" w:color="auto"/>
                    <w:bottom w:val="none" w:sz="0" w:space="0" w:color="auto"/>
                    <w:right w:val="none" w:sz="0" w:space="0" w:color="auto"/>
                  </w:divBdr>
                </w:div>
                <w:div w:id="1012727943">
                  <w:marLeft w:val="0"/>
                  <w:marRight w:val="0"/>
                  <w:marTop w:val="0"/>
                  <w:marBottom w:val="0"/>
                  <w:divBdr>
                    <w:top w:val="none" w:sz="0" w:space="0" w:color="auto"/>
                    <w:left w:val="none" w:sz="0" w:space="0" w:color="auto"/>
                    <w:bottom w:val="none" w:sz="0" w:space="0" w:color="auto"/>
                    <w:right w:val="none" w:sz="0" w:space="0" w:color="auto"/>
                  </w:divBdr>
                </w:div>
                <w:div w:id="1435133738">
                  <w:marLeft w:val="0"/>
                  <w:marRight w:val="0"/>
                  <w:marTop w:val="0"/>
                  <w:marBottom w:val="0"/>
                  <w:divBdr>
                    <w:top w:val="none" w:sz="0" w:space="0" w:color="auto"/>
                    <w:left w:val="none" w:sz="0" w:space="0" w:color="auto"/>
                    <w:bottom w:val="none" w:sz="0" w:space="0" w:color="auto"/>
                    <w:right w:val="none" w:sz="0" w:space="0" w:color="auto"/>
                  </w:divBdr>
                </w:div>
                <w:div w:id="1419210686">
                  <w:marLeft w:val="0"/>
                  <w:marRight w:val="0"/>
                  <w:marTop w:val="0"/>
                  <w:marBottom w:val="0"/>
                  <w:divBdr>
                    <w:top w:val="none" w:sz="0" w:space="0" w:color="auto"/>
                    <w:left w:val="none" w:sz="0" w:space="0" w:color="auto"/>
                    <w:bottom w:val="none" w:sz="0" w:space="0" w:color="auto"/>
                    <w:right w:val="none" w:sz="0" w:space="0" w:color="auto"/>
                  </w:divBdr>
                </w:div>
                <w:div w:id="1970285030">
                  <w:marLeft w:val="0"/>
                  <w:marRight w:val="0"/>
                  <w:marTop w:val="0"/>
                  <w:marBottom w:val="0"/>
                  <w:divBdr>
                    <w:top w:val="none" w:sz="0" w:space="0" w:color="auto"/>
                    <w:left w:val="none" w:sz="0" w:space="0" w:color="auto"/>
                    <w:bottom w:val="none" w:sz="0" w:space="0" w:color="auto"/>
                    <w:right w:val="none" w:sz="0" w:space="0" w:color="auto"/>
                  </w:divBdr>
                </w:div>
                <w:div w:id="1695619441">
                  <w:marLeft w:val="0"/>
                  <w:marRight w:val="0"/>
                  <w:marTop w:val="0"/>
                  <w:marBottom w:val="0"/>
                  <w:divBdr>
                    <w:top w:val="none" w:sz="0" w:space="0" w:color="auto"/>
                    <w:left w:val="none" w:sz="0" w:space="0" w:color="auto"/>
                    <w:bottom w:val="none" w:sz="0" w:space="0" w:color="auto"/>
                    <w:right w:val="none" w:sz="0" w:space="0" w:color="auto"/>
                  </w:divBdr>
                </w:div>
                <w:div w:id="362559115">
                  <w:marLeft w:val="0"/>
                  <w:marRight w:val="0"/>
                  <w:marTop w:val="0"/>
                  <w:marBottom w:val="0"/>
                  <w:divBdr>
                    <w:top w:val="none" w:sz="0" w:space="0" w:color="auto"/>
                    <w:left w:val="none" w:sz="0" w:space="0" w:color="auto"/>
                    <w:bottom w:val="none" w:sz="0" w:space="0" w:color="auto"/>
                    <w:right w:val="none" w:sz="0" w:space="0" w:color="auto"/>
                  </w:divBdr>
                </w:div>
                <w:div w:id="143476267">
                  <w:marLeft w:val="0"/>
                  <w:marRight w:val="0"/>
                  <w:marTop w:val="0"/>
                  <w:marBottom w:val="0"/>
                  <w:divBdr>
                    <w:top w:val="none" w:sz="0" w:space="0" w:color="auto"/>
                    <w:left w:val="none" w:sz="0" w:space="0" w:color="auto"/>
                    <w:bottom w:val="none" w:sz="0" w:space="0" w:color="auto"/>
                    <w:right w:val="none" w:sz="0" w:space="0" w:color="auto"/>
                  </w:divBdr>
                </w:div>
                <w:div w:id="1823737430">
                  <w:marLeft w:val="0"/>
                  <w:marRight w:val="0"/>
                  <w:marTop w:val="0"/>
                  <w:marBottom w:val="0"/>
                  <w:divBdr>
                    <w:top w:val="none" w:sz="0" w:space="0" w:color="auto"/>
                    <w:left w:val="none" w:sz="0" w:space="0" w:color="auto"/>
                    <w:bottom w:val="none" w:sz="0" w:space="0" w:color="auto"/>
                    <w:right w:val="none" w:sz="0" w:space="0" w:color="auto"/>
                  </w:divBdr>
                </w:div>
                <w:div w:id="162211349">
                  <w:marLeft w:val="0"/>
                  <w:marRight w:val="0"/>
                  <w:marTop w:val="0"/>
                  <w:marBottom w:val="0"/>
                  <w:divBdr>
                    <w:top w:val="none" w:sz="0" w:space="0" w:color="auto"/>
                    <w:left w:val="none" w:sz="0" w:space="0" w:color="auto"/>
                    <w:bottom w:val="none" w:sz="0" w:space="0" w:color="auto"/>
                    <w:right w:val="none" w:sz="0" w:space="0" w:color="auto"/>
                  </w:divBdr>
                </w:div>
                <w:div w:id="8026647">
                  <w:marLeft w:val="0"/>
                  <w:marRight w:val="0"/>
                  <w:marTop w:val="0"/>
                  <w:marBottom w:val="0"/>
                  <w:divBdr>
                    <w:top w:val="none" w:sz="0" w:space="0" w:color="auto"/>
                    <w:left w:val="none" w:sz="0" w:space="0" w:color="auto"/>
                    <w:bottom w:val="none" w:sz="0" w:space="0" w:color="auto"/>
                    <w:right w:val="none" w:sz="0" w:space="0" w:color="auto"/>
                  </w:divBdr>
                </w:div>
                <w:div w:id="1960793481">
                  <w:marLeft w:val="0"/>
                  <w:marRight w:val="0"/>
                  <w:marTop w:val="0"/>
                  <w:marBottom w:val="0"/>
                  <w:divBdr>
                    <w:top w:val="none" w:sz="0" w:space="0" w:color="auto"/>
                    <w:left w:val="none" w:sz="0" w:space="0" w:color="auto"/>
                    <w:bottom w:val="none" w:sz="0" w:space="0" w:color="auto"/>
                    <w:right w:val="none" w:sz="0" w:space="0" w:color="auto"/>
                  </w:divBdr>
                </w:div>
                <w:div w:id="294144964">
                  <w:marLeft w:val="0"/>
                  <w:marRight w:val="0"/>
                  <w:marTop w:val="0"/>
                  <w:marBottom w:val="0"/>
                  <w:divBdr>
                    <w:top w:val="none" w:sz="0" w:space="0" w:color="auto"/>
                    <w:left w:val="none" w:sz="0" w:space="0" w:color="auto"/>
                    <w:bottom w:val="none" w:sz="0" w:space="0" w:color="auto"/>
                    <w:right w:val="none" w:sz="0" w:space="0" w:color="auto"/>
                  </w:divBdr>
                </w:div>
                <w:div w:id="848374466">
                  <w:marLeft w:val="0"/>
                  <w:marRight w:val="0"/>
                  <w:marTop w:val="0"/>
                  <w:marBottom w:val="0"/>
                  <w:divBdr>
                    <w:top w:val="none" w:sz="0" w:space="0" w:color="auto"/>
                    <w:left w:val="none" w:sz="0" w:space="0" w:color="auto"/>
                    <w:bottom w:val="none" w:sz="0" w:space="0" w:color="auto"/>
                    <w:right w:val="none" w:sz="0" w:space="0" w:color="auto"/>
                  </w:divBdr>
                </w:div>
                <w:div w:id="2083915197">
                  <w:marLeft w:val="0"/>
                  <w:marRight w:val="0"/>
                  <w:marTop w:val="0"/>
                  <w:marBottom w:val="0"/>
                  <w:divBdr>
                    <w:top w:val="none" w:sz="0" w:space="0" w:color="auto"/>
                    <w:left w:val="none" w:sz="0" w:space="0" w:color="auto"/>
                    <w:bottom w:val="none" w:sz="0" w:space="0" w:color="auto"/>
                    <w:right w:val="none" w:sz="0" w:space="0" w:color="auto"/>
                  </w:divBdr>
                </w:div>
                <w:div w:id="800224211">
                  <w:marLeft w:val="0"/>
                  <w:marRight w:val="0"/>
                  <w:marTop w:val="0"/>
                  <w:marBottom w:val="0"/>
                  <w:divBdr>
                    <w:top w:val="none" w:sz="0" w:space="0" w:color="auto"/>
                    <w:left w:val="none" w:sz="0" w:space="0" w:color="auto"/>
                    <w:bottom w:val="none" w:sz="0" w:space="0" w:color="auto"/>
                    <w:right w:val="none" w:sz="0" w:space="0" w:color="auto"/>
                  </w:divBdr>
                </w:div>
                <w:div w:id="307251298">
                  <w:marLeft w:val="0"/>
                  <w:marRight w:val="0"/>
                  <w:marTop w:val="0"/>
                  <w:marBottom w:val="0"/>
                  <w:divBdr>
                    <w:top w:val="none" w:sz="0" w:space="0" w:color="auto"/>
                    <w:left w:val="none" w:sz="0" w:space="0" w:color="auto"/>
                    <w:bottom w:val="none" w:sz="0" w:space="0" w:color="auto"/>
                    <w:right w:val="none" w:sz="0" w:space="0" w:color="auto"/>
                  </w:divBdr>
                </w:div>
                <w:div w:id="1990744606">
                  <w:marLeft w:val="0"/>
                  <w:marRight w:val="0"/>
                  <w:marTop w:val="0"/>
                  <w:marBottom w:val="0"/>
                  <w:divBdr>
                    <w:top w:val="none" w:sz="0" w:space="0" w:color="auto"/>
                    <w:left w:val="none" w:sz="0" w:space="0" w:color="auto"/>
                    <w:bottom w:val="none" w:sz="0" w:space="0" w:color="auto"/>
                    <w:right w:val="none" w:sz="0" w:space="0" w:color="auto"/>
                  </w:divBdr>
                </w:div>
                <w:div w:id="1436056248">
                  <w:marLeft w:val="0"/>
                  <w:marRight w:val="0"/>
                  <w:marTop w:val="0"/>
                  <w:marBottom w:val="0"/>
                  <w:divBdr>
                    <w:top w:val="none" w:sz="0" w:space="0" w:color="auto"/>
                    <w:left w:val="none" w:sz="0" w:space="0" w:color="auto"/>
                    <w:bottom w:val="none" w:sz="0" w:space="0" w:color="auto"/>
                    <w:right w:val="none" w:sz="0" w:space="0" w:color="auto"/>
                  </w:divBdr>
                </w:div>
                <w:div w:id="246427749">
                  <w:marLeft w:val="0"/>
                  <w:marRight w:val="0"/>
                  <w:marTop w:val="0"/>
                  <w:marBottom w:val="0"/>
                  <w:divBdr>
                    <w:top w:val="none" w:sz="0" w:space="0" w:color="auto"/>
                    <w:left w:val="none" w:sz="0" w:space="0" w:color="auto"/>
                    <w:bottom w:val="none" w:sz="0" w:space="0" w:color="auto"/>
                    <w:right w:val="none" w:sz="0" w:space="0" w:color="auto"/>
                  </w:divBdr>
                </w:div>
                <w:div w:id="996420762">
                  <w:marLeft w:val="0"/>
                  <w:marRight w:val="0"/>
                  <w:marTop w:val="0"/>
                  <w:marBottom w:val="0"/>
                  <w:divBdr>
                    <w:top w:val="none" w:sz="0" w:space="0" w:color="auto"/>
                    <w:left w:val="none" w:sz="0" w:space="0" w:color="auto"/>
                    <w:bottom w:val="none" w:sz="0" w:space="0" w:color="auto"/>
                    <w:right w:val="none" w:sz="0" w:space="0" w:color="auto"/>
                  </w:divBdr>
                </w:div>
                <w:div w:id="650909066">
                  <w:marLeft w:val="0"/>
                  <w:marRight w:val="0"/>
                  <w:marTop w:val="0"/>
                  <w:marBottom w:val="0"/>
                  <w:divBdr>
                    <w:top w:val="none" w:sz="0" w:space="0" w:color="auto"/>
                    <w:left w:val="none" w:sz="0" w:space="0" w:color="auto"/>
                    <w:bottom w:val="none" w:sz="0" w:space="0" w:color="auto"/>
                    <w:right w:val="none" w:sz="0" w:space="0" w:color="auto"/>
                  </w:divBdr>
                </w:div>
                <w:div w:id="1296251863">
                  <w:marLeft w:val="0"/>
                  <w:marRight w:val="0"/>
                  <w:marTop w:val="0"/>
                  <w:marBottom w:val="0"/>
                  <w:divBdr>
                    <w:top w:val="none" w:sz="0" w:space="0" w:color="auto"/>
                    <w:left w:val="none" w:sz="0" w:space="0" w:color="auto"/>
                    <w:bottom w:val="none" w:sz="0" w:space="0" w:color="auto"/>
                    <w:right w:val="none" w:sz="0" w:space="0" w:color="auto"/>
                  </w:divBdr>
                </w:div>
                <w:div w:id="905382715">
                  <w:marLeft w:val="0"/>
                  <w:marRight w:val="0"/>
                  <w:marTop w:val="0"/>
                  <w:marBottom w:val="0"/>
                  <w:divBdr>
                    <w:top w:val="none" w:sz="0" w:space="0" w:color="auto"/>
                    <w:left w:val="none" w:sz="0" w:space="0" w:color="auto"/>
                    <w:bottom w:val="none" w:sz="0" w:space="0" w:color="auto"/>
                    <w:right w:val="none" w:sz="0" w:space="0" w:color="auto"/>
                  </w:divBdr>
                </w:div>
                <w:div w:id="1494879655">
                  <w:marLeft w:val="0"/>
                  <w:marRight w:val="0"/>
                  <w:marTop w:val="0"/>
                  <w:marBottom w:val="0"/>
                  <w:divBdr>
                    <w:top w:val="none" w:sz="0" w:space="0" w:color="auto"/>
                    <w:left w:val="none" w:sz="0" w:space="0" w:color="auto"/>
                    <w:bottom w:val="none" w:sz="0" w:space="0" w:color="auto"/>
                    <w:right w:val="none" w:sz="0" w:space="0" w:color="auto"/>
                  </w:divBdr>
                </w:div>
                <w:div w:id="1119252394">
                  <w:marLeft w:val="0"/>
                  <w:marRight w:val="0"/>
                  <w:marTop w:val="0"/>
                  <w:marBottom w:val="0"/>
                  <w:divBdr>
                    <w:top w:val="none" w:sz="0" w:space="0" w:color="auto"/>
                    <w:left w:val="none" w:sz="0" w:space="0" w:color="auto"/>
                    <w:bottom w:val="none" w:sz="0" w:space="0" w:color="auto"/>
                    <w:right w:val="none" w:sz="0" w:space="0" w:color="auto"/>
                  </w:divBdr>
                </w:div>
                <w:div w:id="1762725809">
                  <w:marLeft w:val="0"/>
                  <w:marRight w:val="0"/>
                  <w:marTop w:val="0"/>
                  <w:marBottom w:val="0"/>
                  <w:divBdr>
                    <w:top w:val="none" w:sz="0" w:space="0" w:color="auto"/>
                    <w:left w:val="none" w:sz="0" w:space="0" w:color="auto"/>
                    <w:bottom w:val="none" w:sz="0" w:space="0" w:color="auto"/>
                    <w:right w:val="none" w:sz="0" w:space="0" w:color="auto"/>
                  </w:divBdr>
                </w:div>
                <w:div w:id="297759621">
                  <w:marLeft w:val="0"/>
                  <w:marRight w:val="0"/>
                  <w:marTop w:val="0"/>
                  <w:marBottom w:val="0"/>
                  <w:divBdr>
                    <w:top w:val="none" w:sz="0" w:space="0" w:color="auto"/>
                    <w:left w:val="none" w:sz="0" w:space="0" w:color="auto"/>
                    <w:bottom w:val="none" w:sz="0" w:space="0" w:color="auto"/>
                    <w:right w:val="none" w:sz="0" w:space="0" w:color="auto"/>
                  </w:divBdr>
                </w:div>
                <w:div w:id="1466192079">
                  <w:marLeft w:val="0"/>
                  <w:marRight w:val="0"/>
                  <w:marTop w:val="0"/>
                  <w:marBottom w:val="0"/>
                  <w:divBdr>
                    <w:top w:val="none" w:sz="0" w:space="0" w:color="auto"/>
                    <w:left w:val="none" w:sz="0" w:space="0" w:color="auto"/>
                    <w:bottom w:val="none" w:sz="0" w:space="0" w:color="auto"/>
                    <w:right w:val="none" w:sz="0" w:space="0" w:color="auto"/>
                  </w:divBdr>
                </w:div>
                <w:div w:id="1150053940">
                  <w:marLeft w:val="0"/>
                  <w:marRight w:val="0"/>
                  <w:marTop w:val="0"/>
                  <w:marBottom w:val="0"/>
                  <w:divBdr>
                    <w:top w:val="none" w:sz="0" w:space="0" w:color="auto"/>
                    <w:left w:val="none" w:sz="0" w:space="0" w:color="auto"/>
                    <w:bottom w:val="none" w:sz="0" w:space="0" w:color="auto"/>
                    <w:right w:val="none" w:sz="0" w:space="0" w:color="auto"/>
                  </w:divBdr>
                </w:div>
                <w:div w:id="1596160359">
                  <w:marLeft w:val="0"/>
                  <w:marRight w:val="0"/>
                  <w:marTop w:val="0"/>
                  <w:marBottom w:val="0"/>
                  <w:divBdr>
                    <w:top w:val="none" w:sz="0" w:space="0" w:color="auto"/>
                    <w:left w:val="none" w:sz="0" w:space="0" w:color="auto"/>
                    <w:bottom w:val="none" w:sz="0" w:space="0" w:color="auto"/>
                    <w:right w:val="none" w:sz="0" w:space="0" w:color="auto"/>
                  </w:divBdr>
                </w:div>
                <w:div w:id="367724984">
                  <w:marLeft w:val="0"/>
                  <w:marRight w:val="0"/>
                  <w:marTop w:val="0"/>
                  <w:marBottom w:val="0"/>
                  <w:divBdr>
                    <w:top w:val="none" w:sz="0" w:space="0" w:color="auto"/>
                    <w:left w:val="none" w:sz="0" w:space="0" w:color="auto"/>
                    <w:bottom w:val="none" w:sz="0" w:space="0" w:color="auto"/>
                    <w:right w:val="none" w:sz="0" w:space="0" w:color="auto"/>
                  </w:divBdr>
                </w:div>
                <w:div w:id="1406103236">
                  <w:marLeft w:val="0"/>
                  <w:marRight w:val="0"/>
                  <w:marTop w:val="0"/>
                  <w:marBottom w:val="0"/>
                  <w:divBdr>
                    <w:top w:val="none" w:sz="0" w:space="0" w:color="auto"/>
                    <w:left w:val="none" w:sz="0" w:space="0" w:color="auto"/>
                    <w:bottom w:val="none" w:sz="0" w:space="0" w:color="auto"/>
                    <w:right w:val="none" w:sz="0" w:space="0" w:color="auto"/>
                  </w:divBdr>
                </w:div>
                <w:div w:id="1838689707">
                  <w:marLeft w:val="0"/>
                  <w:marRight w:val="0"/>
                  <w:marTop w:val="0"/>
                  <w:marBottom w:val="0"/>
                  <w:divBdr>
                    <w:top w:val="none" w:sz="0" w:space="0" w:color="auto"/>
                    <w:left w:val="none" w:sz="0" w:space="0" w:color="auto"/>
                    <w:bottom w:val="none" w:sz="0" w:space="0" w:color="auto"/>
                    <w:right w:val="none" w:sz="0" w:space="0" w:color="auto"/>
                  </w:divBdr>
                </w:div>
                <w:div w:id="417681097">
                  <w:marLeft w:val="0"/>
                  <w:marRight w:val="0"/>
                  <w:marTop w:val="0"/>
                  <w:marBottom w:val="0"/>
                  <w:divBdr>
                    <w:top w:val="none" w:sz="0" w:space="0" w:color="auto"/>
                    <w:left w:val="none" w:sz="0" w:space="0" w:color="auto"/>
                    <w:bottom w:val="none" w:sz="0" w:space="0" w:color="auto"/>
                    <w:right w:val="none" w:sz="0" w:space="0" w:color="auto"/>
                  </w:divBdr>
                </w:div>
                <w:div w:id="250624618">
                  <w:marLeft w:val="0"/>
                  <w:marRight w:val="0"/>
                  <w:marTop w:val="0"/>
                  <w:marBottom w:val="0"/>
                  <w:divBdr>
                    <w:top w:val="none" w:sz="0" w:space="0" w:color="auto"/>
                    <w:left w:val="none" w:sz="0" w:space="0" w:color="auto"/>
                    <w:bottom w:val="none" w:sz="0" w:space="0" w:color="auto"/>
                    <w:right w:val="none" w:sz="0" w:space="0" w:color="auto"/>
                  </w:divBdr>
                </w:div>
                <w:div w:id="314919120">
                  <w:marLeft w:val="0"/>
                  <w:marRight w:val="0"/>
                  <w:marTop w:val="0"/>
                  <w:marBottom w:val="0"/>
                  <w:divBdr>
                    <w:top w:val="none" w:sz="0" w:space="0" w:color="auto"/>
                    <w:left w:val="none" w:sz="0" w:space="0" w:color="auto"/>
                    <w:bottom w:val="none" w:sz="0" w:space="0" w:color="auto"/>
                    <w:right w:val="none" w:sz="0" w:space="0" w:color="auto"/>
                  </w:divBdr>
                </w:div>
                <w:div w:id="1846826510">
                  <w:marLeft w:val="0"/>
                  <w:marRight w:val="0"/>
                  <w:marTop w:val="0"/>
                  <w:marBottom w:val="0"/>
                  <w:divBdr>
                    <w:top w:val="none" w:sz="0" w:space="0" w:color="auto"/>
                    <w:left w:val="none" w:sz="0" w:space="0" w:color="auto"/>
                    <w:bottom w:val="none" w:sz="0" w:space="0" w:color="auto"/>
                    <w:right w:val="none" w:sz="0" w:space="0" w:color="auto"/>
                  </w:divBdr>
                </w:div>
                <w:div w:id="2034987664">
                  <w:marLeft w:val="0"/>
                  <w:marRight w:val="0"/>
                  <w:marTop w:val="0"/>
                  <w:marBottom w:val="0"/>
                  <w:divBdr>
                    <w:top w:val="none" w:sz="0" w:space="0" w:color="auto"/>
                    <w:left w:val="none" w:sz="0" w:space="0" w:color="auto"/>
                    <w:bottom w:val="none" w:sz="0" w:space="0" w:color="auto"/>
                    <w:right w:val="none" w:sz="0" w:space="0" w:color="auto"/>
                  </w:divBdr>
                </w:div>
                <w:div w:id="369453041">
                  <w:marLeft w:val="0"/>
                  <w:marRight w:val="0"/>
                  <w:marTop w:val="0"/>
                  <w:marBottom w:val="0"/>
                  <w:divBdr>
                    <w:top w:val="none" w:sz="0" w:space="0" w:color="auto"/>
                    <w:left w:val="none" w:sz="0" w:space="0" w:color="auto"/>
                    <w:bottom w:val="none" w:sz="0" w:space="0" w:color="auto"/>
                    <w:right w:val="none" w:sz="0" w:space="0" w:color="auto"/>
                  </w:divBdr>
                </w:div>
                <w:div w:id="685405444">
                  <w:marLeft w:val="0"/>
                  <w:marRight w:val="0"/>
                  <w:marTop w:val="0"/>
                  <w:marBottom w:val="0"/>
                  <w:divBdr>
                    <w:top w:val="none" w:sz="0" w:space="0" w:color="auto"/>
                    <w:left w:val="none" w:sz="0" w:space="0" w:color="auto"/>
                    <w:bottom w:val="none" w:sz="0" w:space="0" w:color="auto"/>
                    <w:right w:val="none" w:sz="0" w:space="0" w:color="auto"/>
                  </w:divBdr>
                </w:div>
                <w:div w:id="901408202">
                  <w:marLeft w:val="0"/>
                  <w:marRight w:val="0"/>
                  <w:marTop w:val="0"/>
                  <w:marBottom w:val="0"/>
                  <w:divBdr>
                    <w:top w:val="none" w:sz="0" w:space="0" w:color="auto"/>
                    <w:left w:val="none" w:sz="0" w:space="0" w:color="auto"/>
                    <w:bottom w:val="none" w:sz="0" w:space="0" w:color="auto"/>
                    <w:right w:val="none" w:sz="0" w:space="0" w:color="auto"/>
                  </w:divBdr>
                </w:div>
                <w:div w:id="266080775">
                  <w:marLeft w:val="0"/>
                  <w:marRight w:val="0"/>
                  <w:marTop w:val="0"/>
                  <w:marBottom w:val="0"/>
                  <w:divBdr>
                    <w:top w:val="none" w:sz="0" w:space="0" w:color="auto"/>
                    <w:left w:val="none" w:sz="0" w:space="0" w:color="auto"/>
                    <w:bottom w:val="none" w:sz="0" w:space="0" w:color="auto"/>
                    <w:right w:val="none" w:sz="0" w:space="0" w:color="auto"/>
                  </w:divBdr>
                </w:div>
                <w:div w:id="845942112">
                  <w:marLeft w:val="0"/>
                  <w:marRight w:val="0"/>
                  <w:marTop w:val="0"/>
                  <w:marBottom w:val="0"/>
                  <w:divBdr>
                    <w:top w:val="none" w:sz="0" w:space="0" w:color="auto"/>
                    <w:left w:val="none" w:sz="0" w:space="0" w:color="auto"/>
                    <w:bottom w:val="none" w:sz="0" w:space="0" w:color="auto"/>
                    <w:right w:val="none" w:sz="0" w:space="0" w:color="auto"/>
                  </w:divBdr>
                </w:div>
                <w:div w:id="727152164">
                  <w:marLeft w:val="0"/>
                  <w:marRight w:val="0"/>
                  <w:marTop w:val="0"/>
                  <w:marBottom w:val="0"/>
                  <w:divBdr>
                    <w:top w:val="none" w:sz="0" w:space="0" w:color="auto"/>
                    <w:left w:val="none" w:sz="0" w:space="0" w:color="auto"/>
                    <w:bottom w:val="none" w:sz="0" w:space="0" w:color="auto"/>
                    <w:right w:val="none" w:sz="0" w:space="0" w:color="auto"/>
                  </w:divBdr>
                </w:div>
                <w:div w:id="1912957306">
                  <w:marLeft w:val="0"/>
                  <w:marRight w:val="0"/>
                  <w:marTop w:val="0"/>
                  <w:marBottom w:val="0"/>
                  <w:divBdr>
                    <w:top w:val="none" w:sz="0" w:space="0" w:color="auto"/>
                    <w:left w:val="none" w:sz="0" w:space="0" w:color="auto"/>
                    <w:bottom w:val="none" w:sz="0" w:space="0" w:color="auto"/>
                    <w:right w:val="none" w:sz="0" w:space="0" w:color="auto"/>
                  </w:divBdr>
                </w:div>
                <w:div w:id="669796071">
                  <w:marLeft w:val="0"/>
                  <w:marRight w:val="0"/>
                  <w:marTop w:val="0"/>
                  <w:marBottom w:val="0"/>
                  <w:divBdr>
                    <w:top w:val="none" w:sz="0" w:space="0" w:color="auto"/>
                    <w:left w:val="none" w:sz="0" w:space="0" w:color="auto"/>
                    <w:bottom w:val="none" w:sz="0" w:space="0" w:color="auto"/>
                    <w:right w:val="none" w:sz="0" w:space="0" w:color="auto"/>
                  </w:divBdr>
                </w:div>
                <w:div w:id="923224970">
                  <w:marLeft w:val="0"/>
                  <w:marRight w:val="0"/>
                  <w:marTop w:val="0"/>
                  <w:marBottom w:val="0"/>
                  <w:divBdr>
                    <w:top w:val="none" w:sz="0" w:space="0" w:color="auto"/>
                    <w:left w:val="none" w:sz="0" w:space="0" w:color="auto"/>
                    <w:bottom w:val="none" w:sz="0" w:space="0" w:color="auto"/>
                    <w:right w:val="none" w:sz="0" w:space="0" w:color="auto"/>
                  </w:divBdr>
                </w:div>
                <w:div w:id="268515300">
                  <w:marLeft w:val="0"/>
                  <w:marRight w:val="0"/>
                  <w:marTop w:val="0"/>
                  <w:marBottom w:val="0"/>
                  <w:divBdr>
                    <w:top w:val="none" w:sz="0" w:space="0" w:color="auto"/>
                    <w:left w:val="none" w:sz="0" w:space="0" w:color="auto"/>
                    <w:bottom w:val="none" w:sz="0" w:space="0" w:color="auto"/>
                    <w:right w:val="none" w:sz="0" w:space="0" w:color="auto"/>
                  </w:divBdr>
                </w:div>
                <w:div w:id="1210217141">
                  <w:marLeft w:val="0"/>
                  <w:marRight w:val="0"/>
                  <w:marTop w:val="0"/>
                  <w:marBottom w:val="0"/>
                  <w:divBdr>
                    <w:top w:val="none" w:sz="0" w:space="0" w:color="auto"/>
                    <w:left w:val="none" w:sz="0" w:space="0" w:color="auto"/>
                    <w:bottom w:val="none" w:sz="0" w:space="0" w:color="auto"/>
                    <w:right w:val="none" w:sz="0" w:space="0" w:color="auto"/>
                  </w:divBdr>
                </w:div>
                <w:div w:id="1190873401">
                  <w:marLeft w:val="0"/>
                  <w:marRight w:val="0"/>
                  <w:marTop w:val="0"/>
                  <w:marBottom w:val="0"/>
                  <w:divBdr>
                    <w:top w:val="none" w:sz="0" w:space="0" w:color="auto"/>
                    <w:left w:val="none" w:sz="0" w:space="0" w:color="auto"/>
                    <w:bottom w:val="none" w:sz="0" w:space="0" w:color="auto"/>
                    <w:right w:val="none" w:sz="0" w:space="0" w:color="auto"/>
                  </w:divBdr>
                </w:div>
                <w:div w:id="1075124769">
                  <w:marLeft w:val="0"/>
                  <w:marRight w:val="0"/>
                  <w:marTop w:val="0"/>
                  <w:marBottom w:val="0"/>
                  <w:divBdr>
                    <w:top w:val="none" w:sz="0" w:space="0" w:color="auto"/>
                    <w:left w:val="none" w:sz="0" w:space="0" w:color="auto"/>
                    <w:bottom w:val="none" w:sz="0" w:space="0" w:color="auto"/>
                    <w:right w:val="none" w:sz="0" w:space="0" w:color="auto"/>
                  </w:divBdr>
                </w:div>
                <w:div w:id="1896113004">
                  <w:marLeft w:val="0"/>
                  <w:marRight w:val="0"/>
                  <w:marTop w:val="0"/>
                  <w:marBottom w:val="0"/>
                  <w:divBdr>
                    <w:top w:val="none" w:sz="0" w:space="0" w:color="auto"/>
                    <w:left w:val="none" w:sz="0" w:space="0" w:color="auto"/>
                    <w:bottom w:val="none" w:sz="0" w:space="0" w:color="auto"/>
                    <w:right w:val="none" w:sz="0" w:space="0" w:color="auto"/>
                  </w:divBdr>
                </w:div>
                <w:div w:id="1439565299">
                  <w:marLeft w:val="0"/>
                  <w:marRight w:val="0"/>
                  <w:marTop w:val="0"/>
                  <w:marBottom w:val="0"/>
                  <w:divBdr>
                    <w:top w:val="none" w:sz="0" w:space="0" w:color="auto"/>
                    <w:left w:val="none" w:sz="0" w:space="0" w:color="auto"/>
                    <w:bottom w:val="none" w:sz="0" w:space="0" w:color="auto"/>
                    <w:right w:val="none" w:sz="0" w:space="0" w:color="auto"/>
                  </w:divBdr>
                </w:div>
                <w:div w:id="1301614306">
                  <w:marLeft w:val="0"/>
                  <w:marRight w:val="0"/>
                  <w:marTop w:val="0"/>
                  <w:marBottom w:val="0"/>
                  <w:divBdr>
                    <w:top w:val="none" w:sz="0" w:space="0" w:color="auto"/>
                    <w:left w:val="none" w:sz="0" w:space="0" w:color="auto"/>
                    <w:bottom w:val="none" w:sz="0" w:space="0" w:color="auto"/>
                    <w:right w:val="none" w:sz="0" w:space="0" w:color="auto"/>
                  </w:divBdr>
                </w:div>
                <w:div w:id="173810906">
                  <w:marLeft w:val="0"/>
                  <w:marRight w:val="0"/>
                  <w:marTop w:val="0"/>
                  <w:marBottom w:val="0"/>
                  <w:divBdr>
                    <w:top w:val="none" w:sz="0" w:space="0" w:color="auto"/>
                    <w:left w:val="none" w:sz="0" w:space="0" w:color="auto"/>
                    <w:bottom w:val="none" w:sz="0" w:space="0" w:color="auto"/>
                    <w:right w:val="none" w:sz="0" w:space="0" w:color="auto"/>
                  </w:divBdr>
                </w:div>
                <w:div w:id="1058700334">
                  <w:marLeft w:val="0"/>
                  <w:marRight w:val="0"/>
                  <w:marTop w:val="0"/>
                  <w:marBottom w:val="0"/>
                  <w:divBdr>
                    <w:top w:val="none" w:sz="0" w:space="0" w:color="auto"/>
                    <w:left w:val="none" w:sz="0" w:space="0" w:color="auto"/>
                    <w:bottom w:val="none" w:sz="0" w:space="0" w:color="auto"/>
                    <w:right w:val="none" w:sz="0" w:space="0" w:color="auto"/>
                  </w:divBdr>
                </w:div>
                <w:div w:id="482894470">
                  <w:marLeft w:val="0"/>
                  <w:marRight w:val="0"/>
                  <w:marTop w:val="0"/>
                  <w:marBottom w:val="0"/>
                  <w:divBdr>
                    <w:top w:val="none" w:sz="0" w:space="0" w:color="auto"/>
                    <w:left w:val="none" w:sz="0" w:space="0" w:color="auto"/>
                    <w:bottom w:val="none" w:sz="0" w:space="0" w:color="auto"/>
                    <w:right w:val="none" w:sz="0" w:space="0" w:color="auto"/>
                  </w:divBdr>
                </w:div>
                <w:div w:id="1645694115">
                  <w:marLeft w:val="0"/>
                  <w:marRight w:val="0"/>
                  <w:marTop w:val="0"/>
                  <w:marBottom w:val="0"/>
                  <w:divBdr>
                    <w:top w:val="none" w:sz="0" w:space="0" w:color="auto"/>
                    <w:left w:val="none" w:sz="0" w:space="0" w:color="auto"/>
                    <w:bottom w:val="none" w:sz="0" w:space="0" w:color="auto"/>
                    <w:right w:val="none" w:sz="0" w:space="0" w:color="auto"/>
                  </w:divBdr>
                </w:div>
                <w:div w:id="934022547">
                  <w:marLeft w:val="0"/>
                  <w:marRight w:val="0"/>
                  <w:marTop w:val="0"/>
                  <w:marBottom w:val="0"/>
                  <w:divBdr>
                    <w:top w:val="none" w:sz="0" w:space="0" w:color="auto"/>
                    <w:left w:val="none" w:sz="0" w:space="0" w:color="auto"/>
                    <w:bottom w:val="none" w:sz="0" w:space="0" w:color="auto"/>
                    <w:right w:val="none" w:sz="0" w:space="0" w:color="auto"/>
                  </w:divBdr>
                </w:div>
                <w:div w:id="1075325782">
                  <w:marLeft w:val="0"/>
                  <w:marRight w:val="0"/>
                  <w:marTop w:val="0"/>
                  <w:marBottom w:val="0"/>
                  <w:divBdr>
                    <w:top w:val="none" w:sz="0" w:space="0" w:color="auto"/>
                    <w:left w:val="none" w:sz="0" w:space="0" w:color="auto"/>
                    <w:bottom w:val="none" w:sz="0" w:space="0" w:color="auto"/>
                    <w:right w:val="none" w:sz="0" w:space="0" w:color="auto"/>
                  </w:divBdr>
                </w:div>
                <w:div w:id="78992049">
                  <w:marLeft w:val="0"/>
                  <w:marRight w:val="0"/>
                  <w:marTop w:val="0"/>
                  <w:marBottom w:val="0"/>
                  <w:divBdr>
                    <w:top w:val="none" w:sz="0" w:space="0" w:color="auto"/>
                    <w:left w:val="none" w:sz="0" w:space="0" w:color="auto"/>
                    <w:bottom w:val="none" w:sz="0" w:space="0" w:color="auto"/>
                    <w:right w:val="none" w:sz="0" w:space="0" w:color="auto"/>
                  </w:divBdr>
                </w:div>
                <w:div w:id="2147115907">
                  <w:marLeft w:val="0"/>
                  <w:marRight w:val="0"/>
                  <w:marTop w:val="0"/>
                  <w:marBottom w:val="0"/>
                  <w:divBdr>
                    <w:top w:val="none" w:sz="0" w:space="0" w:color="auto"/>
                    <w:left w:val="none" w:sz="0" w:space="0" w:color="auto"/>
                    <w:bottom w:val="none" w:sz="0" w:space="0" w:color="auto"/>
                    <w:right w:val="none" w:sz="0" w:space="0" w:color="auto"/>
                  </w:divBdr>
                </w:div>
                <w:div w:id="952711254">
                  <w:marLeft w:val="0"/>
                  <w:marRight w:val="0"/>
                  <w:marTop w:val="0"/>
                  <w:marBottom w:val="0"/>
                  <w:divBdr>
                    <w:top w:val="none" w:sz="0" w:space="0" w:color="auto"/>
                    <w:left w:val="none" w:sz="0" w:space="0" w:color="auto"/>
                    <w:bottom w:val="none" w:sz="0" w:space="0" w:color="auto"/>
                    <w:right w:val="none" w:sz="0" w:space="0" w:color="auto"/>
                  </w:divBdr>
                </w:div>
                <w:div w:id="1612086925">
                  <w:marLeft w:val="0"/>
                  <w:marRight w:val="0"/>
                  <w:marTop w:val="0"/>
                  <w:marBottom w:val="0"/>
                  <w:divBdr>
                    <w:top w:val="none" w:sz="0" w:space="0" w:color="auto"/>
                    <w:left w:val="none" w:sz="0" w:space="0" w:color="auto"/>
                    <w:bottom w:val="none" w:sz="0" w:space="0" w:color="auto"/>
                    <w:right w:val="none" w:sz="0" w:space="0" w:color="auto"/>
                  </w:divBdr>
                </w:div>
                <w:div w:id="228153362">
                  <w:marLeft w:val="0"/>
                  <w:marRight w:val="0"/>
                  <w:marTop w:val="0"/>
                  <w:marBottom w:val="0"/>
                  <w:divBdr>
                    <w:top w:val="none" w:sz="0" w:space="0" w:color="auto"/>
                    <w:left w:val="none" w:sz="0" w:space="0" w:color="auto"/>
                    <w:bottom w:val="none" w:sz="0" w:space="0" w:color="auto"/>
                    <w:right w:val="none" w:sz="0" w:space="0" w:color="auto"/>
                  </w:divBdr>
                </w:div>
                <w:div w:id="1130977319">
                  <w:marLeft w:val="0"/>
                  <w:marRight w:val="0"/>
                  <w:marTop w:val="0"/>
                  <w:marBottom w:val="0"/>
                  <w:divBdr>
                    <w:top w:val="none" w:sz="0" w:space="0" w:color="auto"/>
                    <w:left w:val="none" w:sz="0" w:space="0" w:color="auto"/>
                    <w:bottom w:val="none" w:sz="0" w:space="0" w:color="auto"/>
                    <w:right w:val="none" w:sz="0" w:space="0" w:color="auto"/>
                  </w:divBdr>
                </w:div>
                <w:div w:id="1770195179">
                  <w:marLeft w:val="0"/>
                  <w:marRight w:val="0"/>
                  <w:marTop w:val="0"/>
                  <w:marBottom w:val="0"/>
                  <w:divBdr>
                    <w:top w:val="none" w:sz="0" w:space="0" w:color="auto"/>
                    <w:left w:val="none" w:sz="0" w:space="0" w:color="auto"/>
                    <w:bottom w:val="none" w:sz="0" w:space="0" w:color="auto"/>
                    <w:right w:val="none" w:sz="0" w:space="0" w:color="auto"/>
                  </w:divBdr>
                </w:div>
                <w:div w:id="967704715">
                  <w:marLeft w:val="0"/>
                  <w:marRight w:val="0"/>
                  <w:marTop w:val="0"/>
                  <w:marBottom w:val="0"/>
                  <w:divBdr>
                    <w:top w:val="none" w:sz="0" w:space="0" w:color="auto"/>
                    <w:left w:val="none" w:sz="0" w:space="0" w:color="auto"/>
                    <w:bottom w:val="none" w:sz="0" w:space="0" w:color="auto"/>
                    <w:right w:val="none" w:sz="0" w:space="0" w:color="auto"/>
                  </w:divBdr>
                </w:div>
                <w:div w:id="1781028563">
                  <w:marLeft w:val="0"/>
                  <w:marRight w:val="0"/>
                  <w:marTop w:val="0"/>
                  <w:marBottom w:val="0"/>
                  <w:divBdr>
                    <w:top w:val="none" w:sz="0" w:space="0" w:color="auto"/>
                    <w:left w:val="none" w:sz="0" w:space="0" w:color="auto"/>
                    <w:bottom w:val="none" w:sz="0" w:space="0" w:color="auto"/>
                    <w:right w:val="none" w:sz="0" w:space="0" w:color="auto"/>
                  </w:divBdr>
                </w:div>
                <w:div w:id="2134398750">
                  <w:marLeft w:val="0"/>
                  <w:marRight w:val="0"/>
                  <w:marTop w:val="0"/>
                  <w:marBottom w:val="0"/>
                  <w:divBdr>
                    <w:top w:val="none" w:sz="0" w:space="0" w:color="auto"/>
                    <w:left w:val="none" w:sz="0" w:space="0" w:color="auto"/>
                    <w:bottom w:val="none" w:sz="0" w:space="0" w:color="auto"/>
                    <w:right w:val="none" w:sz="0" w:space="0" w:color="auto"/>
                  </w:divBdr>
                </w:div>
                <w:div w:id="1162351298">
                  <w:marLeft w:val="0"/>
                  <w:marRight w:val="0"/>
                  <w:marTop w:val="0"/>
                  <w:marBottom w:val="0"/>
                  <w:divBdr>
                    <w:top w:val="none" w:sz="0" w:space="0" w:color="auto"/>
                    <w:left w:val="none" w:sz="0" w:space="0" w:color="auto"/>
                    <w:bottom w:val="none" w:sz="0" w:space="0" w:color="auto"/>
                    <w:right w:val="none" w:sz="0" w:space="0" w:color="auto"/>
                  </w:divBdr>
                </w:div>
                <w:div w:id="733284505">
                  <w:marLeft w:val="0"/>
                  <w:marRight w:val="0"/>
                  <w:marTop w:val="0"/>
                  <w:marBottom w:val="0"/>
                  <w:divBdr>
                    <w:top w:val="none" w:sz="0" w:space="0" w:color="auto"/>
                    <w:left w:val="none" w:sz="0" w:space="0" w:color="auto"/>
                    <w:bottom w:val="none" w:sz="0" w:space="0" w:color="auto"/>
                    <w:right w:val="none" w:sz="0" w:space="0" w:color="auto"/>
                  </w:divBdr>
                </w:div>
                <w:div w:id="1805614682">
                  <w:marLeft w:val="0"/>
                  <w:marRight w:val="0"/>
                  <w:marTop w:val="0"/>
                  <w:marBottom w:val="0"/>
                  <w:divBdr>
                    <w:top w:val="none" w:sz="0" w:space="0" w:color="auto"/>
                    <w:left w:val="none" w:sz="0" w:space="0" w:color="auto"/>
                    <w:bottom w:val="none" w:sz="0" w:space="0" w:color="auto"/>
                    <w:right w:val="none" w:sz="0" w:space="0" w:color="auto"/>
                  </w:divBdr>
                </w:div>
                <w:div w:id="1657103018">
                  <w:marLeft w:val="0"/>
                  <w:marRight w:val="0"/>
                  <w:marTop w:val="0"/>
                  <w:marBottom w:val="0"/>
                  <w:divBdr>
                    <w:top w:val="none" w:sz="0" w:space="0" w:color="auto"/>
                    <w:left w:val="none" w:sz="0" w:space="0" w:color="auto"/>
                    <w:bottom w:val="none" w:sz="0" w:space="0" w:color="auto"/>
                    <w:right w:val="none" w:sz="0" w:space="0" w:color="auto"/>
                  </w:divBdr>
                </w:div>
                <w:div w:id="902061470">
                  <w:marLeft w:val="0"/>
                  <w:marRight w:val="0"/>
                  <w:marTop w:val="0"/>
                  <w:marBottom w:val="0"/>
                  <w:divBdr>
                    <w:top w:val="none" w:sz="0" w:space="0" w:color="auto"/>
                    <w:left w:val="none" w:sz="0" w:space="0" w:color="auto"/>
                    <w:bottom w:val="none" w:sz="0" w:space="0" w:color="auto"/>
                    <w:right w:val="none" w:sz="0" w:space="0" w:color="auto"/>
                  </w:divBdr>
                </w:div>
                <w:div w:id="417679506">
                  <w:marLeft w:val="0"/>
                  <w:marRight w:val="0"/>
                  <w:marTop w:val="0"/>
                  <w:marBottom w:val="0"/>
                  <w:divBdr>
                    <w:top w:val="none" w:sz="0" w:space="0" w:color="auto"/>
                    <w:left w:val="none" w:sz="0" w:space="0" w:color="auto"/>
                    <w:bottom w:val="none" w:sz="0" w:space="0" w:color="auto"/>
                    <w:right w:val="none" w:sz="0" w:space="0" w:color="auto"/>
                  </w:divBdr>
                </w:div>
                <w:div w:id="673918588">
                  <w:marLeft w:val="0"/>
                  <w:marRight w:val="0"/>
                  <w:marTop w:val="0"/>
                  <w:marBottom w:val="0"/>
                  <w:divBdr>
                    <w:top w:val="none" w:sz="0" w:space="0" w:color="auto"/>
                    <w:left w:val="none" w:sz="0" w:space="0" w:color="auto"/>
                    <w:bottom w:val="none" w:sz="0" w:space="0" w:color="auto"/>
                    <w:right w:val="none" w:sz="0" w:space="0" w:color="auto"/>
                  </w:divBdr>
                </w:div>
                <w:div w:id="1801268459">
                  <w:marLeft w:val="0"/>
                  <w:marRight w:val="0"/>
                  <w:marTop w:val="0"/>
                  <w:marBottom w:val="0"/>
                  <w:divBdr>
                    <w:top w:val="none" w:sz="0" w:space="0" w:color="auto"/>
                    <w:left w:val="none" w:sz="0" w:space="0" w:color="auto"/>
                    <w:bottom w:val="none" w:sz="0" w:space="0" w:color="auto"/>
                    <w:right w:val="none" w:sz="0" w:space="0" w:color="auto"/>
                  </w:divBdr>
                </w:div>
                <w:div w:id="1526822887">
                  <w:marLeft w:val="0"/>
                  <w:marRight w:val="0"/>
                  <w:marTop w:val="0"/>
                  <w:marBottom w:val="0"/>
                  <w:divBdr>
                    <w:top w:val="none" w:sz="0" w:space="0" w:color="auto"/>
                    <w:left w:val="none" w:sz="0" w:space="0" w:color="auto"/>
                    <w:bottom w:val="none" w:sz="0" w:space="0" w:color="auto"/>
                    <w:right w:val="none" w:sz="0" w:space="0" w:color="auto"/>
                  </w:divBdr>
                </w:div>
                <w:div w:id="58985302">
                  <w:marLeft w:val="0"/>
                  <w:marRight w:val="0"/>
                  <w:marTop w:val="0"/>
                  <w:marBottom w:val="0"/>
                  <w:divBdr>
                    <w:top w:val="none" w:sz="0" w:space="0" w:color="auto"/>
                    <w:left w:val="none" w:sz="0" w:space="0" w:color="auto"/>
                    <w:bottom w:val="none" w:sz="0" w:space="0" w:color="auto"/>
                    <w:right w:val="none" w:sz="0" w:space="0" w:color="auto"/>
                  </w:divBdr>
                </w:div>
                <w:div w:id="1537039538">
                  <w:marLeft w:val="0"/>
                  <w:marRight w:val="0"/>
                  <w:marTop w:val="0"/>
                  <w:marBottom w:val="0"/>
                  <w:divBdr>
                    <w:top w:val="none" w:sz="0" w:space="0" w:color="auto"/>
                    <w:left w:val="none" w:sz="0" w:space="0" w:color="auto"/>
                    <w:bottom w:val="none" w:sz="0" w:space="0" w:color="auto"/>
                    <w:right w:val="none" w:sz="0" w:space="0" w:color="auto"/>
                  </w:divBdr>
                </w:div>
                <w:div w:id="904603310">
                  <w:marLeft w:val="0"/>
                  <w:marRight w:val="0"/>
                  <w:marTop w:val="0"/>
                  <w:marBottom w:val="0"/>
                  <w:divBdr>
                    <w:top w:val="none" w:sz="0" w:space="0" w:color="auto"/>
                    <w:left w:val="none" w:sz="0" w:space="0" w:color="auto"/>
                    <w:bottom w:val="none" w:sz="0" w:space="0" w:color="auto"/>
                    <w:right w:val="none" w:sz="0" w:space="0" w:color="auto"/>
                  </w:divBdr>
                </w:div>
                <w:div w:id="2026859639">
                  <w:marLeft w:val="0"/>
                  <w:marRight w:val="0"/>
                  <w:marTop w:val="0"/>
                  <w:marBottom w:val="0"/>
                  <w:divBdr>
                    <w:top w:val="none" w:sz="0" w:space="0" w:color="auto"/>
                    <w:left w:val="none" w:sz="0" w:space="0" w:color="auto"/>
                    <w:bottom w:val="none" w:sz="0" w:space="0" w:color="auto"/>
                    <w:right w:val="none" w:sz="0" w:space="0" w:color="auto"/>
                  </w:divBdr>
                </w:div>
                <w:div w:id="1012222652">
                  <w:marLeft w:val="0"/>
                  <w:marRight w:val="0"/>
                  <w:marTop w:val="0"/>
                  <w:marBottom w:val="0"/>
                  <w:divBdr>
                    <w:top w:val="none" w:sz="0" w:space="0" w:color="auto"/>
                    <w:left w:val="none" w:sz="0" w:space="0" w:color="auto"/>
                    <w:bottom w:val="none" w:sz="0" w:space="0" w:color="auto"/>
                    <w:right w:val="none" w:sz="0" w:space="0" w:color="auto"/>
                  </w:divBdr>
                </w:div>
                <w:div w:id="534463202">
                  <w:marLeft w:val="0"/>
                  <w:marRight w:val="0"/>
                  <w:marTop w:val="0"/>
                  <w:marBottom w:val="0"/>
                  <w:divBdr>
                    <w:top w:val="none" w:sz="0" w:space="0" w:color="auto"/>
                    <w:left w:val="none" w:sz="0" w:space="0" w:color="auto"/>
                    <w:bottom w:val="none" w:sz="0" w:space="0" w:color="auto"/>
                    <w:right w:val="none" w:sz="0" w:space="0" w:color="auto"/>
                  </w:divBdr>
                </w:div>
                <w:div w:id="1957179035">
                  <w:marLeft w:val="0"/>
                  <w:marRight w:val="0"/>
                  <w:marTop w:val="0"/>
                  <w:marBottom w:val="0"/>
                  <w:divBdr>
                    <w:top w:val="none" w:sz="0" w:space="0" w:color="auto"/>
                    <w:left w:val="none" w:sz="0" w:space="0" w:color="auto"/>
                    <w:bottom w:val="none" w:sz="0" w:space="0" w:color="auto"/>
                    <w:right w:val="none" w:sz="0" w:space="0" w:color="auto"/>
                  </w:divBdr>
                </w:div>
                <w:div w:id="182019528">
                  <w:marLeft w:val="0"/>
                  <w:marRight w:val="0"/>
                  <w:marTop w:val="0"/>
                  <w:marBottom w:val="0"/>
                  <w:divBdr>
                    <w:top w:val="none" w:sz="0" w:space="0" w:color="auto"/>
                    <w:left w:val="none" w:sz="0" w:space="0" w:color="auto"/>
                    <w:bottom w:val="none" w:sz="0" w:space="0" w:color="auto"/>
                    <w:right w:val="none" w:sz="0" w:space="0" w:color="auto"/>
                  </w:divBdr>
                </w:div>
                <w:div w:id="1540817114">
                  <w:marLeft w:val="0"/>
                  <w:marRight w:val="0"/>
                  <w:marTop w:val="0"/>
                  <w:marBottom w:val="0"/>
                  <w:divBdr>
                    <w:top w:val="none" w:sz="0" w:space="0" w:color="auto"/>
                    <w:left w:val="none" w:sz="0" w:space="0" w:color="auto"/>
                    <w:bottom w:val="none" w:sz="0" w:space="0" w:color="auto"/>
                    <w:right w:val="none" w:sz="0" w:space="0" w:color="auto"/>
                  </w:divBdr>
                </w:div>
                <w:div w:id="623509939">
                  <w:marLeft w:val="0"/>
                  <w:marRight w:val="0"/>
                  <w:marTop w:val="0"/>
                  <w:marBottom w:val="0"/>
                  <w:divBdr>
                    <w:top w:val="none" w:sz="0" w:space="0" w:color="auto"/>
                    <w:left w:val="none" w:sz="0" w:space="0" w:color="auto"/>
                    <w:bottom w:val="none" w:sz="0" w:space="0" w:color="auto"/>
                    <w:right w:val="none" w:sz="0" w:space="0" w:color="auto"/>
                  </w:divBdr>
                </w:div>
                <w:div w:id="719019479">
                  <w:marLeft w:val="0"/>
                  <w:marRight w:val="0"/>
                  <w:marTop w:val="0"/>
                  <w:marBottom w:val="0"/>
                  <w:divBdr>
                    <w:top w:val="none" w:sz="0" w:space="0" w:color="auto"/>
                    <w:left w:val="none" w:sz="0" w:space="0" w:color="auto"/>
                    <w:bottom w:val="none" w:sz="0" w:space="0" w:color="auto"/>
                    <w:right w:val="none" w:sz="0" w:space="0" w:color="auto"/>
                  </w:divBdr>
                </w:div>
                <w:div w:id="656301417">
                  <w:marLeft w:val="0"/>
                  <w:marRight w:val="0"/>
                  <w:marTop w:val="0"/>
                  <w:marBottom w:val="0"/>
                  <w:divBdr>
                    <w:top w:val="none" w:sz="0" w:space="0" w:color="auto"/>
                    <w:left w:val="none" w:sz="0" w:space="0" w:color="auto"/>
                    <w:bottom w:val="none" w:sz="0" w:space="0" w:color="auto"/>
                    <w:right w:val="none" w:sz="0" w:space="0" w:color="auto"/>
                  </w:divBdr>
                </w:div>
                <w:div w:id="737752738">
                  <w:marLeft w:val="0"/>
                  <w:marRight w:val="0"/>
                  <w:marTop w:val="0"/>
                  <w:marBottom w:val="0"/>
                  <w:divBdr>
                    <w:top w:val="none" w:sz="0" w:space="0" w:color="auto"/>
                    <w:left w:val="none" w:sz="0" w:space="0" w:color="auto"/>
                    <w:bottom w:val="none" w:sz="0" w:space="0" w:color="auto"/>
                    <w:right w:val="none" w:sz="0" w:space="0" w:color="auto"/>
                  </w:divBdr>
                </w:div>
                <w:div w:id="1905603179">
                  <w:marLeft w:val="0"/>
                  <w:marRight w:val="0"/>
                  <w:marTop w:val="0"/>
                  <w:marBottom w:val="0"/>
                  <w:divBdr>
                    <w:top w:val="none" w:sz="0" w:space="0" w:color="auto"/>
                    <w:left w:val="none" w:sz="0" w:space="0" w:color="auto"/>
                    <w:bottom w:val="none" w:sz="0" w:space="0" w:color="auto"/>
                    <w:right w:val="none" w:sz="0" w:space="0" w:color="auto"/>
                  </w:divBdr>
                </w:div>
                <w:div w:id="1498037477">
                  <w:marLeft w:val="0"/>
                  <w:marRight w:val="0"/>
                  <w:marTop w:val="0"/>
                  <w:marBottom w:val="0"/>
                  <w:divBdr>
                    <w:top w:val="none" w:sz="0" w:space="0" w:color="auto"/>
                    <w:left w:val="none" w:sz="0" w:space="0" w:color="auto"/>
                    <w:bottom w:val="none" w:sz="0" w:space="0" w:color="auto"/>
                    <w:right w:val="none" w:sz="0" w:space="0" w:color="auto"/>
                  </w:divBdr>
                </w:div>
                <w:div w:id="807628372">
                  <w:marLeft w:val="0"/>
                  <w:marRight w:val="0"/>
                  <w:marTop w:val="0"/>
                  <w:marBottom w:val="0"/>
                  <w:divBdr>
                    <w:top w:val="none" w:sz="0" w:space="0" w:color="auto"/>
                    <w:left w:val="none" w:sz="0" w:space="0" w:color="auto"/>
                    <w:bottom w:val="none" w:sz="0" w:space="0" w:color="auto"/>
                    <w:right w:val="none" w:sz="0" w:space="0" w:color="auto"/>
                  </w:divBdr>
                </w:div>
                <w:div w:id="926427416">
                  <w:marLeft w:val="0"/>
                  <w:marRight w:val="0"/>
                  <w:marTop w:val="0"/>
                  <w:marBottom w:val="0"/>
                  <w:divBdr>
                    <w:top w:val="none" w:sz="0" w:space="0" w:color="auto"/>
                    <w:left w:val="none" w:sz="0" w:space="0" w:color="auto"/>
                    <w:bottom w:val="none" w:sz="0" w:space="0" w:color="auto"/>
                    <w:right w:val="none" w:sz="0" w:space="0" w:color="auto"/>
                  </w:divBdr>
                </w:div>
                <w:div w:id="543493512">
                  <w:marLeft w:val="0"/>
                  <w:marRight w:val="0"/>
                  <w:marTop w:val="0"/>
                  <w:marBottom w:val="0"/>
                  <w:divBdr>
                    <w:top w:val="none" w:sz="0" w:space="0" w:color="auto"/>
                    <w:left w:val="none" w:sz="0" w:space="0" w:color="auto"/>
                    <w:bottom w:val="none" w:sz="0" w:space="0" w:color="auto"/>
                    <w:right w:val="none" w:sz="0" w:space="0" w:color="auto"/>
                  </w:divBdr>
                </w:div>
                <w:div w:id="378752396">
                  <w:marLeft w:val="0"/>
                  <w:marRight w:val="0"/>
                  <w:marTop w:val="0"/>
                  <w:marBottom w:val="0"/>
                  <w:divBdr>
                    <w:top w:val="none" w:sz="0" w:space="0" w:color="auto"/>
                    <w:left w:val="none" w:sz="0" w:space="0" w:color="auto"/>
                    <w:bottom w:val="none" w:sz="0" w:space="0" w:color="auto"/>
                    <w:right w:val="none" w:sz="0" w:space="0" w:color="auto"/>
                  </w:divBdr>
                </w:div>
                <w:div w:id="203833283">
                  <w:marLeft w:val="0"/>
                  <w:marRight w:val="0"/>
                  <w:marTop w:val="0"/>
                  <w:marBottom w:val="0"/>
                  <w:divBdr>
                    <w:top w:val="none" w:sz="0" w:space="0" w:color="auto"/>
                    <w:left w:val="none" w:sz="0" w:space="0" w:color="auto"/>
                    <w:bottom w:val="none" w:sz="0" w:space="0" w:color="auto"/>
                    <w:right w:val="none" w:sz="0" w:space="0" w:color="auto"/>
                  </w:divBdr>
                </w:div>
                <w:div w:id="1072704921">
                  <w:marLeft w:val="0"/>
                  <w:marRight w:val="0"/>
                  <w:marTop w:val="0"/>
                  <w:marBottom w:val="0"/>
                  <w:divBdr>
                    <w:top w:val="none" w:sz="0" w:space="0" w:color="auto"/>
                    <w:left w:val="none" w:sz="0" w:space="0" w:color="auto"/>
                    <w:bottom w:val="none" w:sz="0" w:space="0" w:color="auto"/>
                    <w:right w:val="none" w:sz="0" w:space="0" w:color="auto"/>
                  </w:divBdr>
                </w:div>
                <w:div w:id="1507330582">
                  <w:marLeft w:val="0"/>
                  <w:marRight w:val="0"/>
                  <w:marTop w:val="0"/>
                  <w:marBottom w:val="0"/>
                  <w:divBdr>
                    <w:top w:val="none" w:sz="0" w:space="0" w:color="auto"/>
                    <w:left w:val="none" w:sz="0" w:space="0" w:color="auto"/>
                    <w:bottom w:val="none" w:sz="0" w:space="0" w:color="auto"/>
                    <w:right w:val="none" w:sz="0" w:space="0" w:color="auto"/>
                  </w:divBdr>
                </w:div>
                <w:div w:id="1940412136">
                  <w:marLeft w:val="0"/>
                  <w:marRight w:val="0"/>
                  <w:marTop w:val="0"/>
                  <w:marBottom w:val="0"/>
                  <w:divBdr>
                    <w:top w:val="none" w:sz="0" w:space="0" w:color="auto"/>
                    <w:left w:val="none" w:sz="0" w:space="0" w:color="auto"/>
                    <w:bottom w:val="none" w:sz="0" w:space="0" w:color="auto"/>
                    <w:right w:val="none" w:sz="0" w:space="0" w:color="auto"/>
                  </w:divBdr>
                </w:div>
                <w:div w:id="383217421">
                  <w:marLeft w:val="0"/>
                  <w:marRight w:val="0"/>
                  <w:marTop w:val="0"/>
                  <w:marBottom w:val="0"/>
                  <w:divBdr>
                    <w:top w:val="none" w:sz="0" w:space="0" w:color="auto"/>
                    <w:left w:val="none" w:sz="0" w:space="0" w:color="auto"/>
                    <w:bottom w:val="none" w:sz="0" w:space="0" w:color="auto"/>
                    <w:right w:val="none" w:sz="0" w:space="0" w:color="auto"/>
                  </w:divBdr>
                </w:div>
                <w:div w:id="1702124946">
                  <w:marLeft w:val="0"/>
                  <w:marRight w:val="0"/>
                  <w:marTop w:val="0"/>
                  <w:marBottom w:val="0"/>
                  <w:divBdr>
                    <w:top w:val="none" w:sz="0" w:space="0" w:color="auto"/>
                    <w:left w:val="none" w:sz="0" w:space="0" w:color="auto"/>
                    <w:bottom w:val="none" w:sz="0" w:space="0" w:color="auto"/>
                    <w:right w:val="none" w:sz="0" w:space="0" w:color="auto"/>
                  </w:divBdr>
                </w:div>
                <w:div w:id="991253691">
                  <w:marLeft w:val="0"/>
                  <w:marRight w:val="0"/>
                  <w:marTop w:val="0"/>
                  <w:marBottom w:val="0"/>
                  <w:divBdr>
                    <w:top w:val="none" w:sz="0" w:space="0" w:color="auto"/>
                    <w:left w:val="none" w:sz="0" w:space="0" w:color="auto"/>
                    <w:bottom w:val="none" w:sz="0" w:space="0" w:color="auto"/>
                    <w:right w:val="none" w:sz="0" w:space="0" w:color="auto"/>
                  </w:divBdr>
                </w:div>
                <w:div w:id="666130773">
                  <w:marLeft w:val="0"/>
                  <w:marRight w:val="0"/>
                  <w:marTop w:val="0"/>
                  <w:marBottom w:val="0"/>
                  <w:divBdr>
                    <w:top w:val="none" w:sz="0" w:space="0" w:color="auto"/>
                    <w:left w:val="none" w:sz="0" w:space="0" w:color="auto"/>
                    <w:bottom w:val="none" w:sz="0" w:space="0" w:color="auto"/>
                    <w:right w:val="none" w:sz="0" w:space="0" w:color="auto"/>
                  </w:divBdr>
                </w:div>
                <w:div w:id="773283037">
                  <w:marLeft w:val="0"/>
                  <w:marRight w:val="0"/>
                  <w:marTop w:val="0"/>
                  <w:marBottom w:val="0"/>
                  <w:divBdr>
                    <w:top w:val="none" w:sz="0" w:space="0" w:color="auto"/>
                    <w:left w:val="none" w:sz="0" w:space="0" w:color="auto"/>
                    <w:bottom w:val="none" w:sz="0" w:space="0" w:color="auto"/>
                    <w:right w:val="none" w:sz="0" w:space="0" w:color="auto"/>
                  </w:divBdr>
                </w:div>
                <w:div w:id="930047956">
                  <w:marLeft w:val="0"/>
                  <w:marRight w:val="0"/>
                  <w:marTop w:val="0"/>
                  <w:marBottom w:val="0"/>
                  <w:divBdr>
                    <w:top w:val="none" w:sz="0" w:space="0" w:color="auto"/>
                    <w:left w:val="none" w:sz="0" w:space="0" w:color="auto"/>
                    <w:bottom w:val="none" w:sz="0" w:space="0" w:color="auto"/>
                    <w:right w:val="none" w:sz="0" w:space="0" w:color="auto"/>
                  </w:divBdr>
                </w:div>
                <w:div w:id="1463112805">
                  <w:marLeft w:val="0"/>
                  <w:marRight w:val="0"/>
                  <w:marTop w:val="0"/>
                  <w:marBottom w:val="0"/>
                  <w:divBdr>
                    <w:top w:val="none" w:sz="0" w:space="0" w:color="auto"/>
                    <w:left w:val="none" w:sz="0" w:space="0" w:color="auto"/>
                    <w:bottom w:val="none" w:sz="0" w:space="0" w:color="auto"/>
                    <w:right w:val="none" w:sz="0" w:space="0" w:color="auto"/>
                  </w:divBdr>
                </w:div>
                <w:div w:id="1306160004">
                  <w:marLeft w:val="0"/>
                  <w:marRight w:val="0"/>
                  <w:marTop w:val="0"/>
                  <w:marBottom w:val="0"/>
                  <w:divBdr>
                    <w:top w:val="none" w:sz="0" w:space="0" w:color="auto"/>
                    <w:left w:val="none" w:sz="0" w:space="0" w:color="auto"/>
                    <w:bottom w:val="none" w:sz="0" w:space="0" w:color="auto"/>
                    <w:right w:val="none" w:sz="0" w:space="0" w:color="auto"/>
                  </w:divBdr>
                </w:div>
                <w:div w:id="1049841971">
                  <w:marLeft w:val="0"/>
                  <w:marRight w:val="0"/>
                  <w:marTop w:val="0"/>
                  <w:marBottom w:val="0"/>
                  <w:divBdr>
                    <w:top w:val="none" w:sz="0" w:space="0" w:color="auto"/>
                    <w:left w:val="none" w:sz="0" w:space="0" w:color="auto"/>
                    <w:bottom w:val="none" w:sz="0" w:space="0" w:color="auto"/>
                    <w:right w:val="none" w:sz="0" w:space="0" w:color="auto"/>
                  </w:divBdr>
                </w:div>
                <w:div w:id="637536206">
                  <w:marLeft w:val="0"/>
                  <w:marRight w:val="0"/>
                  <w:marTop w:val="0"/>
                  <w:marBottom w:val="0"/>
                  <w:divBdr>
                    <w:top w:val="none" w:sz="0" w:space="0" w:color="auto"/>
                    <w:left w:val="none" w:sz="0" w:space="0" w:color="auto"/>
                    <w:bottom w:val="none" w:sz="0" w:space="0" w:color="auto"/>
                    <w:right w:val="none" w:sz="0" w:space="0" w:color="auto"/>
                  </w:divBdr>
                </w:div>
                <w:div w:id="1701936859">
                  <w:marLeft w:val="0"/>
                  <w:marRight w:val="0"/>
                  <w:marTop w:val="0"/>
                  <w:marBottom w:val="0"/>
                  <w:divBdr>
                    <w:top w:val="none" w:sz="0" w:space="0" w:color="auto"/>
                    <w:left w:val="none" w:sz="0" w:space="0" w:color="auto"/>
                    <w:bottom w:val="none" w:sz="0" w:space="0" w:color="auto"/>
                    <w:right w:val="none" w:sz="0" w:space="0" w:color="auto"/>
                  </w:divBdr>
                </w:div>
                <w:div w:id="1461605593">
                  <w:marLeft w:val="0"/>
                  <w:marRight w:val="0"/>
                  <w:marTop w:val="0"/>
                  <w:marBottom w:val="0"/>
                  <w:divBdr>
                    <w:top w:val="none" w:sz="0" w:space="0" w:color="auto"/>
                    <w:left w:val="none" w:sz="0" w:space="0" w:color="auto"/>
                    <w:bottom w:val="none" w:sz="0" w:space="0" w:color="auto"/>
                    <w:right w:val="none" w:sz="0" w:space="0" w:color="auto"/>
                  </w:divBdr>
                </w:div>
                <w:div w:id="538006271">
                  <w:marLeft w:val="0"/>
                  <w:marRight w:val="0"/>
                  <w:marTop w:val="0"/>
                  <w:marBottom w:val="0"/>
                  <w:divBdr>
                    <w:top w:val="none" w:sz="0" w:space="0" w:color="auto"/>
                    <w:left w:val="none" w:sz="0" w:space="0" w:color="auto"/>
                    <w:bottom w:val="none" w:sz="0" w:space="0" w:color="auto"/>
                    <w:right w:val="none" w:sz="0" w:space="0" w:color="auto"/>
                  </w:divBdr>
                </w:div>
                <w:div w:id="468210169">
                  <w:marLeft w:val="0"/>
                  <w:marRight w:val="0"/>
                  <w:marTop w:val="0"/>
                  <w:marBottom w:val="0"/>
                  <w:divBdr>
                    <w:top w:val="none" w:sz="0" w:space="0" w:color="auto"/>
                    <w:left w:val="none" w:sz="0" w:space="0" w:color="auto"/>
                    <w:bottom w:val="none" w:sz="0" w:space="0" w:color="auto"/>
                    <w:right w:val="none" w:sz="0" w:space="0" w:color="auto"/>
                  </w:divBdr>
                </w:div>
                <w:div w:id="1310213925">
                  <w:marLeft w:val="0"/>
                  <w:marRight w:val="0"/>
                  <w:marTop w:val="0"/>
                  <w:marBottom w:val="0"/>
                  <w:divBdr>
                    <w:top w:val="none" w:sz="0" w:space="0" w:color="auto"/>
                    <w:left w:val="none" w:sz="0" w:space="0" w:color="auto"/>
                    <w:bottom w:val="none" w:sz="0" w:space="0" w:color="auto"/>
                    <w:right w:val="none" w:sz="0" w:space="0" w:color="auto"/>
                  </w:divBdr>
                </w:div>
                <w:div w:id="65568217">
                  <w:marLeft w:val="0"/>
                  <w:marRight w:val="0"/>
                  <w:marTop w:val="0"/>
                  <w:marBottom w:val="0"/>
                  <w:divBdr>
                    <w:top w:val="none" w:sz="0" w:space="0" w:color="auto"/>
                    <w:left w:val="none" w:sz="0" w:space="0" w:color="auto"/>
                    <w:bottom w:val="none" w:sz="0" w:space="0" w:color="auto"/>
                    <w:right w:val="none" w:sz="0" w:space="0" w:color="auto"/>
                  </w:divBdr>
                </w:div>
                <w:div w:id="668867121">
                  <w:marLeft w:val="0"/>
                  <w:marRight w:val="0"/>
                  <w:marTop w:val="0"/>
                  <w:marBottom w:val="0"/>
                  <w:divBdr>
                    <w:top w:val="none" w:sz="0" w:space="0" w:color="auto"/>
                    <w:left w:val="none" w:sz="0" w:space="0" w:color="auto"/>
                    <w:bottom w:val="none" w:sz="0" w:space="0" w:color="auto"/>
                    <w:right w:val="none" w:sz="0" w:space="0" w:color="auto"/>
                  </w:divBdr>
                </w:div>
                <w:div w:id="1657222091">
                  <w:marLeft w:val="0"/>
                  <w:marRight w:val="0"/>
                  <w:marTop w:val="0"/>
                  <w:marBottom w:val="0"/>
                  <w:divBdr>
                    <w:top w:val="none" w:sz="0" w:space="0" w:color="auto"/>
                    <w:left w:val="none" w:sz="0" w:space="0" w:color="auto"/>
                    <w:bottom w:val="none" w:sz="0" w:space="0" w:color="auto"/>
                    <w:right w:val="none" w:sz="0" w:space="0" w:color="auto"/>
                  </w:divBdr>
                </w:div>
                <w:div w:id="2051689580">
                  <w:marLeft w:val="0"/>
                  <w:marRight w:val="0"/>
                  <w:marTop w:val="0"/>
                  <w:marBottom w:val="0"/>
                  <w:divBdr>
                    <w:top w:val="none" w:sz="0" w:space="0" w:color="auto"/>
                    <w:left w:val="none" w:sz="0" w:space="0" w:color="auto"/>
                    <w:bottom w:val="none" w:sz="0" w:space="0" w:color="auto"/>
                    <w:right w:val="none" w:sz="0" w:space="0" w:color="auto"/>
                  </w:divBdr>
                </w:div>
                <w:div w:id="1778524032">
                  <w:marLeft w:val="0"/>
                  <w:marRight w:val="0"/>
                  <w:marTop w:val="0"/>
                  <w:marBottom w:val="0"/>
                  <w:divBdr>
                    <w:top w:val="none" w:sz="0" w:space="0" w:color="auto"/>
                    <w:left w:val="none" w:sz="0" w:space="0" w:color="auto"/>
                    <w:bottom w:val="none" w:sz="0" w:space="0" w:color="auto"/>
                    <w:right w:val="none" w:sz="0" w:space="0" w:color="auto"/>
                  </w:divBdr>
                </w:div>
                <w:div w:id="257099719">
                  <w:marLeft w:val="0"/>
                  <w:marRight w:val="0"/>
                  <w:marTop w:val="0"/>
                  <w:marBottom w:val="0"/>
                  <w:divBdr>
                    <w:top w:val="none" w:sz="0" w:space="0" w:color="auto"/>
                    <w:left w:val="none" w:sz="0" w:space="0" w:color="auto"/>
                    <w:bottom w:val="none" w:sz="0" w:space="0" w:color="auto"/>
                    <w:right w:val="none" w:sz="0" w:space="0" w:color="auto"/>
                  </w:divBdr>
                </w:div>
                <w:div w:id="1520512313">
                  <w:marLeft w:val="0"/>
                  <w:marRight w:val="0"/>
                  <w:marTop w:val="0"/>
                  <w:marBottom w:val="0"/>
                  <w:divBdr>
                    <w:top w:val="none" w:sz="0" w:space="0" w:color="auto"/>
                    <w:left w:val="none" w:sz="0" w:space="0" w:color="auto"/>
                    <w:bottom w:val="none" w:sz="0" w:space="0" w:color="auto"/>
                    <w:right w:val="none" w:sz="0" w:space="0" w:color="auto"/>
                  </w:divBdr>
                </w:div>
                <w:div w:id="1897544589">
                  <w:marLeft w:val="0"/>
                  <w:marRight w:val="0"/>
                  <w:marTop w:val="0"/>
                  <w:marBottom w:val="0"/>
                  <w:divBdr>
                    <w:top w:val="none" w:sz="0" w:space="0" w:color="auto"/>
                    <w:left w:val="none" w:sz="0" w:space="0" w:color="auto"/>
                    <w:bottom w:val="none" w:sz="0" w:space="0" w:color="auto"/>
                    <w:right w:val="none" w:sz="0" w:space="0" w:color="auto"/>
                  </w:divBdr>
                </w:div>
                <w:div w:id="481772335">
                  <w:marLeft w:val="0"/>
                  <w:marRight w:val="0"/>
                  <w:marTop w:val="0"/>
                  <w:marBottom w:val="0"/>
                  <w:divBdr>
                    <w:top w:val="none" w:sz="0" w:space="0" w:color="auto"/>
                    <w:left w:val="none" w:sz="0" w:space="0" w:color="auto"/>
                    <w:bottom w:val="none" w:sz="0" w:space="0" w:color="auto"/>
                    <w:right w:val="none" w:sz="0" w:space="0" w:color="auto"/>
                  </w:divBdr>
                </w:div>
                <w:div w:id="236978895">
                  <w:marLeft w:val="0"/>
                  <w:marRight w:val="0"/>
                  <w:marTop w:val="0"/>
                  <w:marBottom w:val="0"/>
                  <w:divBdr>
                    <w:top w:val="none" w:sz="0" w:space="0" w:color="auto"/>
                    <w:left w:val="none" w:sz="0" w:space="0" w:color="auto"/>
                    <w:bottom w:val="none" w:sz="0" w:space="0" w:color="auto"/>
                    <w:right w:val="none" w:sz="0" w:space="0" w:color="auto"/>
                  </w:divBdr>
                </w:div>
                <w:div w:id="1067072798">
                  <w:marLeft w:val="0"/>
                  <w:marRight w:val="0"/>
                  <w:marTop w:val="0"/>
                  <w:marBottom w:val="0"/>
                  <w:divBdr>
                    <w:top w:val="none" w:sz="0" w:space="0" w:color="auto"/>
                    <w:left w:val="none" w:sz="0" w:space="0" w:color="auto"/>
                    <w:bottom w:val="none" w:sz="0" w:space="0" w:color="auto"/>
                    <w:right w:val="none" w:sz="0" w:space="0" w:color="auto"/>
                  </w:divBdr>
                </w:div>
                <w:div w:id="906261740">
                  <w:marLeft w:val="0"/>
                  <w:marRight w:val="0"/>
                  <w:marTop w:val="0"/>
                  <w:marBottom w:val="0"/>
                  <w:divBdr>
                    <w:top w:val="none" w:sz="0" w:space="0" w:color="auto"/>
                    <w:left w:val="none" w:sz="0" w:space="0" w:color="auto"/>
                    <w:bottom w:val="none" w:sz="0" w:space="0" w:color="auto"/>
                    <w:right w:val="none" w:sz="0" w:space="0" w:color="auto"/>
                  </w:divBdr>
                </w:div>
                <w:div w:id="778837995">
                  <w:marLeft w:val="0"/>
                  <w:marRight w:val="0"/>
                  <w:marTop w:val="0"/>
                  <w:marBottom w:val="0"/>
                  <w:divBdr>
                    <w:top w:val="none" w:sz="0" w:space="0" w:color="auto"/>
                    <w:left w:val="none" w:sz="0" w:space="0" w:color="auto"/>
                    <w:bottom w:val="none" w:sz="0" w:space="0" w:color="auto"/>
                    <w:right w:val="none" w:sz="0" w:space="0" w:color="auto"/>
                  </w:divBdr>
                </w:div>
                <w:div w:id="163668072">
                  <w:marLeft w:val="0"/>
                  <w:marRight w:val="0"/>
                  <w:marTop w:val="0"/>
                  <w:marBottom w:val="0"/>
                  <w:divBdr>
                    <w:top w:val="none" w:sz="0" w:space="0" w:color="auto"/>
                    <w:left w:val="none" w:sz="0" w:space="0" w:color="auto"/>
                    <w:bottom w:val="none" w:sz="0" w:space="0" w:color="auto"/>
                    <w:right w:val="none" w:sz="0" w:space="0" w:color="auto"/>
                  </w:divBdr>
                </w:div>
                <w:div w:id="523791587">
                  <w:marLeft w:val="0"/>
                  <w:marRight w:val="0"/>
                  <w:marTop w:val="0"/>
                  <w:marBottom w:val="0"/>
                  <w:divBdr>
                    <w:top w:val="none" w:sz="0" w:space="0" w:color="auto"/>
                    <w:left w:val="none" w:sz="0" w:space="0" w:color="auto"/>
                    <w:bottom w:val="none" w:sz="0" w:space="0" w:color="auto"/>
                    <w:right w:val="none" w:sz="0" w:space="0" w:color="auto"/>
                  </w:divBdr>
                </w:div>
                <w:div w:id="2008550908">
                  <w:marLeft w:val="0"/>
                  <w:marRight w:val="0"/>
                  <w:marTop w:val="0"/>
                  <w:marBottom w:val="0"/>
                  <w:divBdr>
                    <w:top w:val="none" w:sz="0" w:space="0" w:color="auto"/>
                    <w:left w:val="none" w:sz="0" w:space="0" w:color="auto"/>
                    <w:bottom w:val="none" w:sz="0" w:space="0" w:color="auto"/>
                    <w:right w:val="none" w:sz="0" w:space="0" w:color="auto"/>
                  </w:divBdr>
                </w:div>
                <w:div w:id="320617834">
                  <w:marLeft w:val="0"/>
                  <w:marRight w:val="0"/>
                  <w:marTop w:val="0"/>
                  <w:marBottom w:val="0"/>
                  <w:divBdr>
                    <w:top w:val="none" w:sz="0" w:space="0" w:color="auto"/>
                    <w:left w:val="none" w:sz="0" w:space="0" w:color="auto"/>
                    <w:bottom w:val="none" w:sz="0" w:space="0" w:color="auto"/>
                    <w:right w:val="none" w:sz="0" w:space="0" w:color="auto"/>
                  </w:divBdr>
                </w:div>
                <w:div w:id="401028540">
                  <w:marLeft w:val="0"/>
                  <w:marRight w:val="0"/>
                  <w:marTop w:val="0"/>
                  <w:marBottom w:val="0"/>
                  <w:divBdr>
                    <w:top w:val="none" w:sz="0" w:space="0" w:color="auto"/>
                    <w:left w:val="none" w:sz="0" w:space="0" w:color="auto"/>
                    <w:bottom w:val="none" w:sz="0" w:space="0" w:color="auto"/>
                    <w:right w:val="none" w:sz="0" w:space="0" w:color="auto"/>
                  </w:divBdr>
                </w:div>
                <w:div w:id="158158837">
                  <w:marLeft w:val="0"/>
                  <w:marRight w:val="0"/>
                  <w:marTop w:val="0"/>
                  <w:marBottom w:val="0"/>
                  <w:divBdr>
                    <w:top w:val="none" w:sz="0" w:space="0" w:color="auto"/>
                    <w:left w:val="none" w:sz="0" w:space="0" w:color="auto"/>
                    <w:bottom w:val="none" w:sz="0" w:space="0" w:color="auto"/>
                    <w:right w:val="none" w:sz="0" w:space="0" w:color="auto"/>
                  </w:divBdr>
                </w:div>
                <w:div w:id="2106419272">
                  <w:marLeft w:val="0"/>
                  <w:marRight w:val="0"/>
                  <w:marTop w:val="0"/>
                  <w:marBottom w:val="0"/>
                  <w:divBdr>
                    <w:top w:val="none" w:sz="0" w:space="0" w:color="auto"/>
                    <w:left w:val="none" w:sz="0" w:space="0" w:color="auto"/>
                    <w:bottom w:val="none" w:sz="0" w:space="0" w:color="auto"/>
                    <w:right w:val="none" w:sz="0" w:space="0" w:color="auto"/>
                  </w:divBdr>
                </w:div>
                <w:div w:id="1231498258">
                  <w:marLeft w:val="0"/>
                  <w:marRight w:val="0"/>
                  <w:marTop w:val="0"/>
                  <w:marBottom w:val="0"/>
                  <w:divBdr>
                    <w:top w:val="none" w:sz="0" w:space="0" w:color="auto"/>
                    <w:left w:val="none" w:sz="0" w:space="0" w:color="auto"/>
                    <w:bottom w:val="none" w:sz="0" w:space="0" w:color="auto"/>
                    <w:right w:val="none" w:sz="0" w:space="0" w:color="auto"/>
                  </w:divBdr>
                </w:div>
                <w:div w:id="1454594198">
                  <w:marLeft w:val="0"/>
                  <w:marRight w:val="0"/>
                  <w:marTop w:val="0"/>
                  <w:marBottom w:val="0"/>
                  <w:divBdr>
                    <w:top w:val="none" w:sz="0" w:space="0" w:color="auto"/>
                    <w:left w:val="none" w:sz="0" w:space="0" w:color="auto"/>
                    <w:bottom w:val="none" w:sz="0" w:space="0" w:color="auto"/>
                    <w:right w:val="none" w:sz="0" w:space="0" w:color="auto"/>
                  </w:divBdr>
                </w:div>
                <w:div w:id="336662480">
                  <w:marLeft w:val="0"/>
                  <w:marRight w:val="0"/>
                  <w:marTop w:val="0"/>
                  <w:marBottom w:val="0"/>
                  <w:divBdr>
                    <w:top w:val="none" w:sz="0" w:space="0" w:color="auto"/>
                    <w:left w:val="none" w:sz="0" w:space="0" w:color="auto"/>
                    <w:bottom w:val="none" w:sz="0" w:space="0" w:color="auto"/>
                    <w:right w:val="none" w:sz="0" w:space="0" w:color="auto"/>
                  </w:divBdr>
                </w:div>
                <w:div w:id="519123554">
                  <w:marLeft w:val="0"/>
                  <w:marRight w:val="0"/>
                  <w:marTop w:val="0"/>
                  <w:marBottom w:val="0"/>
                  <w:divBdr>
                    <w:top w:val="none" w:sz="0" w:space="0" w:color="auto"/>
                    <w:left w:val="none" w:sz="0" w:space="0" w:color="auto"/>
                    <w:bottom w:val="none" w:sz="0" w:space="0" w:color="auto"/>
                    <w:right w:val="none" w:sz="0" w:space="0" w:color="auto"/>
                  </w:divBdr>
                </w:div>
                <w:div w:id="14816722">
                  <w:marLeft w:val="0"/>
                  <w:marRight w:val="0"/>
                  <w:marTop w:val="0"/>
                  <w:marBottom w:val="0"/>
                  <w:divBdr>
                    <w:top w:val="none" w:sz="0" w:space="0" w:color="auto"/>
                    <w:left w:val="none" w:sz="0" w:space="0" w:color="auto"/>
                    <w:bottom w:val="none" w:sz="0" w:space="0" w:color="auto"/>
                    <w:right w:val="none" w:sz="0" w:space="0" w:color="auto"/>
                  </w:divBdr>
                </w:div>
                <w:div w:id="544634246">
                  <w:marLeft w:val="0"/>
                  <w:marRight w:val="0"/>
                  <w:marTop w:val="0"/>
                  <w:marBottom w:val="0"/>
                  <w:divBdr>
                    <w:top w:val="none" w:sz="0" w:space="0" w:color="auto"/>
                    <w:left w:val="none" w:sz="0" w:space="0" w:color="auto"/>
                    <w:bottom w:val="none" w:sz="0" w:space="0" w:color="auto"/>
                    <w:right w:val="none" w:sz="0" w:space="0" w:color="auto"/>
                  </w:divBdr>
                </w:div>
                <w:div w:id="1284580895">
                  <w:marLeft w:val="0"/>
                  <w:marRight w:val="0"/>
                  <w:marTop w:val="0"/>
                  <w:marBottom w:val="0"/>
                  <w:divBdr>
                    <w:top w:val="none" w:sz="0" w:space="0" w:color="auto"/>
                    <w:left w:val="none" w:sz="0" w:space="0" w:color="auto"/>
                    <w:bottom w:val="none" w:sz="0" w:space="0" w:color="auto"/>
                    <w:right w:val="none" w:sz="0" w:space="0" w:color="auto"/>
                  </w:divBdr>
                </w:div>
                <w:div w:id="2146460822">
                  <w:marLeft w:val="0"/>
                  <w:marRight w:val="0"/>
                  <w:marTop w:val="0"/>
                  <w:marBottom w:val="0"/>
                  <w:divBdr>
                    <w:top w:val="none" w:sz="0" w:space="0" w:color="auto"/>
                    <w:left w:val="none" w:sz="0" w:space="0" w:color="auto"/>
                    <w:bottom w:val="none" w:sz="0" w:space="0" w:color="auto"/>
                    <w:right w:val="none" w:sz="0" w:space="0" w:color="auto"/>
                  </w:divBdr>
                </w:div>
                <w:div w:id="2105567552">
                  <w:marLeft w:val="0"/>
                  <w:marRight w:val="0"/>
                  <w:marTop w:val="0"/>
                  <w:marBottom w:val="0"/>
                  <w:divBdr>
                    <w:top w:val="none" w:sz="0" w:space="0" w:color="auto"/>
                    <w:left w:val="none" w:sz="0" w:space="0" w:color="auto"/>
                    <w:bottom w:val="none" w:sz="0" w:space="0" w:color="auto"/>
                    <w:right w:val="none" w:sz="0" w:space="0" w:color="auto"/>
                  </w:divBdr>
                </w:div>
                <w:div w:id="1491556704">
                  <w:marLeft w:val="0"/>
                  <w:marRight w:val="0"/>
                  <w:marTop w:val="0"/>
                  <w:marBottom w:val="0"/>
                  <w:divBdr>
                    <w:top w:val="none" w:sz="0" w:space="0" w:color="auto"/>
                    <w:left w:val="none" w:sz="0" w:space="0" w:color="auto"/>
                    <w:bottom w:val="none" w:sz="0" w:space="0" w:color="auto"/>
                    <w:right w:val="none" w:sz="0" w:space="0" w:color="auto"/>
                  </w:divBdr>
                </w:div>
                <w:div w:id="1318420030">
                  <w:marLeft w:val="0"/>
                  <w:marRight w:val="0"/>
                  <w:marTop w:val="0"/>
                  <w:marBottom w:val="0"/>
                  <w:divBdr>
                    <w:top w:val="none" w:sz="0" w:space="0" w:color="auto"/>
                    <w:left w:val="none" w:sz="0" w:space="0" w:color="auto"/>
                    <w:bottom w:val="none" w:sz="0" w:space="0" w:color="auto"/>
                    <w:right w:val="none" w:sz="0" w:space="0" w:color="auto"/>
                  </w:divBdr>
                </w:div>
                <w:div w:id="1279527765">
                  <w:marLeft w:val="0"/>
                  <w:marRight w:val="0"/>
                  <w:marTop w:val="0"/>
                  <w:marBottom w:val="0"/>
                  <w:divBdr>
                    <w:top w:val="none" w:sz="0" w:space="0" w:color="auto"/>
                    <w:left w:val="none" w:sz="0" w:space="0" w:color="auto"/>
                    <w:bottom w:val="none" w:sz="0" w:space="0" w:color="auto"/>
                    <w:right w:val="none" w:sz="0" w:space="0" w:color="auto"/>
                  </w:divBdr>
                </w:div>
                <w:div w:id="1077244780">
                  <w:marLeft w:val="0"/>
                  <w:marRight w:val="0"/>
                  <w:marTop w:val="0"/>
                  <w:marBottom w:val="0"/>
                  <w:divBdr>
                    <w:top w:val="none" w:sz="0" w:space="0" w:color="auto"/>
                    <w:left w:val="none" w:sz="0" w:space="0" w:color="auto"/>
                    <w:bottom w:val="none" w:sz="0" w:space="0" w:color="auto"/>
                    <w:right w:val="none" w:sz="0" w:space="0" w:color="auto"/>
                  </w:divBdr>
                </w:div>
                <w:div w:id="510528646">
                  <w:marLeft w:val="0"/>
                  <w:marRight w:val="0"/>
                  <w:marTop w:val="0"/>
                  <w:marBottom w:val="0"/>
                  <w:divBdr>
                    <w:top w:val="none" w:sz="0" w:space="0" w:color="auto"/>
                    <w:left w:val="none" w:sz="0" w:space="0" w:color="auto"/>
                    <w:bottom w:val="none" w:sz="0" w:space="0" w:color="auto"/>
                    <w:right w:val="none" w:sz="0" w:space="0" w:color="auto"/>
                  </w:divBdr>
                </w:div>
                <w:div w:id="239101909">
                  <w:marLeft w:val="0"/>
                  <w:marRight w:val="0"/>
                  <w:marTop w:val="0"/>
                  <w:marBottom w:val="0"/>
                  <w:divBdr>
                    <w:top w:val="none" w:sz="0" w:space="0" w:color="auto"/>
                    <w:left w:val="none" w:sz="0" w:space="0" w:color="auto"/>
                    <w:bottom w:val="none" w:sz="0" w:space="0" w:color="auto"/>
                    <w:right w:val="none" w:sz="0" w:space="0" w:color="auto"/>
                  </w:divBdr>
                </w:div>
                <w:div w:id="271791544">
                  <w:marLeft w:val="0"/>
                  <w:marRight w:val="0"/>
                  <w:marTop w:val="0"/>
                  <w:marBottom w:val="0"/>
                  <w:divBdr>
                    <w:top w:val="none" w:sz="0" w:space="0" w:color="auto"/>
                    <w:left w:val="none" w:sz="0" w:space="0" w:color="auto"/>
                    <w:bottom w:val="none" w:sz="0" w:space="0" w:color="auto"/>
                    <w:right w:val="none" w:sz="0" w:space="0" w:color="auto"/>
                  </w:divBdr>
                </w:div>
                <w:div w:id="1768304423">
                  <w:marLeft w:val="0"/>
                  <w:marRight w:val="0"/>
                  <w:marTop w:val="0"/>
                  <w:marBottom w:val="0"/>
                  <w:divBdr>
                    <w:top w:val="none" w:sz="0" w:space="0" w:color="auto"/>
                    <w:left w:val="none" w:sz="0" w:space="0" w:color="auto"/>
                    <w:bottom w:val="none" w:sz="0" w:space="0" w:color="auto"/>
                    <w:right w:val="none" w:sz="0" w:space="0" w:color="auto"/>
                  </w:divBdr>
                </w:div>
                <w:div w:id="2091848784">
                  <w:marLeft w:val="0"/>
                  <w:marRight w:val="0"/>
                  <w:marTop w:val="0"/>
                  <w:marBottom w:val="0"/>
                  <w:divBdr>
                    <w:top w:val="none" w:sz="0" w:space="0" w:color="auto"/>
                    <w:left w:val="none" w:sz="0" w:space="0" w:color="auto"/>
                    <w:bottom w:val="none" w:sz="0" w:space="0" w:color="auto"/>
                    <w:right w:val="none" w:sz="0" w:space="0" w:color="auto"/>
                  </w:divBdr>
                </w:div>
                <w:div w:id="1266694179">
                  <w:marLeft w:val="0"/>
                  <w:marRight w:val="0"/>
                  <w:marTop w:val="0"/>
                  <w:marBottom w:val="0"/>
                  <w:divBdr>
                    <w:top w:val="none" w:sz="0" w:space="0" w:color="auto"/>
                    <w:left w:val="none" w:sz="0" w:space="0" w:color="auto"/>
                    <w:bottom w:val="none" w:sz="0" w:space="0" w:color="auto"/>
                    <w:right w:val="none" w:sz="0" w:space="0" w:color="auto"/>
                  </w:divBdr>
                </w:div>
                <w:div w:id="757679081">
                  <w:marLeft w:val="0"/>
                  <w:marRight w:val="0"/>
                  <w:marTop w:val="0"/>
                  <w:marBottom w:val="0"/>
                  <w:divBdr>
                    <w:top w:val="none" w:sz="0" w:space="0" w:color="auto"/>
                    <w:left w:val="none" w:sz="0" w:space="0" w:color="auto"/>
                    <w:bottom w:val="none" w:sz="0" w:space="0" w:color="auto"/>
                    <w:right w:val="none" w:sz="0" w:space="0" w:color="auto"/>
                  </w:divBdr>
                </w:div>
                <w:div w:id="1637683386">
                  <w:marLeft w:val="0"/>
                  <w:marRight w:val="0"/>
                  <w:marTop w:val="0"/>
                  <w:marBottom w:val="0"/>
                  <w:divBdr>
                    <w:top w:val="none" w:sz="0" w:space="0" w:color="auto"/>
                    <w:left w:val="none" w:sz="0" w:space="0" w:color="auto"/>
                    <w:bottom w:val="none" w:sz="0" w:space="0" w:color="auto"/>
                    <w:right w:val="none" w:sz="0" w:space="0" w:color="auto"/>
                  </w:divBdr>
                </w:div>
                <w:div w:id="995381158">
                  <w:marLeft w:val="0"/>
                  <w:marRight w:val="0"/>
                  <w:marTop w:val="0"/>
                  <w:marBottom w:val="0"/>
                  <w:divBdr>
                    <w:top w:val="none" w:sz="0" w:space="0" w:color="auto"/>
                    <w:left w:val="none" w:sz="0" w:space="0" w:color="auto"/>
                    <w:bottom w:val="none" w:sz="0" w:space="0" w:color="auto"/>
                    <w:right w:val="none" w:sz="0" w:space="0" w:color="auto"/>
                  </w:divBdr>
                </w:div>
                <w:div w:id="627249359">
                  <w:marLeft w:val="0"/>
                  <w:marRight w:val="0"/>
                  <w:marTop w:val="0"/>
                  <w:marBottom w:val="0"/>
                  <w:divBdr>
                    <w:top w:val="none" w:sz="0" w:space="0" w:color="auto"/>
                    <w:left w:val="none" w:sz="0" w:space="0" w:color="auto"/>
                    <w:bottom w:val="none" w:sz="0" w:space="0" w:color="auto"/>
                    <w:right w:val="none" w:sz="0" w:space="0" w:color="auto"/>
                  </w:divBdr>
                </w:div>
                <w:div w:id="1331636242">
                  <w:marLeft w:val="0"/>
                  <w:marRight w:val="0"/>
                  <w:marTop w:val="0"/>
                  <w:marBottom w:val="0"/>
                  <w:divBdr>
                    <w:top w:val="none" w:sz="0" w:space="0" w:color="auto"/>
                    <w:left w:val="none" w:sz="0" w:space="0" w:color="auto"/>
                    <w:bottom w:val="none" w:sz="0" w:space="0" w:color="auto"/>
                    <w:right w:val="none" w:sz="0" w:space="0" w:color="auto"/>
                  </w:divBdr>
                </w:div>
                <w:div w:id="1106316633">
                  <w:marLeft w:val="0"/>
                  <w:marRight w:val="0"/>
                  <w:marTop w:val="0"/>
                  <w:marBottom w:val="0"/>
                  <w:divBdr>
                    <w:top w:val="none" w:sz="0" w:space="0" w:color="auto"/>
                    <w:left w:val="none" w:sz="0" w:space="0" w:color="auto"/>
                    <w:bottom w:val="none" w:sz="0" w:space="0" w:color="auto"/>
                    <w:right w:val="none" w:sz="0" w:space="0" w:color="auto"/>
                  </w:divBdr>
                </w:div>
                <w:div w:id="139152751">
                  <w:marLeft w:val="0"/>
                  <w:marRight w:val="0"/>
                  <w:marTop w:val="0"/>
                  <w:marBottom w:val="0"/>
                  <w:divBdr>
                    <w:top w:val="none" w:sz="0" w:space="0" w:color="auto"/>
                    <w:left w:val="none" w:sz="0" w:space="0" w:color="auto"/>
                    <w:bottom w:val="none" w:sz="0" w:space="0" w:color="auto"/>
                    <w:right w:val="none" w:sz="0" w:space="0" w:color="auto"/>
                  </w:divBdr>
                </w:div>
                <w:div w:id="772556603">
                  <w:marLeft w:val="0"/>
                  <w:marRight w:val="0"/>
                  <w:marTop w:val="0"/>
                  <w:marBottom w:val="0"/>
                  <w:divBdr>
                    <w:top w:val="none" w:sz="0" w:space="0" w:color="auto"/>
                    <w:left w:val="none" w:sz="0" w:space="0" w:color="auto"/>
                    <w:bottom w:val="none" w:sz="0" w:space="0" w:color="auto"/>
                    <w:right w:val="none" w:sz="0" w:space="0" w:color="auto"/>
                  </w:divBdr>
                </w:div>
                <w:div w:id="1226720184">
                  <w:marLeft w:val="0"/>
                  <w:marRight w:val="0"/>
                  <w:marTop w:val="0"/>
                  <w:marBottom w:val="0"/>
                  <w:divBdr>
                    <w:top w:val="none" w:sz="0" w:space="0" w:color="auto"/>
                    <w:left w:val="none" w:sz="0" w:space="0" w:color="auto"/>
                    <w:bottom w:val="none" w:sz="0" w:space="0" w:color="auto"/>
                    <w:right w:val="none" w:sz="0" w:space="0" w:color="auto"/>
                  </w:divBdr>
                </w:div>
                <w:div w:id="368182976">
                  <w:marLeft w:val="0"/>
                  <w:marRight w:val="0"/>
                  <w:marTop w:val="0"/>
                  <w:marBottom w:val="0"/>
                  <w:divBdr>
                    <w:top w:val="none" w:sz="0" w:space="0" w:color="auto"/>
                    <w:left w:val="none" w:sz="0" w:space="0" w:color="auto"/>
                    <w:bottom w:val="none" w:sz="0" w:space="0" w:color="auto"/>
                    <w:right w:val="none" w:sz="0" w:space="0" w:color="auto"/>
                  </w:divBdr>
                </w:div>
                <w:div w:id="2130658204">
                  <w:marLeft w:val="0"/>
                  <w:marRight w:val="0"/>
                  <w:marTop w:val="0"/>
                  <w:marBottom w:val="0"/>
                  <w:divBdr>
                    <w:top w:val="none" w:sz="0" w:space="0" w:color="auto"/>
                    <w:left w:val="none" w:sz="0" w:space="0" w:color="auto"/>
                    <w:bottom w:val="none" w:sz="0" w:space="0" w:color="auto"/>
                    <w:right w:val="none" w:sz="0" w:space="0" w:color="auto"/>
                  </w:divBdr>
                </w:div>
                <w:div w:id="1396704351">
                  <w:marLeft w:val="0"/>
                  <w:marRight w:val="0"/>
                  <w:marTop w:val="0"/>
                  <w:marBottom w:val="0"/>
                  <w:divBdr>
                    <w:top w:val="none" w:sz="0" w:space="0" w:color="auto"/>
                    <w:left w:val="none" w:sz="0" w:space="0" w:color="auto"/>
                    <w:bottom w:val="none" w:sz="0" w:space="0" w:color="auto"/>
                    <w:right w:val="none" w:sz="0" w:space="0" w:color="auto"/>
                  </w:divBdr>
                </w:div>
                <w:div w:id="891697871">
                  <w:marLeft w:val="0"/>
                  <w:marRight w:val="0"/>
                  <w:marTop w:val="0"/>
                  <w:marBottom w:val="0"/>
                  <w:divBdr>
                    <w:top w:val="none" w:sz="0" w:space="0" w:color="auto"/>
                    <w:left w:val="none" w:sz="0" w:space="0" w:color="auto"/>
                    <w:bottom w:val="none" w:sz="0" w:space="0" w:color="auto"/>
                    <w:right w:val="none" w:sz="0" w:space="0" w:color="auto"/>
                  </w:divBdr>
                </w:div>
                <w:div w:id="747464664">
                  <w:marLeft w:val="0"/>
                  <w:marRight w:val="0"/>
                  <w:marTop w:val="0"/>
                  <w:marBottom w:val="0"/>
                  <w:divBdr>
                    <w:top w:val="none" w:sz="0" w:space="0" w:color="auto"/>
                    <w:left w:val="none" w:sz="0" w:space="0" w:color="auto"/>
                    <w:bottom w:val="none" w:sz="0" w:space="0" w:color="auto"/>
                    <w:right w:val="none" w:sz="0" w:space="0" w:color="auto"/>
                  </w:divBdr>
                </w:div>
                <w:div w:id="1654066112">
                  <w:marLeft w:val="0"/>
                  <w:marRight w:val="0"/>
                  <w:marTop w:val="0"/>
                  <w:marBottom w:val="0"/>
                  <w:divBdr>
                    <w:top w:val="none" w:sz="0" w:space="0" w:color="auto"/>
                    <w:left w:val="none" w:sz="0" w:space="0" w:color="auto"/>
                    <w:bottom w:val="none" w:sz="0" w:space="0" w:color="auto"/>
                    <w:right w:val="none" w:sz="0" w:space="0" w:color="auto"/>
                  </w:divBdr>
                </w:div>
                <w:div w:id="1499154722">
                  <w:marLeft w:val="0"/>
                  <w:marRight w:val="0"/>
                  <w:marTop w:val="0"/>
                  <w:marBottom w:val="0"/>
                  <w:divBdr>
                    <w:top w:val="none" w:sz="0" w:space="0" w:color="auto"/>
                    <w:left w:val="none" w:sz="0" w:space="0" w:color="auto"/>
                    <w:bottom w:val="none" w:sz="0" w:space="0" w:color="auto"/>
                    <w:right w:val="none" w:sz="0" w:space="0" w:color="auto"/>
                  </w:divBdr>
                </w:div>
                <w:div w:id="833375304">
                  <w:marLeft w:val="0"/>
                  <w:marRight w:val="0"/>
                  <w:marTop w:val="0"/>
                  <w:marBottom w:val="0"/>
                  <w:divBdr>
                    <w:top w:val="none" w:sz="0" w:space="0" w:color="auto"/>
                    <w:left w:val="none" w:sz="0" w:space="0" w:color="auto"/>
                    <w:bottom w:val="none" w:sz="0" w:space="0" w:color="auto"/>
                    <w:right w:val="none" w:sz="0" w:space="0" w:color="auto"/>
                  </w:divBdr>
                </w:div>
                <w:div w:id="1951744866">
                  <w:marLeft w:val="0"/>
                  <w:marRight w:val="0"/>
                  <w:marTop w:val="0"/>
                  <w:marBottom w:val="0"/>
                  <w:divBdr>
                    <w:top w:val="none" w:sz="0" w:space="0" w:color="auto"/>
                    <w:left w:val="none" w:sz="0" w:space="0" w:color="auto"/>
                    <w:bottom w:val="none" w:sz="0" w:space="0" w:color="auto"/>
                    <w:right w:val="none" w:sz="0" w:space="0" w:color="auto"/>
                  </w:divBdr>
                </w:div>
                <w:div w:id="261301402">
                  <w:marLeft w:val="0"/>
                  <w:marRight w:val="0"/>
                  <w:marTop w:val="0"/>
                  <w:marBottom w:val="0"/>
                  <w:divBdr>
                    <w:top w:val="none" w:sz="0" w:space="0" w:color="auto"/>
                    <w:left w:val="none" w:sz="0" w:space="0" w:color="auto"/>
                    <w:bottom w:val="none" w:sz="0" w:space="0" w:color="auto"/>
                    <w:right w:val="none" w:sz="0" w:space="0" w:color="auto"/>
                  </w:divBdr>
                </w:div>
                <w:div w:id="1019506884">
                  <w:marLeft w:val="0"/>
                  <w:marRight w:val="0"/>
                  <w:marTop w:val="0"/>
                  <w:marBottom w:val="0"/>
                  <w:divBdr>
                    <w:top w:val="none" w:sz="0" w:space="0" w:color="auto"/>
                    <w:left w:val="none" w:sz="0" w:space="0" w:color="auto"/>
                    <w:bottom w:val="none" w:sz="0" w:space="0" w:color="auto"/>
                    <w:right w:val="none" w:sz="0" w:space="0" w:color="auto"/>
                  </w:divBdr>
                </w:div>
                <w:div w:id="974455641">
                  <w:marLeft w:val="0"/>
                  <w:marRight w:val="0"/>
                  <w:marTop w:val="0"/>
                  <w:marBottom w:val="0"/>
                  <w:divBdr>
                    <w:top w:val="none" w:sz="0" w:space="0" w:color="auto"/>
                    <w:left w:val="none" w:sz="0" w:space="0" w:color="auto"/>
                    <w:bottom w:val="none" w:sz="0" w:space="0" w:color="auto"/>
                    <w:right w:val="none" w:sz="0" w:space="0" w:color="auto"/>
                  </w:divBdr>
                </w:div>
                <w:div w:id="1767185646">
                  <w:marLeft w:val="0"/>
                  <w:marRight w:val="0"/>
                  <w:marTop w:val="0"/>
                  <w:marBottom w:val="0"/>
                  <w:divBdr>
                    <w:top w:val="none" w:sz="0" w:space="0" w:color="auto"/>
                    <w:left w:val="none" w:sz="0" w:space="0" w:color="auto"/>
                    <w:bottom w:val="none" w:sz="0" w:space="0" w:color="auto"/>
                    <w:right w:val="none" w:sz="0" w:space="0" w:color="auto"/>
                  </w:divBdr>
                </w:div>
                <w:div w:id="1733773292">
                  <w:marLeft w:val="0"/>
                  <w:marRight w:val="0"/>
                  <w:marTop w:val="0"/>
                  <w:marBottom w:val="0"/>
                  <w:divBdr>
                    <w:top w:val="none" w:sz="0" w:space="0" w:color="auto"/>
                    <w:left w:val="none" w:sz="0" w:space="0" w:color="auto"/>
                    <w:bottom w:val="none" w:sz="0" w:space="0" w:color="auto"/>
                    <w:right w:val="none" w:sz="0" w:space="0" w:color="auto"/>
                  </w:divBdr>
                </w:div>
                <w:div w:id="1103916852">
                  <w:marLeft w:val="0"/>
                  <w:marRight w:val="0"/>
                  <w:marTop w:val="0"/>
                  <w:marBottom w:val="0"/>
                  <w:divBdr>
                    <w:top w:val="none" w:sz="0" w:space="0" w:color="auto"/>
                    <w:left w:val="none" w:sz="0" w:space="0" w:color="auto"/>
                    <w:bottom w:val="none" w:sz="0" w:space="0" w:color="auto"/>
                    <w:right w:val="none" w:sz="0" w:space="0" w:color="auto"/>
                  </w:divBdr>
                </w:div>
                <w:div w:id="1343242045">
                  <w:marLeft w:val="0"/>
                  <w:marRight w:val="0"/>
                  <w:marTop w:val="0"/>
                  <w:marBottom w:val="0"/>
                  <w:divBdr>
                    <w:top w:val="none" w:sz="0" w:space="0" w:color="auto"/>
                    <w:left w:val="none" w:sz="0" w:space="0" w:color="auto"/>
                    <w:bottom w:val="none" w:sz="0" w:space="0" w:color="auto"/>
                    <w:right w:val="none" w:sz="0" w:space="0" w:color="auto"/>
                  </w:divBdr>
                </w:div>
                <w:div w:id="725227725">
                  <w:marLeft w:val="0"/>
                  <w:marRight w:val="0"/>
                  <w:marTop w:val="0"/>
                  <w:marBottom w:val="0"/>
                  <w:divBdr>
                    <w:top w:val="none" w:sz="0" w:space="0" w:color="auto"/>
                    <w:left w:val="none" w:sz="0" w:space="0" w:color="auto"/>
                    <w:bottom w:val="none" w:sz="0" w:space="0" w:color="auto"/>
                    <w:right w:val="none" w:sz="0" w:space="0" w:color="auto"/>
                  </w:divBdr>
                </w:div>
                <w:div w:id="2074038082">
                  <w:marLeft w:val="0"/>
                  <w:marRight w:val="0"/>
                  <w:marTop w:val="0"/>
                  <w:marBottom w:val="0"/>
                  <w:divBdr>
                    <w:top w:val="none" w:sz="0" w:space="0" w:color="auto"/>
                    <w:left w:val="none" w:sz="0" w:space="0" w:color="auto"/>
                    <w:bottom w:val="none" w:sz="0" w:space="0" w:color="auto"/>
                    <w:right w:val="none" w:sz="0" w:space="0" w:color="auto"/>
                  </w:divBdr>
                </w:div>
                <w:div w:id="1026058124">
                  <w:marLeft w:val="0"/>
                  <w:marRight w:val="0"/>
                  <w:marTop w:val="0"/>
                  <w:marBottom w:val="0"/>
                  <w:divBdr>
                    <w:top w:val="none" w:sz="0" w:space="0" w:color="auto"/>
                    <w:left w:val="none" w:sz="0" w:space="0" w:color="auto"/>
                    <w:bottom w:val="none" w:sz="0" w:space="0" w:color="auto"/>
                    <w:right w:val="none" w:sz="0" w:space="0" w:color="auto"/>
                  </w:divBdr>
                </w:div>
                <w:div w:id="394360363">
                  <w:marLeft w:val="0"/>
                  <w:marRight w:val="0"/>
                  <w:marTop w:val="0"/>
                  <w:marBottom w:val="0"/>
                  <w:divBdr>
                    <w:top w:val="none" w:sz="0" w:space="0" w:color="auto"/>
                    <w:left w:val="none" w:sz="0" w:space="0" w:color="auto"/>
                    <w:bottom w:val="none" w:sz="0" w:space="0" w:color="auto"/>
                    <w:right w:val="none" w:sz="0" w:space="0" w:color="auto"/>
                  </w:divBdr>
                </w:div>
                <w:div w:id="1956866402">
                  <w:marLeft w:val="0"/>
                  <w:marRight w:val="0"/>
                  <w:marTop w:val="0"/>
                  <w:marBottom w:val="0"/>
                  <w:divBdr>
                    <w:top w:val="none" w:sz="0" w:space="0" w:color="auto"/>
                    <w:left w:val="none" w:sz="0" w:space="0" w:color="auto"/>
                    <w:bottom w:val="none" w:sz="0" w:space="0" w:color="auto"/>
                    <w:right w:val="none" w:sz="0" w:space="0" w:color="auto"/>
                  </w:divBdr>
                </w:div>
                <w:div w:id="2098012286">
                  <w:marLeft w:val="0"/>
                  <w:marRight w:val="0"/>
                  <w:marTop w:val="0"/>
                  <w:marBottom w:val="0"/>
                  <w:divBdr>
                    <w:top w:val="none" w:sz="0" w:space="0" w:color="auto"/>
                    <w:left w:val="none" w:sz="0" w:space="0" w:color="auto"/>
                    <w:bottom w:val="none" w:sz="0" w:space="0" w:color="auto"/>
                    <w:right w:val="none" w:sz="0" w:space="0" w:color="auto"/>
                  </w:divBdr>
                </w:div>
                <w:div w:id="529881066">
                  <w:marLeft w:val="0"/>
                  <w:marRight w:val="0"/>
                  <w:marTop w:val="0"/>
                  <w:marBottom w:val="0"/>
                  <w:divBdr>
                    <w:top w:val="none" w:sz="0" w:space="0" w:color="auto"/>
                    <w:left w:val="none" w:sz="0" w:space="0" w:color="auto"/>
                    <w:bottom w:val="none" w:sz="0" w:space="0" w:color="auto"/>
                    <w:right w:val="none" w:sz="0" w:space="0" w:color="auto"/>
                  </w:divBdr>
                </w:div>
                <w:div w:id="1586261607">
                  <w:marLeft w:val="0"/>
                  <w:marRight w:val="0"/>
                  <w:marTop w:val="0"/>
                  <w:marBottom w:val="0"/>
                  <w:divBdr>
                    <w:top w:val="none" w:sz="0" w:space="0" w:color="auto"/>
                    <w:left w:val="none" w:sz="0" w:space="0" w:color="auto"/>
                    <w:bottom w:val="none" w:sz="0" w:space="0" w:color="auto"/>
                    <w:right w:val="none" w:sz="0" w:space="0" w:color="auto"/>
                  </w:divBdr>
                </w:div>
                <w:div w:id="2111118131">
                  <w:marLeft w:val="0"/>
                  <w:marRight w:val="0"/>
                  <w:marTop w:val="0"/>
                  <w:marBottom w:val="0"/>
                  <w:divBdr>
                    <w:top w:val="none" w:sz="0" w:space="0" w:color="auto"/>
                    <w:left w:val="none" w:sz="0" w:space="0" w:color="auto"/>
                    <w:bottom w:val="none" w:sz="0" w:space="0" w:color="auto"/>
                    <w:right w:val="none" w:sz="0" w:space="0" w:color="auto"/>
                  </w:divBdr>
                </w:div>
                <w:div w:id="2032141308">
                  <w:marLeft w:val="0"/>
                  <w:marRight w:val="0"/>
                  <w:marTop w:val="0"/>
                  <w:marBottom w:val="0"/>
                  <w:divBdr>
                    <w:top w:val="none" w:sz="0" w:space="0" w:color="auto"/>
                    <w:left w:val="none" w:sz="0" w:space="0" w:color="auto"/>
                    <w:bottom w:val="none" w:sz="0" w:space="0" w:color="auto"/>
                    <w:right w:val="none" w:sz="0" w:space="0" w:color="auto"/>
                  </w:divBdr>
                </w:div>
                <w:div w:id="1789927623">
                  <w:marLeft w:val="0"/>
                  <w:marRight w:val="0"/>
                  <w:marTop w:val="0"/>
                  <w:marBottom w:val="0"/>
                  <w:divBdr>
                    <w:top w:val="none" w:sz="0" w:space="0" w:color="auto"/>
                    <w:left w:val="none" w:sz="0" w:space="0" w:color="auto"/>
                    <w:bottom w:val="none" w:sz="0" w:space="0" w:color="auto"/>
                    <w:right w:val="none" w:sz="0" w:space="0" w:color="auto"/>
                  </w:divBdr>
                </w:div>
                <w:div w:id="357436283">
                  <w:marLeft w:val="0"/>
                  <w:marRight w:val="0"/>
                  <w:marTop w:val="0"/>
                  <w:marBottom w:val="0"/>
                  <w:divBdr>
                    <w:top w:val="none" w:sz="0" w:space="0" w:color="auto"/>
                    <w:left w:val="none" w:sz="0" w:space="0" w:color="auto"/>
                    <w:bottom w:val="none" w:sz="0" w:space="0" w:color="auto"/>
                    <w:right w:val="none" w:sz="0" w:space="0" w:color="auto"/>
                  </w:divBdr>
                </w:div>
                <w:div w:id="72824299">
                  <w:marLeft w:val="0"/>
                  <w:marRight w:val="0"/>
                  <w:marTop w:val="0"/>
                  <w:marBottom w:val="0"/>
                  <w:divBdr>
                    <w:top w:val="none" w:sz="0" w:space="0" w:color="auto"/>
                    <w:left w:val="none" w:sz="0" w:space="0" w:color="auto"/>
                    <w:bottom w:val="none" w:sz="0" w:space="0" w:color="auto"/>
                    <w:right w:val="none" w:sz="0" w:space="0" w:color="auto"/>
                  </w:divBdr>
                </w:div>
                <w:div w:id="352268781">
                  <w:marLeft w:val="0"/>
                  <w:marRight w:val="0"/>
                  <w:marTop w:val="0"/>
                  <w:marBottom w:val="0"/>
                  <w:divBdr>
                    <w:top w:val="none" w:sz="0" w:space="0" w:color="auto"/>
                    <w:left w:val="none" w:sz="0" w:space="0" w:color="auto"/>
                    <w:bottom w:val="none" w:sz="0" w:space="0" w:color="auto"/>
                    <w:right w:val="none" w:sz="0" w:space="0" w:color="auto"/>
                  </w:divBdr>
                </w:div>
                <w:div w:id="1503088225">
                  <w:marLeft w:val="0"/>
                  <w:marRight w:val="0"/>
                  <w:marTop w:val="0"/>
                  <w:marBottom w:val="0"/>
                  <w:divBdr>
                    <w:top w:val="none" w:sz="0" w:space="0" w:color="auto"/>
                    <w:left w:val="none" w:sz="0" w:space="0" w:color="auto"/>
                    <w:bottom w:val="none" w:sz="0" w:space="0" w:color="auto"/>
                    <w:right w:val="none" w:sz="0" w:space="0" w:color="auto"/>
                  </w:divBdr>
                </w:div>
                <w:div w:id="258684306">
                  <w:marLeft w:val="0"/>
                  <w:marRight w:val="0"/>
                  <w:marTop w:val="0"/>
                  <w:marBottom w:val="0"/>
                  <w:divBdr>
                    <w:top w:val="none" w:sz="0" w:space="0" w:color="auto"/>
                    <w:left w:val="none" w:sz="0" w:space="0" w:color="auto"/>
                    <w:bottom w:val="none" w:sz="0" w:space="0" w:color="auto"/>
                    <w:right w:val="none" w:sz="0" w:space="0" w:color="auto"/>
                  </w:divBdr>
                </w:div>
                <w:div w:id="751587810">
                  <w:marLeft w:val="0"/>
                  <w:marRight w:val="0"/>
                  <w:marTop w:val="0"/>
                  <w:marBottom w:val="0"/>
                  <w:divBdr>
                    <w:top w:val="none" w:sz="0" w:space="0" w:color="auto"/>
                    <w:left w:val="none" w:sz="0" w:space="0" w:color="auto"/>
                    <w:bottom w:val="none" w:sz="0" w:space="0" w:color="auto"/>
                    <w:right w:val="none" w:sz="0" w:space="0" w:color="auto"/>
                  </w:divBdr>
                </w:div>
                <w:div w:id="1654093903">
                  <w:marLeft w:val="0"/>
                  <w:marRight w:val="0"/>
                  <w:marTop w:val="0"/>
                  <w:marBottom w:val="0"/>
                  <w:divBdr>
                    <w:top w:val="none" w:sz="0" w:space="0" w:color="auto"/>
                    <w:left w:val="none" w:sz="0" w:space="0" w:color="auto"/>
                    <w:bottom w:val="none" w:sz="0" w:space="0" w:color="auto"/>
                    <w:right w:val="none" w:sz="0" w:space="0" w:color="auto"/>
                  </w:divBdr>
                </w:div>
                <w:div w:id="757404869">
                  <w:marLeft w:val="0"/>
                  <w:marRight w:val="0"/>
                  <w:marTop w:val="0"/>
                  <w:marBottom w:val="0"/>
                  <w:divBdr>
                    <w:top w:val="none" w:sz="0" w:space="0" w:color="auto"/>
                    <w:left w:val="none" w:sz="0" w:space="0" w:color="auto"/>
                    <w:bottom w:val="none" w:sz="0" w:space="0" w:color="auto"/>
                    <w:right w:val="none" w:sz="0" w:space="0" w:color="auto"/>
                  </w:divBdr>
                </w:div>
                <w:div w:id="1631592431">
                  <w:marLeft w:val="0"/>
                  <w:marRight w:val="0"/>
                  <w:marTop w:val="0"/>
                  <w:marBottom w:val="0"/>
                  <w:divBdr>
                    <w:top w:val="none" w:sz="0" w:space="0" w:color="auto"/>
                    <w:left w:val="none" w:sz="0" w:space="0" w:color="auto"/>
                    <w:bottom w:val="none" w:sz="0" w:space="0" w:color="auto"/>
                    <w:right w:val="none" w:sz="0" w:space="0" w:color="auto"/>
                  </w:divBdr>
                </w:div>
                <w:div w:id="694889985">
                  <w:marLeft w:val="0"/>
                  <w:marRight w:val="0"/>
                  <w:marTop w:val="0"/>
                  <w:marBottom w:val="0"/>
                  <w:divBdr>
                    <w:top w:val="none" w:sz="0" w:space="0" w:color="auto"/>
                    <w:left w:val="none" w:sz="0" w:space="0" w:color="auto"/>
                    <w:bottom w:val="none" w:sz="0" w:space="0" w:color="auto"/>
                    <w:right w:val="none" w:sz="0" w:space="0" w:color="auto"/>
                  </w:divBdr>
                </w:div>
                <w:div w:id="1704164203">
                  <w:marLeft w:val="0"/>
                  <w:marRight w:val="0"/>
                  <w:marTop w:val="0"/>
                  <w:marBottom w:val="0"/>
                  <w:divBdr>
                    <w:top w:val="none" w:sz="0" w:space="0" w:color="auto"/>
                    <w:left w:val="none" w:sz="0" w:space="0" w:color="auto"/>
                    <w:bottom w:val="none" w:sz="0" w:space="0" w:color="auto"/>
                    <w:right w:val="none" w:sz="0" w:space="0" w:color="auto"/>
                  </w:divBdr>
                </w:div>
                <w:div w:id="1751807242">
                  <w:marLeft w:val="0"/>
                  <w:marRight w:val="0"/>
                  <w:marTop w:val="0"/>
                  <w:marBottom w:val="0"/>
                  <w:divBdr>
                    <w:top w:val="none" w:sz="0" w:space="0" w:color="auto"/>
                    <w:left w:val="none" w:sz="0" w:space="0" w:color="auto"/>
                    <w:bottom w:val="none" w:sz="0" w:space="0" w:color="auto"/>
                    <w:right w:val="none" w:sz="0" w:space="0" w:color="auto"/>
                  </w:divBdr>
                </w:div>
                <w:div w:id="416513024">
                  <w:marLeft w:val="0"/>
                  <w:marRight w:val="0"/>
                  <w:marTop w:val="0"/>
                  <w:marBottom w:val="0"/>
                  <w:divBdr>
                    <w:top w:val="none" w:sz="0" w:space="0" w:color="auto"/>
                    <w:left w:val="none" w:sz="0" w:space="0" w:color="auto"/>
                    <w:bottom w:val="none" w:sz="0" w:space="0" w:color="auto"/>
                    <w:right w:val="none" w:sz="0" w:space="0" w:color="auto"/>
                  </w:divBdr>
                </w:div>
                <w:div w:id="785857175">
                  <w:marLeft w:val="0"/>
                  <w:marRight w:val="0"/>
                  <w:marTop w:val="0"/>
                  <w:marBottom w:val="0"/>
                  <w:divBdr>
                    <w:top w:val="none" w:sz="0" w:space="0" w:color="auto"/>
                    <w:left w:val="none" w:sz="0" w:space="0" w:color="auto"/>
                    <w:bottom w:val="none" w:sz="0" w:space="0" w:color="auto"/>
                    <w:right w:val="none" w:sz="0" w:space="0" w:color="auto"/>
                  </w:divBdr>
                </w:div>
                <w:div w:id="1390112014">
                  <w:marLeft w:val="0"/>
                  <w:marRight w:val="0"/>
                  <w:marTop w:val="0"/>
                  <w:marBottom w:val="0"/>
                  <w:divBdr>
                    <w:top w:val="none" w:sz="0" w:space="0" w:color="auto"/>
                    <w:left w:val="none" w:sz="0" w:space="0" w:color="auto"/>
                    <w:bottom w:val="none" w:sz="0" w:space="0" w:color="auto"/>
                    <w:right w:val="none" w:sz="0" w:space="0" w:color="auto"/>
                  </w:divBdr>
                </w:div>
                <w:div w:id="1585142841">
                  <w:marLeft w:val="0"/>
                  <w:marRight w:val="0"/>
                  <w:marTop w:val="0"/>
                  <w:marBottom w:val="0"/>
                  <w:divBdr>
                    <w:top w:val="none" w:sz="0" w:space="0" w:color="auto"/>
                    <w:left w:val="none" w:sz="0" w:space="0" w:color="auto"/>
                    <w:bottom w:val="none" w:sz="0" w:space="0" w:color="auto"/>
                    <w:right w:val="none" w:sz="0" w:space="0" w:color="auto"/>
                  </w:divBdr>
                </w:div>
                <w:div w:id="341057834">
                  <w:marLeft w:val="0"/>
                  <w:marRight w:val="0"/>
                  <w:marTop w:val="0"/>
                  <w:marBottom w:val="0"/>
                  <w:divBdr>
                    <w:top w:val="none" w:sz="0" w:space="0" w:color="auto"/>
                    <w:left w:val="none" w:sz="0" w:space="0" w:color="auto"/>
                    <w:bottom w:val="none" w:sz="0" w:space="0" w:color="auto"/>
                    <w:right w:val="none" w:sz="0" w:space="0" w:color="auto"/>
                  </w:divBdr>
                </w:div>
                <w:div w:id="1390303838">
                  <w:marLeft w:val="0"/>
                  <w:marRight w:val="0"/>
                  <w:marTop w:val="0"/>
                  <w:marBottom w:val="0"/>
                  <w:divBdr>
                    <w:top w:val="none" w:sz="0" w:space="0" w:color="auto"/>
                    <w:left w:val="none" w:sz="0" w:space="0" w:color="auto"/>
                    <w:bottom w:val="none" w:sz="0" w:space="0" w:color="auto"/>
                    <w:right w:val="none" w:sz="0" w:space="0" w:color="auto"/>
                  </w:divBdr>
                </w:div>
                <w:div w:id="1994093310">
                  <w:marLeft w:val="0"/>
                  <w:marRight w:val="0"/>
                  <w:marTop w:val="0"/>
                  <w:marBottom w:val="0"/>
                  <w:divBdr>
                    <w:top w:val="none" w:sz="0" w:space="0" w:color="auto"/>
                    <w:left w:val="none" w:sz="0" w:space="0" w:color="auto"/>
                    <w:bottom w:val="none" w:sz="0" w:space="0" w:color="auto"/>
                    <w:right w:val="none" w:sz="0" w:space="0" w:color="auto"/>
                  </w:divBdr>
                </w:div>
                <w:div w:id="816268123">
                  <w:marLeft w:val="0"/>
                  <w:marRight w:val="0"/>
                  <w:marTop w:val="0"/>
                  <w:marBottom w:val="0"/>
                  <w:divBdr>
                    <w:top w:val="none" w:sz="0" w:space="0" w:color="auto"/>
                    <w:left w:val="none" w:sz="0" w:space="0" w:color="auto"/>
                    <w:bottom w:val="none" w:sz="0" w:space="0" w:color="auto"/>
                    <w:right w:val="none" w:sz="0" w:space="0" w:color="auto"/>
                  </w:divBdr>
                </w:div>
                <w:div w:id="397093458">
                  <w:marLeft w:val="0"/>
                  <w:marRight w:val="0"/>
                  <w:marTop w:val="0"/>
                  <w:marBottom w:val="0"/>
                  <w:divBdr>
                    <w:top w:val="none" w:sz="0" w:space="0" w:color="auto"/>
                    <w:left w:val="none" w:sz="0" w:space="0" w:color="auto"/>
                    <w:bottom w:val="none" w:sz="0" w:space="0" w:color="auto"/>
                    <w:right w:val="none" w:sz="0" w:space="0" w:color="auto"/>
                  </w:divBdr>
                </w:div>
                <w:div w:id="686638895">
                  <w:marLeft w:val="0"/>
                  <w:marRight w:val="0"/>
                  <w:marTop w:val="0"/>
                  <w:marBottom w:val="0"/>
                  <w:divBdr>
                    <w:top w:val="none" w:sz="0" w:space="0" w:color="auto"/>
                    <w:left w:val="none" w:sz="0" w:space="0" w:color="auto"/>
                    <w:bottom w:val="none" w:sz="0" w:space="0" w:color="auto"/>
                    <w:right w:val="none" w:sz="0" w:space="0" w:color="auto"/>
                  </w:divBdr>
                </w:div>
                <w:div w:id="1971934412">
                  <w:marLeft w:val="0"/>
                  <w:marRight w:val="0"/>
                  <w:marTop w:val="0"/>
                  <w:marBottom w:val="0"/>
                  <w:divBdr>
                    <w:top w:val="none" w:sz="0" w:space="0" w:color="auto"/>
                    <w:left w:val="none" w:sz="0" w:space="0" w:color="auto"/>
                    <w:bottom w:val="none" w:sz="0" w:space="0" w:color="auto"/>
                    <w:right w:val="none" w:sz="0" w:space="0" w:color="auto"/>
                  </w:divBdr>
                </w:div>
                <w:div w:id="912012865">
                  <w:marLeft w:val="0"/>
                  <w:marRight w:val="0"/>
                  <w:marTop w:val="0"/>
                  <w:marBottom w:val="0"/>
                  <w:divBdr>
                    <w:top w:val="none" w:sz="0" w:space="0" w:color="auto"/>
                    <w:left w:val="none" w:sz="0" w:space="0" w:color="auto"/>
                    <w:bottom w:val="none" w:sz="0" w:space="0" w:color="auto"/>
                    <w:right w:val="none" w:sz="0" w:space="0" w:color="auto"/>
                  </w:divBdr>
                </w:div>
                <w:div w:id="1980110777">
                  <w:marLeft w:val="0"/>
                  <w:marRight w:val="0"/>
                  <w:marTop w:val="0"/>
                  <w:marBottom w:val="0"/>
                  <w:divBdr>
                    <w:top w:val="none" w:sz="0" w:space="0" w:color="auto"/>
                    <w:left w:val="none" w:sz="0" w:space="0" w:color="auto"/>
                    <w:bottom w:val="none" w:sz="0" w:space="0" w:color="auto"/>
                    <w:right w:val="none" w:sz="0" w:space="0" w:color="auto"/>
                  </w:divBdr>
                </w:div>
                <w:div w:id="718478347">
                  <w:marLeft w:val="0"/>
                  <w:marRight w:val="0"/>
                  <w:marTop w:val="0"/>
                  <w:marBottom w:val="0"/>
                  <w:divBdr>
                    <w:top w:val="none" w:sz="0" w:space="0" w:color="auto"/>
                    <w:left w:val="none" w:sz="0" w:space="0" w:color="auto"/>
                    <w:bottom w:val="none" w:sz="0" w:space="0" w:color="auto"/>
                    <w:right w:val="none" w:sz="0" w:space="0" w:color="auto"/>
                  </w:divBdr>
                </w:div>
                <w:div w:id="1612349280">
                  <w:marLeft w:val="0"/>
                  <w:marRight w:val="0"/>
                  <w:marTop w:val="0"/>
                  <w:marBottom w:val="0"/>
                  <w:divBdr>
                    <w:top w:val="none" w:sz="0" w:space="0" w:color="auto"/>
                    <w:left w:val="none" w:sz="0" w:space="0" w:color="auto"/>
                    <w:bottom w:val="none" w:sz="0" w:space="0" w:color="auto"/>
                    <w:right w:val="none" w:sz="0" w:space="0" w:color="auto"/>
                  </w:divBdr>
                </w:div>
                <w:div w:id="824008190">
                  <w:marLeft w:val="0"/>
                  <w:marRight w:val="0"/>
                  <w:marTop w:val="0"/>
                  <w:marBottom w:val="0"/>
                  <w:divBdr>
                    <w:top w:val="none" w:sz="0" w:space="0" w:color="auto"/>
                    <w:left w:val="none" w:sz="0" w:space="0" w:color="auto"/>
                    <w:bottom w:val="none" w:sz="0" w:space="0" w:color="auto"/>
                    <w:right w:val="none" w:sz="0" w:space="0" w:color="auto"/>
                  </w:divBdr>
                </w:div>
                <w:div w:id="1800683405">
                  <w:marLeft w:val="0"/>
                  <w:marRight w:val="0"/>
                  <w:marTop w:val="0"/>
                  <w:marBottom w:val="0"/>
                  <w:divBdr>
                    <w:top w:val="none" w:sz="0" w:space="0" w:color="auto"/>
                    <w:left w:val="none" w:sz="0" w:space="0" w:color="auto"/>
                    <w:bottom w:val="none" w:sz="0" w:space="0" w:color="auto"/>
                    <w:right w:val="none" w:sz="0" w:space="0" w:color="auto"/>
                  </w:divBdr>
                </w:div>
                <w:div w:id="261644457">
                  <w:marLeft w:val="0"/>
                  <w:marRight w:val="0"/>
                  <w:marTop w:val="0"/>
                  <w:marBottom w:val="0"/>
                  <w:divBdr>
                    <w:top w:val="none" w:sz="0" w:space="0" w:color="auto"/>
                    <w:left w:val="none" w:sz="0" w:space="0" w:color="auto"/>
                    <w:bottom w:val="none" w:sz="0" w:space="0" w:color="auto"/>
                    <w:right w:val="none" w:sz="0" w:space="0" w:color="auto"/>
                  </w:divBdr>
                </w:div>
                <w:div w:id="1313215637">
                  <w:marLeft w:val="0"/>
                  <w:marRight w:val="0"/>
                  <w:marTop w:val="0"/>
                  <w:marBottom w:val="0"/>
                  <w:divBdr>
                    <w:top w:val="none" w:sz="0" w:space="0" w:color="auto"/>
                    <w:left w:val="none" w:sz="0" w:space="0" w:color="auto"/>
                    <w:bottom w:val="none" w:sz="0" w:space="0" w:color="auto"/>
                    <w:right w:val="none" w:sz="0" w:space="0" w:color="auto"/>
                  </w:divBdr>
                </w:div>
                <w:div w:id="435518152">
                  <w:marLeft w:val="0"/>
                  <w:marRight w:val="0"/>
                  <w:marTop w:val="0"/>
                  <w:marBottom w:val="0"/>
                  <w:divBdr>
                    <w:top w:val="none" w:sz="0" w:space="0" w:color="auto"/>
                    <w:left w:val="none" w:sz="0" w:space="0" w:color="auto"/>
                    <w:bottom w:val="none" w:sz="0" w:space="0" w:color="auto"/>
                    <w:right w:val="none" w:sz="0" w:space="0" w:color="auto"/>
                  </w:divBdr>
                </w:div>
                <w:div w:id="26764281">
                  <w:marLeft w:val="0"/>
                  <w:marRight w:val="0"/>
                  <w:marTop w:val="0"/>
                  <w:marBottom w:val="0"/>
                  <w:divBdr>
                    <w:top w:val="none" w:sz="0" w:space="0" w:color="auto"/>
                    <w:left w:val="none" w:sz="0" w:space="0" w:color="auto"/>
                    <w:bottom w:val="none" w:sz="0" w:space="0" w:color="auto"/>
                    <w:right w:val="none" w:sz="0" w:space="0" w:color="auto"/>
                  </w:divBdr>
                </w:div>
                <w:div w:id="1704942117">
                  <w:marLeft w:val="0"/>
                  <w:marRight w:val="0"/>
                  <w:marTop w:val="0"/>
                  <w:marBottom w:val="0"/>
                  <w:divBdr>
                    <w:top w:val="none" w:sz="0" w:space="0" w:color="auto"/>
                    <w:left w:val="none" w:sz="0" w:space="0" w:color="auto"/>
                    <w:bottom w:val="none" w:sz="0" w:space="0" w:color="auto"/>
                    <w:right w:val="none" w:sz="0" w:space="0" w:color="auto"/>
                  </w:divBdr>
                </w:div>
                <w:div w:id="1832063696">
                  <w:marLeft w:val="0"/>
                  <w:marRight w:val="0"/>
                  <w:marTop w:val="0"/>
                  <w:marBottom w:val="0"/>
                  <w:divBdr>
                    <w:top w:val="none" w:sz="0" w:space="0" w:color="auto"/>
                    <w:left w:val="none" w:sz="0" w:space="0" w:color="auto"/>
                    <w:bottom w:val="none" w:sz="0" w:space="0" w:color="auto"/>
                    <w:right w:val="none" w:sz="0" w:space="0" w:color="auto"/>
                  </w:divBdr>
                </w:div>
                <w:div w:id="1186210037">
                  <w:marLeft w:val="0"/>
                  <w:marRight w:val="0"/>
                  <w:marTop w:val="0"/>
                  <w:marBottom w:val="0"/>
                  <w:divBdr>
                    <w:top w:val="none" w:sz="0" w:space="0" w:color="auto"/>
                    <w:left w:val="none" w:sz="0" w:space="0" w:color="auto"/>
                    <w:bottom w:val="none" w:sz="0" w:space="0" w:color="auto"/>
                    <w:right w:val="none" w:sz="0" w:space="0" w:color="auto"/>
                  </w:divBdr>
                </w:div>
                <w:div w:id="1971400337">
                  <w:marLeft w:val="0"/>
                  <w:marRight w:val="0"/>
                  <w:marTop w:val="0"/>
                  <w:marBottom w:val="0"/>
                  <w:divBdr>
                    <w:top w:val="none" w:sz="0" w:space="0" w:color="auto"/>
                    <w:left w:val="none" w:sz="0" w:space="0" w:color="auto"/>
                    <w:bottom w:val="none" w:sz="0" w:space="0" w:color="auto"/>
                    <w:right w:val="none" w:sz="0" w:space="0" w:color="auto"/>
                  </w:divBdr>
                </w:div>
                <w:div w:id="2045056813">
                  <w:marLeft w:val="0"/>
                  <w:marRight w:val="0"/>
                  <w:marTop w:val="0"/>
                  <w:marBottom w:val="0"/>
                  <w:divBdr>
                    <w:top w:val="none" w:sz="0" w:space="0" w:color="auto"/>
                    <w:left w:val="none" w:sz="0" w:space="0" w:color="auto"/>
                    <w:bottom w:val="none" w:sz="0" w:space="0" w:color="auto"/>
                    <w:right w:val="none" w:sz="0" w:space="0" w:color="auto"/>
                  </w:divBdr>
                </w:div>
                <w:div w:id="785738072">
                  <w:marLeft w:val="0"/>
                  <w:marRight w:val="0"/>
                  <w:marTop w:val="0"/>
                  <w:marBottom w:val="0"/>
                  <w:divBdr>
                    <w:top w:val="none" w:sz="0" w:space="0" w:color="auto"/>
                    <w:left w:val="none" w:sz="0" w:space="0" w:color="auto"/>
                    <w:bottom w:val="none" w:sz="0" w:space="0" w:color="auto"/>
                    <w:right w:val="none" w:sz="0" w:space="0" w:color="auto"/>
                  </w:divBdr>
                </w:div>
                <w:div w:id="2127383677">
                  <w:marLeft w:val="0"/>
                  <w:marRight w:val="0"/>
                  <w:marTop w:val="0"/>
                  <w:marBottom w:val="0"/>
                  <w:divBdr>
                    <w:top w:val="none" w:sz="0" w:space="0" w:color="auto"/>
                    <w:left w:val="none" w:sz="0" w:space="0" w:color="auto"/>
                    <w:bottom w:val="none" w:sz="0" w:space="0" w:color="auto"/>
                    <w:right w:val="none" w:sz="0" w:space="0" w:color="auto"/>
                  </w:divBdr>
                </w:div>
                <w:div w:id="2019119802">
                  <w:marLeft w:val="0"/>
                  <w:marRight w:val="0"/>
                  <w:marTop w:val="0"/>
                  <w:marBottom w:val="0"/>
                  <w:divBdr>
                    <w:top w:val="none" w:sz="0" w:space="0" w:color="auto"/>
                    <w:left w:val="none" w:sz="0" w:space="0" w:color="auto"/>
                    <w:bottom w:val="none" w:sz="0" w:space="0" w:color="auto"/>
                    <w:right w:val="none" w:sz="0" w:space="0" w:color="auto"/>
                  </w:divBdr>
                </w:div>
                <w:div w:id="1143617009">
                  <w:marLeft w:val="0"/>
                  <w:marRight w:val="0"/>
                  <w:marTop w:val="0"/>
                  <w:marBottom w:val="0"/>
                  <w:divBdr>
                    <w:top w:val="none" w:sz="0" w:space="0" w:color="auto"/>
                    <w:left w:val="none" w:sz="0" w:space="0" w:color="auto"/>
                    <w:bottom w:val="none" w:sz="0" w:space="0" w:color="auto"/>
                    <w:right w:val="none" w:sz="0" w:space="0" w:color="auto"/>
                  </w:divBdr>
                </w:div>
                <w:div w:id="1918514795">
                  <w:marLeft w:val="0"/>
                  <w:marRight w:val="0"/>
                  <w:marTop w:val="0"/>
                  <w:marBottom w:val="0"/>
                  <w:divBdr>
                    <w:top w:val="none" w:sz="0" w:space="0" w:color="auto"/>
                    <w:left w:val="none" w:sz="0" w:space="0" w:color="auto"/>
                    <w:bottom w:val="none" w:sz="0" w:space="0" w:color="auto"/>
                    <w:right w:val="none" w:sz="0" w:space="0" w:color="auto"/>
                  </w:divBdr>
                </w:div>
                <w:div w:id="1067611549">
                  <w:marLeft w:val="0"/>
                  <w:marRight w:val="0"/>
                  <w:marTop w:val="0"/>
                  <w:marBottom w:val="0"/>
                  <w:divBdr>
                    <w:top w:val="none" w:sz="0" w:space="0" w:color="auto"/>
                    <w:left w:val="none" w:sz="0" w:space="0" w:color="auto"/>
                    <w:bottom w:val="none" w:sz="0" w:space="0" w:color="auto"/>
                    <w:right w:val="none" w:sz="0" w:space="0" w:color="auto"/>
                  </w:divBdr>
                </w:div>
                <w:div w:id="1138567018">
                  <w:marLeft w:val="0"/>
                  <w:marRight w:val="0"/>
                  <w:marTop w:val="0"/>
                  <w:marBottom w:val="0"/>
                  <w:divBdr>
                    <w:top w:val="none" w:sz="0" w:space="0" w:color="auto"/>
                    <w:left w:val="none" w:sz="0" w:space="0" w:color="auto"/>
                    <w:bottom w:val="none" w:sz="0" w:space="0" w:color="auto"/>
                    <w:right w:val="none" w:sz="0" w:space="0" w:color="auto"/>
                  </w:divBdr>
                </w:div>
                <w:div w:id="357509067">
                  <w:marLeft w:val="0"/>
                  <w:marRight w:val="0"/>
                  <w:marTop w:val="0"/>
                  <w:marBottom w:val="0"/>
                  <w:divBdr>
                    <w:top w:val="none" w:sz="0" w:space="0" w:color="auto"/>
                    <w:left w:val="none" w:sz="0" w:space="0" w:color="auto"/>
                    <w:bottom w:val="none" w:sz="0" w:space="0" w:color="auto"/>
                    <w:right w:val="none" w:sz="0" w:space="0" w:color="auto"/>
                  </w:divBdr>
                </w:div>
                <w:div w:id="993726847">
                  <w:marLeft w:val="0"/>
                  <w:marRight w:val="0"/>
                  <w:marTop w:val="0"/>
                  <w:marBottom w:val="0"/>
                  <w:divBdr>
                    <w:top w:val="none" w:sz="0" w:space="0" w:color="auto"/>
                    <w:left w:val="none" w:sz="0" w:space="0" w:color="auto"/>
                    <w:bottom w:val="none" w:sz="0" w:space="0" w:color="auto"/>
                    <w:right w:val="none" w:sz="0" w:space="0" w:color="auto"/>
                  </w:divBdr>
                </w:div>
                <w:div w:id="1215972597">
                  <w:marLeft w:val="0"/>
                  <w:marRight w:val="0"/>
                  <w:marTop w:val="0"/>
                  <w:marBottom w:val="0"/>
                  <w:divBdr>
                    <w:top w:val="none" w:sz="0" w:space="0" w:color="auto"/>
                    <w:left w:val="none" w:sz="0" w:space="0" w:color="auto"/>
                    <w:bottom w:val="none" w:sz="0" w:space="0" w:color="auto"/>
                    <w:right w:val="none" w:sz="0" w:space="0" w:color="auto"/>
                  </w:divBdr>
                </w:div>
                <w:div w:id="430899431">
                  <w:marLeft w:val="0"/>
                  <w:marRight w:val="0"/>
                  <w:marTop w:val="0"/>
                  <w:marBottom w:val="0"/>
                  <w:divBdr>
                    <w:top w:val="none" w:sz="0" w:space="0" w:color="auto"/>
                    <w:left w:val="none" w:sz="0" w:space="0" w:color="auto"/>
                    <w:bottom w:val="none" w:sz="0" w:space="0" w:color="auto"/>
                    <w:right w:val="none" w:sz="0" w:space="0" w:color="auto"/>
                  </w:divBdr>
                </w:div>
                <w:div w:id="675301885">
                  <w:marLeft w:val="0"/>
                  <w:marRight w:val="0"/>
                  <w:marTop w:val="0"/>
                  <w:marBottom w:val="0"/>
                  <w:divBdr>
                    <w:top w:val="none" w:sz="0" w:space="0" w:color="auto"/>
                    <w:left w:val="none" w:sz="0" w:space="0" w:color="auto"/>
                    <w:bottom w:val="none" w:sz="0" w:space="0" w:color="auto"/>
                    <w:right w:val="none" w:sz="0" w:space="0" w:color="auto"/>
                  </w:divBdr>
                </w:div>
                <w:div w:id="194126079">
                  <w:marLeft w:val="0"/>
                  <w:marRight w:val="0"/>
                  <w:marTop w:val="0"/>
                  <w:marBottom w:val="0"/>
                  <w:divBdr>
                    <w:top w:val="none" w:sz="0" w:space="0" w:color="auto"/>
                    <w:left w:val="none" w:sz="0" w:space="0" w:color="auto"/>
                    <w:bottom w:val="none" w:sz="0" w:space="0" w:color="auto"/>
                    <w:right w:val="none" w:sz="0" w:space="0" w:color="auto"/>
                  </w:divBdr>
                </w:div>
                <w:div w:id="1736778948">
                  <w:marLeft w:val="0"/>
                  <w:marRight w:val="0"/>
                  <w:marTop w:val="0"/>
                  <w:marBottom w:val="0"/>
                  <w:divBdr>
                    <w:top w:val="none" w:sz="0" w:space="0" w:color="auto"/>
                    <w:left w:val="none" w:sz="0" w:space="0" w:color="auto"/>
                    <w:bottom w:val="none" w:sz="0" w:space="0" w:color="auto"/>
                    <w:right w:val="none" w:sz="0" w:space="0" w:color="auto"/>
                  </w:divBdr>
                </w:div>
                <w:div w:id="288167353">
                  <w:marLeft w:val="0"/>
                  <w:marRight w:val="0"/>
                  <w:marTop w:val="0"/>
                  <w:marBottom w:val="0"/>
                  <w:divBdr>
                    <w:top w:val="none" w:sz="0" w:space="0" w:color="auto"/>
                    <w:left w:val="none" w:sz="0" w:space="0" w:color="auto"/>
                    <w:bottom w:val="none" w:sz="0" w:space="0" w:color="auto"/>
                    <w:right w:val="none" w:sz="0" w:space="0" w:color="auto"/>
                  </w:divBdr>
                </w:div>
                <w:div w:id="1647972820">
                  <w:marLeft w:val="0"/>
                  <w:marRight w:val="0"/>
                  <w:marTop w:val="0"/>
                  <w:marBottom w:val="0"/>
                  <w:divBdr>
                    <w:top w:val="none" w:sz="0" w:space="0" w:color="auto"/>
                    <w:left w:val="none" w:sz="0" w:space="0" w:color="auto"/>
                    <w:bottom w:val="none" w:sz="0" w:space="0" w:color="auto"/>
                    <w:right w:val="none" w:sz="0" w:space="0" w:color="auto"/>
                  </w:divBdr>
                </w:div>
                <w:div w:id="264657356">
                  <w:marLeft w:val="0"/>
                  <w:marRight w:val="0"/>
                  <w:marTop w:val="0"/>
                  <w:marBottom w:val="0"/>
                  <w:divBdr>
                    <w:top w:val="none" w:sz="0" w:space="0" w:color="auto"/>
                    <w:left w:val="none" w:sz="0" w:space="0" w:color="auto"/>
                    <w:bottom w:val="none" w:sz="0" w:space="0" w:color="auto"/>
                    <w:right w:val="none" w:sz="0" w:space="0" w:color="auto"/>
                  </w:divBdr>
                </w:div>
                <w:div w:id="159583529">
                  <w:marLeft w:val="0"/>
                  <w:marRight w:val="0"/>
                  <w:marTop w:val="0"/>
                  <w:marBottom w:val="0"/>
                  <w:divBdr>
                    <w:top w:val="none" w:sz="0" w:space="0" w:color="auto"/>
                    <w:left w:val="none" w:sz="0" w:space="0" w:color="auto"/>
                    <w:bottom w:val="none" w:sz="0" w:space="0" w:color="auto"/>
                    <w:right w:val="none" w:sz="0" w:space="0" w:color="auto"/>
                  </w:divBdr>
                </w:div>
                <w:div w:id="1801532349">
                  <w:marLeft w:val="0"/>
                  <w:marRight w:val="0"/>
                  <w:marTop w:val="0"/>
                  <w:marBottom w:val="0"/>
                  <w:divBdr>
                    <w:top w:val="none" w:sz="0" w:space="0" w:color="auto"/>
                    <w:left w:val="none" w:sz="0" w:space="0" w:color="auto"/>
                    <w:bottom w:val="none" w:sz="0" w:space="0" w:color="auto"/>
                    <w:right w:val="none" w:sz="0" w:space="0" w:color="auto"/>
                  </w:divBdr>
                </w:div>
                <w:div w:id="1597589460">
                  <w:marLeft w:val="0"/>
                  <w:marRight w:val="0"/>
                  <w:marTop w:val="0"/>
                  <w:marBottom w:val="0"/>
                  <w:divBdr>
                    <w:top w:val="none" w:sz="0" w:space="0" w:color="auto"/>
                    <w:left w:val="none" w:sz="0" w:space="0" w:color="auto"/>
                    <w:bottom w:val="none" w:sz="0" w:space="0" w:color="auto"/>
                    <w:right w:val="none" w:sz="0" w:space="0" w:color="auto"/>
                  </w:divBdr>
                </w:div>
                <w:div w:id="828862430">
                  <w:marLeft w:val="0"/>
                  <w:marRight w:val="0"/>
                  <w:marTop w:val="0"/>
                  <w:marBottom w:val="0"/>
                  <w:divBdr>
                    <w:top w:val="none" w:sz="0" w:space="0" w:color="auto"/>
                    <w:left w:val="none" w:sz="0" w:space="0" w:color="auto"/>
                    <w:bottom w:val="none" w:sz="0" w:space="0" w:color="auto"/>
                    <w:right w:val="none" w:sz="0" w:space="0" w:color="auto"/>
                  </w:divBdr>
                </w:div>
                <w:div w:id="818883906">
                  <w:marLeft w:val="0"/>
                  <w:marRight w:val="0"/>
                  <w:marTop w:val="0"/>
                  <w:marBottom w:val="0"/>
                  <w:divBdr>
                    <w:top w:val="none" w:sz="0" w:space="0" w:color="auto"/>
                    <w:left w:val="none" w:sz="0" w:space="0" w:color="auto"/>
                    <w:bottom w:val="none" w:sz="0" w:space="0" w:color="auto"/>
                    <w:right w:val="none" w:sz="0" w:space="0" w:color="auto"/>
                  </w:divBdr>
                </w:div>
                <w:div w:id="1116363201">
                  <w:marLeft w:val="0"/>
                  <w:marRight w:val="0"/>
                  <w:marTop w:val="0"/>
                  <w:marBottom w:val="0"/>
                  <w:divBdr>
                    <w:top w:val="none" w:sz="0" w:space="0" w:color="auto"/>
                    <w:left w:val="none" w:sz="0" w:space="0" w:color="auto"/>
                    <w:bottom w:val="none" w:sz="0" w:space="0" w:color="auto"/>
                    <w:right w:val="none" w:sz="0" w:space="0" w:color="auto"/>
                  </w:divBdr>
                </w:div>
                <w:div w:id="1657300937">
                  <w:marLeft w:val="0"/>
                  <w:marRight w:val="0"/>
                  <w:marTop w:val="0"/>
                  <w:marBottom w:val="0"/>
                  <w:divBdr>
                    <w:top w:val="none" w:sz="0" w:space="0" w:color="auto"/>
                    <w:left w:val="none" w:sz="0" w:space="0" w:color="auto"/>
                    <w:bottom w:val="none" w:sz="0" w:space="0" w:color="auto"/>
                    <w:right w:val="none" w:sz="0" w:space="0" w:color="auto"/>
                  </w:divBdr>
                </w:div>
                <w:div w:id="1129514203">
                  <w:marLeft w:val="0"/>
                  <w:marRight w:val="0"/>
                  <w:marTop w:val="0"/>
                  <w:marBottom w:val="0"/>
                  <w:divBdr>
                    <w:top w:val="none" w:sz="0" w:space="0" w:color="auto"/>
                    <w:left w:val="none" w:sz="0" w:space="0" w:color="auto"/>
                    <w:bottom w:val="none" w:sz="0" w:space="0" w:color="auto"/>
                    <w:right w:val="none" w:sz="0" w:space="0" w:color="auto"/>
                  </w:divBdr>
                </w:div>
                <w:div w:id="1360206534">
                  <w:marLeft w:val="0"/>
                  <w:marRight w:val="0"/>
                  <w:marTop w:val="0"/>
                  <w:marBottom w:val="0"/>
                  <w:divBdr>
                    <w:top w:val="none" w:sz="0" w:space="0" w:color="auto"/>
                    <w:left w:val="none" w:sz="0" w:space="0" w:color="auto"/>
                    <w:bottom w:val="none" w:sz="0" w:space="0" w:color="auto"/>
                    <w:right w:val="none" w:sz="0" w:space="0" w:color="auto"/>
                  </w:divBdr>
                </w:div>
                <w:div w:id="582643394">
                  <w:marLeft w:val="0"/>
                  <w:marRight w:val="0"/>
                  <w:marTop w:val="0"/>
                  <w:marBottom w:val="0"/>
                  <w:divBdr>
                    <w:top w:val="none" w:sz="0" w:space="0" w:color="auto"/>
                    <w:left w:val="none" w:sz="0" w:space="0" w:color="auto"/>
                    <w:bottom w:val="none" w:sz="0" w:space="0" w:color="auto"/>
                    <w:right w:val="none" w:sz="0" w:space="0" w:color="auto"/>
                  </w:divBdr>
                </w:div>
                <w:div w:id="793787468">
                  <w:marLeft w:val="0"/>
                  <w:marRight w:val="0"/>
                  <w:marTop w:val="0"/>
                  <w:marBottom w:val="0"/>
                  <w:divBdr>
                    <w:top w:val="none" w:sz="0" w:space="0" w:color="auto"/>
                    <w:left w:val="none" w:sz="0" w:space="0" w:color="auto"/>
                    <w:bottom w:val="none" w:sz="0" w:space="0" w:color="auto"/>
                    <w:right w:val="none" w:sz="0" w:space="0" w:color="auto"/>
                  </w:divBdr>
                </w:div>
                <w:div w:id="1340623577">
                  <w:marLeft w:val="0"/>
                  <w:marRight w:val="0"/>
                  <w:marTop w:val="0"/>
                  <w:marBottom w:val="0"/>
                  <w:divBdr>
                    <w:top w:val="none" w:sz="0" w:space="0" w:color="auto"/>
                    <w:left w:val="none" w:sz="0" w:space="0" w:color="auto"/>
                    <w:bottom w:val="none" w:sz="0" w:space="0" w:color="auto"/>
                    <w:right w:val="none" w:sz="0" w:space="0" w:color="auto"/>
                  </w:divBdr>
                </w:div>
                <w:div w:id="310524358">
                  <w:marLeft w:val="0"/>
                  <w:marRight w:val="0"/>
                  <w:marTop w:val="0"/>
                  <w:marBottom w:val="0"/>
                  <w:divBdr>
                    <w:top w:val="none" w:sz="0" w:space="0" w:color="auto"/>
                    <w:left w:val="none" w:sz="0" w:space="0" w:color="auto"/>
                    <w:bottom w:val="none" w:sz="0" w:space="0" w:color="auto"/>
                    <w:right w:val="none" w:sz="0" w:space="0" w:color="auto"/>
                  </w:divBdr>
                </w:div>
                <w:div w:id="1922105731">
                  <w:marLeft w:val="0"/>
                  <w:marRight w:val="0"/>
                  <w:marTop w:val="0"/>
                  <w:marBottom w:val="0"/>
                  <w:divBdr>
                    <w:top w:val="none" w:sz="0" w:space="0" w:color="auto"/>
                    <w:left w:val="none" w:sz="0" w:space="0" w:color="auto"/>
                    <w:bottom w:val="none" w:sz="0" w:space="0" w:color="auto"/>
                    <w:right w:val="none" w:sz="0" w:space="0" w:color="auto"/>
                  </w:divBdr>
                </w:div>
                <w:div w:id="2047872562">
                  <w:marLeft w:val="0"/>
                  <w:marRight w:val="0"/>
                  <w:marTop w:val="0"/>
                  <w:marBottom w:val="0"/>
                  <w:divBdr>
                    <w:top w:val="none" w:sz="0" w:space="0" w:color="auto"/>
                    <w:left w:val="none" w:sz="0" w:space="0" w:color="auto"/>
                    <w:bottom w:val="none" w:sz="0" w:space="0" w:color="auto"/>
                    <w:right w:val="none" w:sz="0" w:space="0" w:color="auto"/>
                  </w:divBdr>
                </w:div>
                <w:div w:id="399329568">
                  <w:marLeft w:val="0"/>
                  <w:marRight w:val="0"/>
                  <w:marTop w:val="0"/>
                  <w:marBottom w:val="0"/>
                  <w:divBdr>
                    <w:top w:val="none" w:sz="0" w:space="0" w:color="auto"/>
                    <w:left w:val="none" w:sz="0" w:space="0" w:color="auto"/>
                    <w:bottom w:val="none" w:sz="0" w:space="0" w:color="auto"/>
                    <w:right w:val="none" w:sz="0" w:space="0" w:color="auto"/>
                  </w:divBdr>
                </w:div>
                <w:div w:id="1827044070">
                  <w:marLeft w:val="0"/>
                  <w:marRight w:val="0"/>
                  <w:marTop w:val="0"/>
                  <w:marBottom w:val="0"/>
                  <w:divBdr>
                    <w:top w:val="none" w:sz="0" w:space="0" w:color="auto"/>
                    <w:left w:val="none" w:sz="0" w:space="0" w:color="auto"/>
                    <w:bottom w:val="none" w:sz="0" w:space="0" w:color="auto"/>
                    <w:right w:val="none" w:sz="0" w:space="0" w:color="auto"/>
                  </w:divBdr>
                </w:div>
                <w:div w:id="1773746775">
                  <w:marLeft w:val="0"/>
                  <w:marRight w:val="0"/>
                  <w:marTop w:val="0"/>
                  <w:marBottom w:val="0"/>
                  <w:divBdr>
                    <w:top w:val="none" w:sz="0" w:space="0" w:color="auto"/>
                    <w:left w:val="none" w:sz="0" w:space="0" w:color="auto"/>
                    <w:bottom w:val="none" w:sz="0" w:space="0" w:color="auto"/>
                    <w:right w:val="none" w:sz="0" w:space="0" w:color="auto"/>
                  </w:divBdr>
                </w:div>
                <w:div w:id="1001390127">
                  <w:marLeft w:val="0"/>
                  <w:marRight w:val="0"/>
                  <w:marTop w:val="0"/>
                  <w:marBottom w:val="0"/>
                  <w:divBdr>
                    <w:top w:val="none" w:sz="0" w:space="0" w:color="auto"/>
                    <w:left w:val="none" w:sz="0" w:space="0" w:color="auto"/>
                    <w:bottom w:val="none" w:sz="0" w:space="0" w:color="auto"/>
                    <w:right w:val="none" w:sz="0" w:space="0" w:color="auto"/>
                  </w:divBdr>
                </w:div>
                <w:div w:id="97337299">
                  <w:marLeft w:val="0"/>
                  <w:marRight w:val="0"/>
                  <w:marTop w:val="0"/>
                  <w:marBottom w:val="0"/>
                  <w:divBdr>
                    <w:top w:val="none" w:sz="0" w:space="0" w:color="auto"/>
                    <w:left w:val="none" w:sz="0" w:space="0" w:color="auto"/>
                    <w:bottom w:val="none" w:sz="0" w:space="0" w:color="auto"/>
                    <w:right w:val="none" w:sz="0" w:space="0" w:color="auto"/>
                  </w:divBdr>
                </w:div>
                <w:div w:id="720205353">
                  <w:marLeft w:val="0"/>
                  <w:marRight w:val="0"/>
                  <w:marTop w:val="0"/>
                  <w:marBottom w:val="0"/>
                  <w:divBdr>
                    <w:top w:val="none" w:sz="0" w:space="0" w:color="auto"/>
                    <w:left w:val="none" w:sz="0" w:space="0" w:color="auto"/>
                    <w:bottom w:val="none" w:sz="0" w:space="0" w:color="auto"/>
                    <w:right w:val="none" w:sz="0" w:space="0" w:color="auto"/>
                  </w:divBdr>
                </w:div>
                <w:div w:id="1084498028">
                  <w:marLeft w:val="0"/>
                  <w:marRight w:val="0"/>
                  <w:marTop w:val="0"/>
                  <w:marBottom w:val="0"/>
                  <w:divBdr>
                    <w:top w:val="none" w:sz="0" w:space="0" w:color="auto"/>
                    <w:left w:val="none" w:sz="0" w:space="0" w:color="auto"/>
                    <w:bottom w:val="none" w:sz="0" w:space="0" w:color="auto"/>
                    <w:right w:val="none" w:sz="0" w:space="0" w:color="auto"/>
                  </w:divBdr>
                </w:div>
                <w:div w:id="1514491188">
                  <w:marLeft w:val="0"/>
                  <w:marRight w:val="0"/>
                  <w:marTop w:val="0"/>
                  <w:marBottom w:val="0"/>
                  <w:divBdr>
                    <w:top w:val="none" w:sz="0" w:space="0" w:color="auto"/>
                    <w:left w:val="none" w:sz="0" w:space="0" w:color="auto"/>
                    <w:bottom w:val="none" w:sz="0" w:space="0" w:color="auto"/>
                    <w:right w:val="none" w:sz="0" w:space="0" w:color="auto"/>
                  </w:divBdr>
                </w:div>
                <w:div w:id="1573586262">
                  <w:marLeft w:val="0"/>
                  <w:marRight w:val="0"/>
                  <w:marTop w:val="0"/>
                  <w:marBottom w:val="0"/>
                  <w:divBdr>
                    <w:top w:val="none" w:sz="0" w:space="0" w:color="auto"/>
                    <w:left w:val="none" w:sz="0" w:space="0" w:color="auto"/>
                    <w:bottom w:val="none" w:sz="0" w:space="0" w:color="auto"/>
                    <w:right w:val="none" w:sz="0" w:space="0" w:color="auto"/>
                  </w:divBdr>
                </w:div>
                <w:div w:id="1344212240">
                  <w:marLeft w:val="0"/>
                  <w:marRight w:val="0"/>
                  <w:marTop w:val="0"/>
                  <w:marBottom w:val="0"/>
                  <w:divBdr>
                    <w:top w:val="none" w:sz="0" w:space="0" w:color="auto"/>
                    <w:left w:val="none" w:sz="0" w:space="0" w:color="auto"/>
                    <w:bottom w:val="none" w:sz="0" w:space="0" w:color="auto"/>
                    <w:right w:val="none" w:sz="0" w:space="0" w:color="auto"/>
                  </w:divBdr>
                </w:div>
                <w:div w:id="1031032166">
                  <w:marLeft w:val="0"/>
                  <w:marRight w:val="0"/>
                  <w:marTop w:val="0"/>
                  <w:marBottom w:val="0"/>
                  <w:divBdr>
                    <w:top w:val="none" w:sz="0" w:space="0" w:color="auto"/>
                    <w:left w:val="none" w:sz="0" w:space="0" w:color="auto"/>
                    <w:bottom w:val="none" w:sz="0" w:space="0" w:color="auto"/>
                    <w:right w:val="none" w:sz="0" w:space="0" w:color="auto"/>
                  </w:divBdr>
                </w:div>
                <w:div w:id="1905725664">
                  <w:marLeft w:val="0"/>
                  <w:marRight w:val="0"/>
                  <w:marTop w:val="0"/>
                  <w:marBottom w:val="0"/>
                  <w:divBdr>
                    <w:top w:val="none" w:sz="0" w:space="0" w:color="auto"/>
                    <w:left w:val="none" w:sz="0" w:space="0" w:color="auto"/>
                    <w:bottom w:val="none" w:sz="0" w:space="0" w:color="auto"/>
                    <w:right w:val="none" w:sz="0" w:space="0" w:color="auto"/>
                  </w:divBdr>
                </w:div>
                <w:div w:id="2010525200">
                  <w:marLeft w:val="0"/>
                  <w:marRight w:val="0"/>
                  <w:marTop w:val="0"/>
                  <w:marBottom w:val="0"/>
                  <w:divBdr>
                    <w:top w:val="none" w:sz="0" w:space="0" w:color="auto"/>
                    <w:left w:val="none" w:sz="0" w:space="0" w:color="auto"/>
                    <w:bottom w:val="none" w:sz="0" w:space="0" w:color="auto"/>
                    <w:right w:val="none" w:sz="0" w:space="0" w:color="auto"/>
                  </w:divBdr>
                </w:div>
                <w:div w:id="756904658">
                  <w:marLeft w:val="0"/>
                  <w:marRight w:val="0"/>
                  <w:marTop w:val="0"/>
                  <w:marBottom w:val="0"/>
                  <w:divBdr>
                    <w:top w:val="none" w:sz="0" w:space="0" w:color="auto"/>
                    <w:left w:val="none" w:sz="0" w:space="0" w:color="auto"/>
                    <w:bottom w:val="none" w:sz="0" w:space="0" w:color="auto"/>
                    <w:right w:val="none" w:sz="0" w:space="0" w:color="auto"/>
                  </w:divBdr>
                </w:div>
                <w:div w:id="2087991446">
                  <w:marLeft w:val="0"/>
                  <w:marRight w:val="0"/>
                  <w:marTop w:val="0"/>
                  <w:marBottom w:val="0"/>
                  <w:divBdr>
                    <w:top w:val="none" w:sz="0" w:space="0" w:color="auto"/>
                    <w:left w:val="none" w:sz="0" w:space="0" w:color="auto"/>
                    <w:bottom w:val="none" w:sz="0" w:space="0" w:color="auto"/>
                    <w:right w:val="none" w:sz="0" w:space="0" w:color="auto"/>
                  </w:divBdr>
                </w:div>
                <w:div w:id="1858229676">
                  <w:marLeft w:val="0"/>
                  <w:marRight w:val="0"/>
                  <w:marTop w:val="0"/>
                  <w:marBottom w:val="0"/>
                  <w:divBdr>
                    <w:top w:val="none" w:sz="0" w:space="0" w:color="auto"/>
                    <w:left w:val="none" w:sz="0" w:space="0" w:color="auto"/>
                    <w:bottom w:val="none" w:sz="0" w:space="0" w:color="auto"/>
                    <w:right w:val="none" w:sz="0" w:space="0" w:color="auto"/>
                  </w:divBdr>
                </w:div>
                <w:div w:id="1323655699">
                  <w:marLeft w:val="0"/>
                  <w:marRight w:val="0"/>
                  <w:marTop w:val="0"/>
                  <w:marBottom w:val="0"/>
                  <w:divBdr>
                    <w:top w:val="none" w:sz="0" w:space="0" w:color="auto"/>
                    <w:left w:val="none" w:sz="0" w:space="0" w:color="auto"/>
                    <w:bottom w:val="none" w:sz="0" w:space="0" w:color="auto"/>
                    <w:right w:val="none" w:sz="0" w:space="0" w:color="auto"/>
                  </w:divBdr>
                </w:div>
                <w:div w:id="640498444">
                  <w:marLeft w:val="0"/>
                  <w:marRight w:val="0"/>
                  <w:marTop w:val="0"/>
                  <w:marBottom w:val="0"/>
                  <w:divBdr>
                    <w:top w:val="none" w:sz="0" w:space="0" w:color="auto"/>
                    <w:left w:val="none" w:sz="0" w:space="0" w:color="auto"/>
                    <w:bottom w:val="none" w:sz="0" w:space="0" w:color="auto"/>
                    <w:right w:val="none" w:sz="0" w:space="0" w:color="auto"/>
                  </w:divBdr>
                </w:div>
                <w:div w:id="1502357481">
                  <w:marLeft w:val="0"/>
                  <w:marRight w:val="0"/>
                  <w:marTop w:val="0"/>
                  <w:marBottom w:val="0"/>
                  <w:divBdr>
                    <w:top w:val="none" w:sz="0" w:space="0" w:color="auto"/>
                    <w:left w:val="none" w:sz="0" w:space="0" w:color="auto"/>
                    <w:bottom w:val="none" w:sz="0" w:space="0" w:color="auto"/>
                    <w:right w:val="none" w:sz="0" w:space="0" w:color="auto"/>
                  </w:divBdr>
                </w:div>
                <w:div w:id="748818155">
                  <w:marLeft w:val="0"/>
                  <w:marRight w:val="0"/>
                  <w:marTop w:val="0"/>
                  <w:marBottom w:val="0"/>
                  <w:divBdr>
                    <w:top w:val="none" w:sz="0" w:space="0" w:color="auto"/>
                    <w:left w:val="none" w:sz="0" w:space="0" w:color="auto"/>
                    <w:bottom w:val="none" w:sz="0" w:space="0" w:color="auto"/>
                    <w:right w:val="none" w:sz="0" w:space="0" w:color="auto"/>
                  </w:divBdr>
                </w:div>
                <w:div w:id="1232420673">
                  <w:marLeft w:val="0"/>
                  <w:marRight w:val="0"/>
                  <w:marTop w:val="0"/>
                  <w:marBottom w:val="0"/>
                  <w:divBdr>
                    <w:top w:val="none" w:sz="0" w:space="0" w:color="auto"/>
                    <w:left w:val="none" w:sz="0" w:space="0" w:color="auto"/>
                    <w:bottom w:val="none" w:sz="0" w:space="0" w:color="auto"/>
                    <w:right w:val="none" w:sz="0" w:space="0" w:color="auto"/>
                  </w:divBdr>
                </w:div>
                <w:div w:id="1037314787">
                  <w:marLeft w:val="0"/>
                  <w:marRight w:val="0"/>
                  <w:marTop w:val="0"/>
                  <w:marBottom w:val="0"/>
                  <w:divBdr>
                    <w:top w:val="none" w:sz="0" w:space="0" w:color="auto"/>
                    <w:left w:val="none" w:sz="0" w:space="0" w:color="auto"/>
                    <w:bottom w:val="none" w:sz="0" w:space="0" w:color="auto"/>
                    <w:right w:val="none" w:sz="0" w:space="0" w:color="auto"/>
                  </w:divBdr>
                </w:div>
                <w:div w:id="1725986560">
                  <w:marLeft w:val="0"/>
                  <w:marRight w:val="0"/>
                  <w:marTop w:val="0"/>
                  <w:marBottom w:val="0"/>
                  <w:divBdr>
                    <w:top w:val="none" w:sz="0" w:space="0" w:color="auto"/>
                    <w:left w:val="none" w:sz="0" w:space="0" w:color="auto"/>
                    <w:bottom w:val="none" w:sz="0" w:space="0" w:color="auto"/>
                    <w:right w:val="none" w:sz="0" w:space="0" w:color="auto"/>
                  </w:divBdr>
                </w:div>
                <w:div w:id="1972594915">
                  <w:marLeft w:val="0"/>
                  <w:marRight w:val="0"/>
                  <w:marTop w:val="0"/>
                  <w:marBottom w:val="0"/>
                  <w:divBdr>
                    <w:top w:val="none" w:sz="0" w:space="0" w:color="auto"/>
                    <w:left w:val="none" w:sz="0" w:space="0" w:color="auto"/>
                    <w:bottom w:val="none" w:sz="0" w:space="0" w:color="auto"/>
                    <w:right w:val="none" w:sz="0" w:space="0" w:color="auto"/>
                  </w:divBdr>
                </w:div>
                <w:div w:id="2030792674">
                  <w:marLeft w:val="0"/>
                  <w:marRight w:val="0"/>
                  <w:marTop w:val="0"/>
                  <w:marBottom w:val="0"/>
                  <w:divBdr>
                    <w:top w:val="none" w:sz="0" w:space="0" w:color="auto"/>
                    <w:left w:val="none" w:sz="0" w:space="0" w:color="auto"/>
                    <w:bottom w:val="none" w:sz="0" w:space="0" w:color="auto"/>
                    <w:right w:val="none" w:sz="0" w:space="0" w:color="auto"/>
                  </w:divBdr>
                </w:div>
                <w:div w:id="1418987316">
                  <w:marLeft w:val="0"/>
                  <w:marRight w:val="0"/>
                  <w:marTop w:val="0"/>
                  <w:marBottom w:val="0"/>
                  <w:divBdr>
                    <w:top w:val="none" w:sz="0" w:space="0" w:color="auto"/>
                    <w:left w:val="none" w:sz="0" w:space="0" w:color="auto"/>
                    <w:bottom w:val="none" w:sz="0" w:space="0" w:color="auto"/>
                    <w:right w:val="none" w:sz="0" w:space="0" w:color="auto"/>
                  </w:divBdr>
                </w:div>
                <w:div w:id="1582326895">
                  <w:marLeft w:val="0"/>
                  <w:marRight w:val="0"/>
                  <w:marTop w:val="0"/>
                  <w:marBottom w:val="0"/>
                  <w:divBdr>
                    <w:top w:val="none" w:sz="0" w:space="0" w:color="auto"/>
                    <w:left w:val="none" w:sz="0" w:space="0" w:color="auto"/>
                    <w:bottom w:val="none" w:sz="0" w:space="0" w:color="auto"/>
                    <w:right w:val="none" w:sz="0" w:space="0" w:color="auto"/>
                  </w:divBdr>
                </w:div>
                <w:div w:id="153421588">
                  <w:marLeft w:val="0"/>
                  <w:marRight w:val="0"/>
                  <w:marTop w:val="0"/>
                  <w:marBottom w:val="0"/>
                  <w:divBdr>
                    <w:top w:val="none" w:sz="0" w:space="0" w:color="auto"/>
                    <w:left w:val="none" w:sz="0" w:space="0" w:color="auto"/>
                    <w:bottom w:val="none" w:sz="0" w:space="0" w:color="auto"/>
                    <w:right w:val="none" w:sz="0" w:space="0" w:color="auto"/>
                  </w:divBdr>
                </w:div>
                <w:div w:id="252125143">
                  <w:marLeft w:val="0"/>
                  <w:marRight w:val="0"/>
                  <w:marTop w:val="0"/>
                  <w:marBottom w:val="0"/>
                  <w:divBdr>
                    <w:top w:val="none" w:sz="0" w:space="0" w:color="auto"/>
                    <w:left w:val="none" w:sz="0" w:space="0" w:color="auto"/>
                    <w:bottom w:val="none" w:sz="0" w:space="0" w:color="auto"/>
                    <w:right w:val="none" w:sz="0" w:space="0" w:color="auto"/>
                  </w:divBdr>
                </w:div>
                <w:div w:id="391736057">
                  <w:marLeft w:val="0"/>
                  <w:marRight w:val="0"/>
                  <w:marTop w:val="0"/>
                  <w:marBottom w:val="0"/>
                  <w:divBdr>
                    <w:top w:val="none" w:sz="0" w:space="0" w:color="auto"/>
                    <w:left w:val="none" w:sz="0" w:space="0" w:color="auto"/>
                    <w:bottom w:val="none" w:sz="0" w:space="0" w:color="auto"/>
                    <w:right w:val="none" w:sz="0" w:space="0" w:color="auto"/>
                  </w:divBdr>
                </w:div>
                <w:div w:id="129322017">
                  <w:marLeft w:val="0"/>
                  <w:marRight w:val="0"/>
                  <w:marTop w:val="0"/>
                  <w:marBottom w:val="0"/>
                  <w:divBdr>
                    <w:top w:val="none" w:sz="0" w:space="0" w:color="auto"/>
                    <w:left w:val="none" w:sz="0" w:space="0" w:color="auto"/>
                    <w:bottom w:val="none" w:sz="0" w:space="0" w:color="auto"/>
                    <w:right w:val="none" w:sz="0" w:space="0" w:color="auto"/>
                  </w:divBdr>
                </w:div>
                <w:div w:id="497230859">
                  <w:marLeft w:val="0"/>
                  <w:marRight w:val="0"/>
                  <w:marTop w:val="0"/>
                  <w:marBottom w:val="0"/>
                  <w:divBdr>
                    <w:top w:val="none" w:sz="0" w:space="0" w:color="auto"/>
                    <w:left w:val="none" w:sz="0" w:space="0" w:color="auto"/>
                    <w:bottom w:val="none" w:sz="0" w:space="0" w:color="auto"/>
                    <w:right w:val="none" w:sz="0" w:space="0" w:color="auto"/>
                  </w:divBdr>
                </w:div>
                <w:div w:id="991376108">
                  <w:marLeft w:val="0"/>
                  <w:marRight w:val="0"/>
                  <w:marTop w:val="0"/>
                  <w:marBottom w:val="0"/>
                  <w:divBdr>
                    <w:top w:val="none" w:sz="0" w:space="0" w:color="auto"/>
                    <w:left w:val="none" w:sz="0" w:space="0" w:color="auto"/>
                    <w:bottom w:val="none" w:sz="0" w:space="0" w:color="auto"/>
                    <w:right w:val="none" w:sz="0" w:space="0" w:color="auto"/>
                  </w:divBdr>
                </w:div>
                <w:div w:id="277299380">
                  <w:marLeft w:val="0"/>
                  <w:marRight w:val="0"/>
                  <w:marTop w:val="0"/>
                  <w:marBottom w:val="0"/>
                  <w:divBdr>
                    <w:top w:val="none" w:sz="0" w:space="0" w:color="auto"/>
                    <w:left w:val="none" w:sz="0" w:space="0" w:color="auto"/>
                    <w:bottom w:val="none" w:sz="0" w:space="0" w:color="auto"/>
                    <w:right w:val="none" w:sz="0" w:space="0" w:color="auto"/>
                  </w:divBdr>
                </w:div>
                <w:div w:id="1154639716">
                  <w:marLeft w:val="0"/>
                  <w:marRight w:val="0"/>
                  <w:marTop w:val="0"/>
                  <w:marBottom w:val="0"/>
                  <w:divBdr>
                    <w:top w:val="none" w:sz="0" w:space="0" w:color="auto"/>
                    <w:left w:val="none" w:sz="0" w:space="0" w:color="auto"/>
                    <w:bottom w:val="none" w:sz="0" w:space="0" w:color="auto"/>
                    <w:right w:val="none" w:sz="0" w:space="0" w:color="auto"/>
                  </w:divBdr>
                </w:div>
                <w:div w:id="72821552">
                  <w:marLeft w:val="0"/>
                  <w:marRight w:val="0"/>
                  <w:marTop w:val="0"/>
                  <w:marBottom w:val="0"/>
                  <w:divBdr>
                    <w:top w:val="none" w:sz="0" w:space="0" w:color="auto"/>
                    <w:left w:val="none" w:sz="0" w:space="0" w:color="auto"/>
                    <w:bottom w:val="none" w:sz="0" w:space="0" w:color="auto"/>
                    <w:right w:val="none" w:sz="0" w:space="0" w:color="auto"/>
                  </w:divBdr>
                </w:div>
                <w:div w:id="1613129328">
                  <w:marLeft w:val="0"/>
                  <w:marRight w:val="0"/>
                  <w:marTop w:val="0"/>
                  <w:marBottom w:val="0"/>
                  <w:divBdr>
                    <w:top w:val="none" w:sz="0" w:space="0" w:color="auto"/>
                    <w:left w:val="none" w:sz="0" w:space="0" w:color="auto"/>
                    <w:bottom w:val="none" w:sz="0" w:space="0" w:color="auto"/>
                    <w:right w:val="none" w:sz="0" w:space="0" w:color="auto"/>
                  </w:divBdr>
                </w:div>
                <w:div w:id="218637124">
                  <w:marLeft w:val="0"/>
                  <w:marRight w:val="0"/>
                  <w:marTop w:val="0"/>
                  <w:marBottom w:val="0"/>
                  <w:divBdr>
                    <w:top w:val="none" w:sz="0" w:space="0" w:color="auto"/>
                    <w:left w:val="none" w:sz="0" w:space="0" w:color="auto"/>
                    <w:bottom w:val="none" w:sz="0" w:space="0" w:color="auto"/>
                    <w:right w:val="none" w:sz="0" w:space="0" w:color="auto"/>
                  </w:divBdr>
                </w:div>
                <w:div w:id="1990867581">
                  <w:marLeft w:val="0"/>
                  <w:marRight w:val="0"/>
                  <w:marTop w:val="0"/>
                  <w:marBottom w:val="0"/>
                  <w:divBdr>
                    <w:top w:val="none" w:sz="0" w:space="0" w:color="auto"/>
                    <w:left w:val="none" w:sz="0" w:space="0" w:color="auto"/>
                    <w:bottom w:val="none" w:sz="0" w:space="0" w:color="auto"/>
                    <w:right w:val="none" w:sz="0" w:space="0" w:color="auto"/>
                  </w:divBdr>
                </w:div>
                <w:div w:id="1732193480">
                  <w:marLeft w:val="0"/>
                  <w:marRight w:val="0"/>
                  <w:marTop w:val="0"/>
                  <w:marBottom w:val="0"/>
                  <w:divBdr>
                    <w:top w:val="none" w:sz="0" w:space="0" w:color="auto"/>
                    <w:left w:val="none" w:sz="0" w:space="0" w:color="auto"/>
                    <w:bottom w:val="none" w:sz="0" w:space="0" w:color="auto"/>
                    <w:right w:val="none" w:sz="0" w:space="0" w:color="auto"/>
                  </w:divBdr>
                </w:div>
                <w:div w:id="408237449">
                  <w:marLeft w:val="0"/>
                  <w:marRight w:val="0"/>
                  <w:marTop w:val="0"/>
                  <w:marBottom w:val="0"/>
                  <w:divBdr>
                    <w:top w:val="none" w:sz="0" w:space="0" w:color="auto"/>
                    <w:left w:val="none" w:sz="0" w:space="0" w:color="auto"/>
                    <w:bottom w:val="none" w:sz="0" w:space="0" w:color="auto"/>
                    <w:right w:val="none" w:sz="0" w:space="0" w:color="auto"/>
                  </w:divBdr>
                </w:div>
                <w:div w:id="1625307897">
                  <w:marLeft w:val="0"/>
                  <w:marRight w:val="0"/>
                  <w:marTop w:val="0"/>
                  <w:marBottom w:val="0"/>
                  <w:divBdr>
                    <w:top w:val="none" w:sz="0" w:space="0" w:color="auto"/>
                    <w:left w:val="none" w:sz="0" w:space="0" w:color="auto"/>
                    <w:bottom w:val="none" w:sz="0" w:space="0" w:color="auto"/>
                    <w:right w:val="none" w:sz="0" w:space="0" w:color="auto"/>
                  </w:divBdr>
                </w:div>
                <w:div w:id="1892692977">
                  <w:marLeft w:val="0"/>
                  <w:marRight w:val="0"/>
                  <w:marTop w:val="0"/>
                  <w:marBottom w:val="0"/>
                  <w:divBdr>
                    <w:top w:val="none" w:sz="0" w:space="0" w:color="auto"/>
                    <w:left w:val="none" w:sz="0" w:space="0" w:color="auto"/>
                    <w:bottom w:val="none" w:sz="0" w:space="0" w:color="auto"/>
                    <w:right w:val="none" w:sz="0" w:space="0" w:color="auto"/>
                  </w:divBdr>
                </w:div>
                <w:div w:id="963076510">
                  <w:marLeft w:val="0"/>
                  <w:marRight w:val="0"/>
                  <w:marTop w:val="0"/>
                  <w:marBottom w:val="0"/>
                  <w:divBdr>
                    <w:top w:val="none" w:sz="0" w:space="0" w:color="auto"/>
                    <w:left w:val="none" w:sz="0" w:space="0" w:color="auto"/>
                    <w:bottom w:val="none" w:sz="0" w:space="0" w:color="auto"/>
                    <w:right w:val="none" w:sz="0" w:space="0" w:color="auto"/>
                  </w:divBdr>
                </w:div>
                <w:div w:id="400954425">
                  <w:marLeft w:val="0"/>
                  <w:marRight w:val="0"/>
                  <w:marTop w:val="0"/>
                  <w:marBottom w:val="0"/>
                  <w:divBdr>
                    <w:top w:val="none" w:sz="0" w:space="0" w:color="auto"/>
                    <w:left w:val="none" w:sz="0" w:space="0" w:color="auto"/>
                    <w:bottom w:val="none" w:sz="0" w:space="0" w:color="auto"/>
                    <w:right w:val="none" w:sz="0" w:space="0" w:color="auto"/>
                  </w:divBdr>
                </w:div>
                <w:div w:id="1774009075">
                  <w:marLeft w:val="0"/>
                  <w:marRight w:val="0"/>
                  <w:marTop w:val="0"/>
                  <w:marBottom w:val="0"/>
                  <w:divBdr>
                    <w:top w:val="none" w:sz="0" w:space="0" w:color="auto"/>
                    <w:left w:val="none" w:sz="0" w:space="0" w:color="auto"/>
                    <w:bottom w:val="none" w:sz="0" w:space="0" w:color="auto"/>
                    <w:right w:val="none" w:sz="0" w:space="0" w:color="auto"/>
                  </w:divBdr>
                </w:div>
                <w:div w:id="508763918">
                  <w:marLeft w:val="0"/>
                  <w:marRight w:val="0"/>
                  <w:marTop w:val="0"/>
                  <w:marBottom w:val="0"/>
                  <w:divBdr>
                    <w:top w:val="none" w:sz="0" w:space="0" w:color="auto"/>
                    <w:left w:val="none" w:sz="0" w:space="0" w:color="auto"/>
                    <w:bottom w:val="none" w:sz="0" w:space="0" w:color="auto"/>
                    <w:right w:val="none" w:sz="0" w:space="0" w:color="auto"/>
                  </w:divBdr>
                </w:div>
                <w:div w:id="1865094136">
                  <w:marLeft w:val="0"/>
                  <w:marRight w:val="0"/>
                  <w:marTop w:val="0"/>
                  <w:marBottom w:val="0"/>
                  <w:divBdr>
                    <w:top w:val="none" w:sz="0" w:space="0" w:color="auto"/>
                    <w:left w:val="none" w:sz="0" w:space="0" w:color="auto"/>
                    <w:bottom w:val="none" w:sz="0" w:space="0" w:color="auto"/>
                    <w:right w:val="none" w:sz="0" w:space="0" w:color="auto"/>
                  </w:divBdr>
                </w:div>
                <w:div w:id="444886568">
                  <w:marLeft w:val="0"/>
                  <w:marRight w:val="0"/>
                  <w:marTop w:val="0"/>
                  <w:marBottom w:val="0"/>
                  <w:divBdr>
                    <w:top w:val="none" w:sz="0" w:space="0" w:color="auto"/>
                    <w:left w:val="none" w:sz="0" w:space="0" w:color="auto"/>
                    <w:bottom w:val="none" w:sz="0" w:space="0" w:color="auto"/>
                    <w:right w:val="none" w:sz="0" w:space="0" w:color="auto"/>
                  </w:divBdr>
                </w:div>
                <w:div w:id="195853448">
                  <w:marLeft w:val="0"/>
                  <w:marRight w:val="0"/>
                  <w:marTop w:val="0"/>
                  <w:marBottom w:val="0"/>
                  <w:divBdr>
                    <w:top w:val="none" w:sz="0" w:space="0" w:color="auto"/>
                    <w:left w:val="none" w:sz="0" w:space="0" w:color="auto"/>
                    <w:bottom w:val="none" w:sz="0" w:space="0" w:color="auto"/>
                    <w:right w:val="none" w:sz="0" w:space="0" w:color="auto"/>
                  </w:divBdr>
                </w:div>
                <w:div w:id="672688893">
                  <w:marLeft w:val="0"/>
                  <w:marRight w:val="0"/>
                  <w:marTop w:val="0"/>
                  <w:marBottom w:val="0"/>
                  <w:divBdr>
                    <w:top w:val="none" w:sz="0" w:space="0" w:color="auto"/>
                    <w:left w:val="none" w:sz="0" w:space="0" w:color="auto"/>
                    <w:bottom w:val="none" w:sz="0" w:space="0" w:color="auto"/>
                    <w:right w:val="none" w:sz="0" w:space="0" w:color="auto"/>
                  </w:divBdr>
                </w:div>
                <w:div w:id="456146155">
                  <w:marLeft w:val="0"/>
                  <w:marRight w:val="0"/>
                  <w:marTop w:val="0"/>
                  <w:marBottom w:val="0"/>
                  <w:divBdr>
                    <w:top w:val="none" w:sz="0" w:space="0" w:color="auto"/>
                    <w:left w:val="none" w:sz="0" w:space="0" w:color="auto"/>
                    <w:bottom w:val="none" w:sz="0" w:space="0" w:color="auto"/>
                    <w:right w:val="none" w:sz="0" w:space="0" w:color="auto"/>
                  </w:divBdr>
                </w:div>
                <w:div w:id="208028715">
                  <w:marLeft w:val="0"/>
                  <w:marRight w:val="0"/>
                  <w:marTop w:val="0"/>
                  <w:marBottom w:val="0"/>
                  <w:divBdr>
                    <w:top w:val="none" w:sz="0" w:space="0" w:color="auto"/>
                    <w:left w:val="none" w:sz="0" w:space="0" w:color="auto"/>
                    <w:bottom w:val="none" w:sz="0" w:space="0" w:color="auto"/>
                    <w:right w:val="none" w:sz="0" w:space="0" w:color="auto"/>
                  </w:divBdr>
                </w:div>
                <w:div w:id="793791501">
                  <w:marLeft w:val="0"/>
                  <w:marRight w:val="0"/>
                  <w:marTop w:val="0"/>
                  <w:marBottom w:val="0"/>
                  <w:divBdr>
                    <w:top w:val="none" w:sz="0" w:space="0" w:color="auto"/>
                    <w:left w:val="none" w:sz="0" w:space="0" w:color="auto"/>
                    <w:bottom w:val="none" w:sz="0" w:space="0" w:color="auto"/>
                    <w:right w:val="none" w:sz="0" w:space="0" w:color="auto"/>
                  </w:divBdr>
                </w:div>
                <w:div w:id="1073508954">
                  <w:marLeft w:val="0"/>
                  <w:marRight w:val="0"/>
                  <w:marTop w:val="0"/>
                  <w:marBottom w:val="0"/>
                  <w:divBdr>
                    <w:top w:val="none" w:sz="0" w:space="0" w:color="auto"/>
                    <w:left w:val="none" w:sz="0" w:space="0" w:color="auto"/>
                    <w:bottom w:val="none" w:sz="0" w:space="0" w:color="auto"/>
                    <w:right w:val="none" w:sz="0" w:space="0" w:color="auto"/>
                  </w:divBdr>
                </w:div>
                <w:div w:id="212666687">
                  <w:marLeft w:val="0"/>
                  <w:marRight w:val="0"/>
                  <w:marTop w:val="0"/>
                  <w:marBottom w:val="0"/>
                  <w:divBdr>
                    <w:top w:val="none" w:sz="0" w:space="0" w:color="auto"/>
                    <w:left w:val="none" w:sz="0" w:space="0" w:color="auto"/>
                    <w:bottom w:val="none" w:sz="0" w:space="0" w:color="auto"/>
                    <w:right w:val="none" w:sz="0" w:space="0" w:color="auto"/>
                  </w:divBdr>
                </w:div>
                <w:div w:id="857692436">
                  <w:marLeft w:val="0"/>
                  <w:marRight w:val="0"/>
                  <w:marTop w:val="0"/>
                  <w:marBottom w:val="0"/>
                  <w:divBdr>
                    <w:top w:val="none" w:sz="0" w:space="0" w:color="auto"/>
                    <w:left w:val="none" w:sz="0" w:space="0" w:color="auto"/>
                    <w:bottom w:val="none" w:sz="0" w:space="0" w:color="auto"/>
                    <w:right w:val="none" w:sz="0" w:space="0" w:color="auto"/>
                  </w:divBdr>
                </w:div>
                <w:div w:id="1681463266">
                  <w:marLeft w:val="0"/>
                  <w:marRight w:val="0"/>
                  <w:marTop w:val="0"/>
                  <w:marBottom w:val="0"/>
                  <w:divBdr>
                    <w:top w:val="none" w:sz="0" w:space="0" w:color="auto"/>
                    <w:left w:val="none" w:sz="0" w:space="0" w:color="auto"/>
                    <w:bottom w:val="none" w:sz="0" w:space="0" w:color="auto"/>
                    <w:right w:val="none" w:sz="0" w:space="0" w:color="auto"/>
                  </w:divBdr>
                </w:div>
                <w:div w:id="902914516">
                  <w:marLeft w:val="0"/>
                  <w:marRight w:val="0"/>
                  <w:marTop w:val="0"/>
                  <w:marBottom w:val="0"/>
                  <w:divBdr>
                    <w:top w:val="none" w:sz="0" w:space="0" w:color="auto"/>
                    <w:left w:val="none" w:sz="0" w:space="0" w:color="auto"/>
                    <w:bottom w:val="none" w:sz="0" w:space="0" w:color="auto"/>
                    <w:right w:val="none" w:sz="0" w:space="0" w:color="auto"/>
                  </w:divBdr>
                </w:div>
                <w:div w:id="638648961">
                  <w:marLeft w:val="0"/>
                  <w:marRight w:val="0"/>
                  <w:marTop w:val="0"/>
                  <w:marBottom w:val="0"/>
                  <w:divBdr>
                    <w:top w:val="none" w:sz="0" w:space="0" w:color="auto"/>
                    <w:left w:val="none" w:sz="0" w:space="0" w:color="auto"/>
                    <w:bottom w:val="none" w:sz="0" w:space="0" w:color="auto"/>
                    <w:right w:val="none" w:sz="0" w:space="0" w:color="auto"/>
                  </w:divBdr>
                </w:div>
                <w:div w:id="669257576">
                  <w:marLeft w:val="0"/>
                  <w:marRight w:val="0"/>
                  <w:marTop w:val="0"/>
                  <w:marBottom w:val="0"/>
                  <w:divBdr>
                    <w:top w:val="none" w:sz="0" w:space="0" w:color="auto"/>
                    <w:left w:val="none" w:sz="0" w:space="0" w:color="auto"/>
                    <w:bottom w:val="none" w:sz="0" w:space="0" w:color="auto"/>
                    <w:right w:val="none" w:sz="0" w:space="0" w:color="auto"/>
                  </w:divBdr>
                </w:div>
                <w:div w:id="395208677">
                  <w:marLeft w:val="0"/>
                  <w:marRight w:val="0"/>
                  <w:marTop w:val="0"/>
                  <w:marBottom w:val="0"/>
                  <w:divBdr>
                    <w:top w:val="none" w:sz="0" w:space="0" w:color="auto"/>
                    <w:left w:val="none" w:sz="0" w:space="0" w:color="auto"/>
                    <w:bottom w:val="none" w:sz="0" w:space="0" w:color="auto"/>
                    <w:right w:val="none" w:sz="0" w:space="0" w:color="auto"/>
                  </w:divBdr>
                </w:div>
                <w:div w:id="1634099925">
                  <w:marLeft w:val="0"/>
                  <w:marRight w:val="0"/>
                  <w:marTop w:val="0"/>
                  <w:marBottom w:val="0"/>
                  <w:divBdr>
                    <w:top w:val="none" w:sz="0" w:space="0" w:color="auto"/>
                    <w:left w:val="none" w:sz="0" w:space="0" w:color="auto"/>
                    <w:bottom w:val="none" w:sz="0" w:space="0" w:color="auto"/>
                    <w:right w:val="none" w:sz="0" w:space="0" w:color="auto"/>
                  </w:divBdr>
                </w:div>
                <w:div w:id="909540656">
                  <w:marLeft w:val="0"/>
                  <w:marRight w:val="0"/>
                  <w:marTop w:val="0"/>
                  <w:marBottom w:val="0"/>
                  <w:divBdr>
                    <w:top w:val="none" w:sz="0" w:space="0" w:color="auto"/>
                    <w:left w:val="none" w:sz="0" w:space="0" w:color="auto"/>
                    <w:bottom w:val="none" w:sz="0" w:space="0" w:color="auto"/>
                    <w:right w:val="none" w:sz="0" w:space="0" w:color="auto"/>
                  </w:divBdr>
                </w:div>
                <w:div w:id="1354262493">
                  <w:marLeft w:val="0"/>
                  <w:marRight w:val="0"/>
                  <w:marTop w:val="0"/>
                  <w:marBottom w:val="0"/>
                  <w:divBdr>
                    <w:top w:val="none" w:sz="0" w:space="0" w:color="auto"/>
                    <w:left w:val="none" w:sz="0" w:space="0" w:color="auto"/>
                    <w:bottom w:val="none" w:sz="0" w:space="0" w:color="auto"/>
                    <w:right w:val="none" w:sz="0" w:space="0" w:color="auto"/>
                  </w:divBdr>
                </w:div>
                <w:div w:id="488399726">
                  <w:marLeft w:val="0"/>
                  <w:marRight w:val="0"/>
                  <w:marTop w:val="0"/>
                  <w:marBottom w:val="0"/>
                  <w:divBdr>
                    <w:top w:val="none" w:sz="0" w:space="0" w:color="auto"/>
                    <w:left w:val="none" w:sz="0" w:space="0" w:color="auto"/>
                    <w:bottom w:val="none" w:sz="0" w:space="0" w:color="auto"/>
                    <w:right w:val="none" w:sz="0" w:space="0" w:color="auto"/>
                  </w:divBdr>
                </w:div>
                <w:div w:id="386301311">
                  <w:marLeft w:val="0"/>
                  <w:marRight w:val="0"/>
                  <w:marTop w:val="0"/>
                  <w:marBottom w:val="0"/>
                  <w:divBdr>
                    <w:top w:val="none" w:sz="0" w:space="0" w:color="auto"/>
                    <w:left w:val="none" w:sz="0" w:space="0" w:color="auto"/>
                    <w:bottom w:val="none" w:sz="0" w:space="0" w:color="auto"/>
                    <w:right w:val="none" w:sz="0" w:space="0" w:color="auto"/>
                  </w:divBdr>
                </w:div>
                <w:div w:id="281694274">
                  <w:marLeft w:val="0"/>
                  <w:marRight w:val="0"/>
                  <w:marTop w:val="0"/>
                  <w:marBottom w:val="0"/>
                  <w:divBdr>
                    <w:top w:val="none" w:sz="0" w:space="0" w:color="auto"/>
                    <w:left w:val="none" w:sz="0" w:space="0" w:color="auto"/>
                    <w:bottom w:val="none" w:sz="0" w:space="0" w:color="auto"/>
                    <w:right w:val="none" w:sz="0" w:space="0" w:color="auto"/>
                  </w:divBdr>
                </w:div>
                <w:div w:id="627663353">
                  <w:marLeft w:val="0"/>
                  <w:marRight w:val="0"/>
                  <w:marTop w:val="0"/>
                  <w:marBottom w:val="0"/>
                  <w:divBdr>
                    <w:top w:val="none" w:sz="0" w:space="0" w:color="auto"/>
                    <w:left w:val="none" w:sz="0" w:space="0" w:color="auto"/>
                    <w:bottom w:val="none" w:sz="0" w:space="0" w:color="auto"/>
                    <w:right w:val="none" w:sz="0" w:space="0" w:color="auto"/>
                  </w:divBdr>
                </w:div>
                <w:div w:id="599141068">
                  <w:marLeft w:val="0"/>
                  <w:marRight w:val="0"/>
                  <w:marTop w:val="0"/>
                  <w:marBottom w:val="0"/>
                  <w:divBdr>
                    <w:top w:val="none" w:sz="0" w:space="0" w:color="auto"/>
                    <w:left w:val="none" w:sz="0" w:space="0" w:color="auto"/>
                    <w:bottom w:val="none" w:sz="0" w:space="0" w:color="auto"/>
                    <w:right w:val="none" w:sz="0" w:space="0" w:color="auto"/>
                  </w:divBdr>
                </w:div>
                <w:div w:id="1492915084">
                  <w:marLeft w:val="0"/>
                  <w:marRight w:val="0"/>
                  <w:marTop w:val="0"/>
                  <w:marBottom w:val="0"/>
                  <w:divBdr>
                    <w:top w:val="none" w:sz="0" w:space="0" w:color="auto"/>
                    <w:left w:val="none" w:sz="0" w:space="0" w:color="auto"/>
                    <w:bottom w:val="none" w:sz="0" w:space="0" w:color="auto"/>
                    <w:right w:val="none" w:sz="0" w:space="0" w:color="auto"/>
                  </w:divBdr>
                </w:div>
                <w:div w:id="1594360062">
                  <w:marLeft w:val="0"/>
                  <w:marRight w:val="0"/>
                  <w:marTop w:val="0"/>
                  <w:marBottom w:val="0"/>
                  <w:divBdr>
                    <w:top w:val="none" w:sz="0" w:space="0" w:color="auto"/>
                    <w:left w:val="none" w:sz="0" w:space="0" w:color="auto"/>
                    <w:bottom w:val="none" w:sz="0" w:space="0" w:color="auto"/>
                    <w:right w:val="none" w:sz="0" w:space="0" w:color="auto"/>
                  </w:divBdr>
                </w:div>
                <w:div w:id="221671820">
                  <w:marLeft w:val="0"/>
                  <w:marRight w:val="0"/>
                  <w:marTop w:val="0"/>
                  <w:marBottom w:val="0"/>
                  <w:divBdr>
                    <w:top w:val="none" w:sz="0" w:space="0" w:color="auto"/>
                    <w:left w:val="none" w:sz="0" w:space="0" w:color="auto"/>
                    <w:bottom w:val="none" w:sz="0" w:space="0" w:color="auto"/>
                    <w:right w:val="none" w:sz="0" w:space="0" w:color="auto"/>
                  </w:divBdr>
                </w:div>
                <w:div w:id="856771896">
                  <w:marLeft w:val="0"/>
                  <w:marRight w:val="0"/>
                  <w:marTop w:val="0"/>
                  <w:marBottom w:val="0"/>
                  <w:divBdr>
                    <w:top w:val="none" w:sz="0" w:space="0" w:color="auto"/>
                    <w:left w:val="none" w:sz="0" w:space="0" w:color="auto"/>
                    <w:bottom w:val="none" w:sz="0" w:space="0" w:color="auto"/>
                    <w:right w:val="none" w:sz="0" w:space="0" w:color="auto"/>
                  </w:divBdr>
                </w:div>
                <w:div w:id="1980916244">
                  <w:marLeft w:val="0"/>
                  <w:marRight w:val="0"/>
                  <w:marTop w:val="0"/>
                  <w:marBottom w:val="0"/>
                  <w:divBdr>
                    <w:top w:val="none" w:sz="0" w:space="0" w:color="auto"/>
                    <w:left w:val="none" w:sz="0" w:space="0" w:color="auto"/>
                    <w:bottom w:val="none" w:sz="0" w:space="0" w:color="auto"/>
                    <w:right w:val="none" w:sz="0" w:space="0" w:color="auto"/>
                  </w:divBdr>
                </w:div>
                <w:div w:id="1201748421">
                  <w:marLeft w:val="0"/>
                  <w:marRight w:val="0"/>
                  <w:marTop w:val="0"/>
                  <w:marBottom w:val="0"/>
                  <w:divBdr>
                    <w:top w:val="none" w:sz="0" w:space="0" w:color="auto"/>
                    <w:left w:val="none" w:sz="0" w:space="0" w:color="auto"/>
                    <w:bottom w:val="none" w:sz="0" w:space="0" w:color="auto"/>
                    <w:right w:val="none" w:sz="0" w:space="0" w:color="auto"/>
                  </w:divBdr>
                </w:div>
                <w:div w:id="1428111670">
                  <w:marLeft w:val="0"/>
                  <w:marRight w:val="0"/>
                  <w:marTop w:val="0"/>
                  <w:marBottom w:val="0"/>
                  <w:divBdr>
                    <w:top w:val="none" w:sz="0" w:space="0" w:color="auto"/>
                    <w:left w:val="none" w:sz="0" w:space="0" w:color="auto"/>
                    <w:bottom w:val="none" w:sz="0" w:space="0" w:color="auto"/>
                    <w:right w:val="none" w:sz="0" w:space="0" w:color="auto"/>
                  </w:divBdr>
                </w:div>
                <w:div w:id="1419673045">
                  <w:marLeft w:val="0"/>
                  <w:marRight w:val="0"/>
                  <w:marTop w:val="0"/>
                  <w:marBottom w:val="0"/>
                  <w:divBdr>
                    <w:top w:val="none" w:sz="0" w:space="0" w:color="auto"/>
                    <w:left w:val="none" w:sz="0" w:space="0" w:color="auto"/>
                    <w:bottom w:val="none" w:sz="0" w:space="0" w:color="auto"/>
                    <w:right w:val="none" w:sz="0" w:space="0" w:color="auto"/>
                  </w:divBdr>
                </w:div>
                <w:div w:id="1904831894">
                  <w:marLeft w:val="0"/>
                  <w:marRight w:val="0"/>
                  <w:marTop w:val="0"/>
                  <w:marBottom w:val="0"/>
                  <w:divBdr>
                    <w:top w:val="none" w:sz="0" w:space="0" w:color="auto"/>
                    <w:left w:val="none" w:sz="0" w:space="0" w:color="auto"/>
                    <w:bottom w:val="none" w:sz="0" w:space="0" w:color="auto"/>
                    <w:right w:val="none" w:sz="0" w:space="0" w:color="auto"/>
                  </w:divBdr>
                </w:div>
                <w:div w:id="1278105810">
                  <w:marLeft w:val="0"/>
                  <w:marRight w:val="0"/>
                  <w:marTop w:val="0"/>
                  <w:marBottom w:val="0"/>
                  <w:divBdr>
                    <w:top w:val="none" w:sz="0" w:space="0" w:color="auto"/>
                    <w:left w:val="none" w:sz="0" w:space="0" w:color="auto"/>
                    <w:bottom w:val="none" w:sz="0" w:space="0" w:color="auto"/>
                    <w:right w:val="none" w:sz="0" w:space="0" w:color="auto"/>
                  </w:divBdr>
                </w:div>
                <w:div w:id="183592947">
                  <w:marLeft w:val="0"/>
                  <w:marRight w:val="0"/>
                  <w:marTop w:val="0"/>
                  <w:marBottom w:val="0"/>
                  <w:divBdr>
                    <w:top w:val="none" w:sz="0" w:space="0" w:color="auto"/>
                    <w:left w:val="none" w:sz="0" w:space="0" w:color="auto"/>
                    <w:bottom w:val="none" w:sz="0" w:space="0" w:color="auto"/>
                    <w:right w:val="none" w:sz="0" w:space="0" w:color="auto"/>
                  </w:divBdr>
                </w:div>
                <w:div w:id="19477784">
                  <w:marLeft w:val="0"/>
                  <w:marRight w:val="0"/>
                  <w:marTop w:val="0"/>
                  <w:marBottom w:val="0"/>
                  <w:divBdr>
                    <w:top w:val="none" w:sz="0" w:space="0" w:color="auto"/>
                    <w:left w:val="none" w:sz="0" w:space="0" w:color="auto"/>
                    <w:bottom w:val="none" w:sz="0" w:space="0" w:color="auto"/>
                    <w:right w:val="none" w:sz="0" w:space="0" w:color="auto"/>
                  </w:divBdr>
                </w:div>
                <w:div w:id="28840370">
                  <w:marLeft w:val="0"/>
                  <w:marRight w:val="0"/>
                  <w:marTop w:val="0"/>
                  <w:marBottom w:val="0"/>
                  <w:divBdr>
                    <w:top w:val="none" w:sz="0" w:space="0" w:color="auto"/>
                    <w:left w:val="none" w:sz="0" w:space="0" w:color="auto"/>
                    <w:bottom w:val="none" w:sz="0" w:space="0" w:color="auto"/>
                    <w:right w:val="none" w:sz="0" w:space="0" w:color="auto"/>
                  </w:divBdr>
                </w:div>
                <w:div w:id="1669989104">
                  <w:marLeft w:val="0"/>
                  <w:marRight w:val="0"/>
                  <w:marTop w:val="0"/>
                  <w:marBottom w:val="0"/>
                  <w:divBdr>
                    <w:top w:val="none" w:sz="0" w:space="0" w:color="auto"/>
                    <w:left w:val="none" w:sz="0" w:space="0" w:color="auto"/>
                    <w:bottom w:val="none" w:sz="0" w:space="0" w:color="auto"/>
                    <w:right w:val="none" w:sz="0" w:space="0" w:color="auto"/>
                  </w:divBdr>
                </w:div>
                <w:div w:id="1014112754">
                  <w:marLeft w:val="0"/>
                  <w:marRight w:val="0"/>
                  <w:marTop w:val="0"/>
                  <w:marBottom w:val="0"/>
                  <w:divBdr>
                    <w:top w:val="none" w:sz="0" w:space="0" w:color="auto"/>
                    <w:left w:val="none" w:sz="0" w:space="0" w:color="auto"/>
                    <w:bottom w:val="none" w:sz="0" w:space="0" w:color="auto"/>
                    <w:right w:val="none" w:sz="0" w:space="0" w:color="auto"/>
                  </w:divBdr>
                </w:div>
                <w:div w:id="1301963624">
                  <w:marLeft w:val="0"/>
                  <w:marRight w:val="0"/>
                  <w:marTop w:val="0"/>
                  <w:marBottom w:val="0"/>
                  <w:divBdr>
                    <w:top w:val="none" w:sz="0" w:space="0" w:color="auto"/>
                    <w:left w:val="none" w:sz="0" w:space="0" w:color="auto"/>
                    <w:bottom w:val="none" w:sz="0" w:space="0" w:color="auto"/>
                    <w:right w:val="none" w:sz="0" w:space="0" w:color="auto"/>
                  </w:divBdr>
                </w:div>
                <w:div w:id="861161772">
                  <w:marLeft w:val="0"/>
                  <w:marRight w:val="0"/>
                  <w:marTop w:val="0"/>
                  <w:marBottom w:val="0"/>
                  <w:divBdr>
                    <w:top w:val="none" w:sz="0" w:space="0" w:color="auto"/>
                    <w:left w:val="none" w:sz="0" w:space="0" w:color="auto"/>
                    <w:bottom w:val="none" w:sz="0" w:space="0" w:color="auto"/>
                    <w:right w:val="none" w:sz="0" w:space="0" w:color="auto"/>
                  </w:divBdr>
                </w:div>
                <w:div w:id="867068198">
                  <w:marLeft w:val="0"/>
                  <w:marRight w:val="0"/>
                  <w:marTop w:val="0"/>
                  <w:marBottom w:val="0"/>
                  <w:divBdr>
                    <w:top w:val="none" w:sz="0" w:space="0" w:color="auto"/>
                    <w:left w:val="none" w:sz="0" w:space="0" w:color="auto"/>
                    <w:bottom w:val="none" w:sz="0" w:space="0" w:color="auto"/>
                    <w:right w:val="none" w:sz="0" w:space="0" w:color="auto"/>
                  </w:divBdr>
                </w:div>
                <w:div w:id="1999070960">
                  <w:marLeft w:val="0"/>
                  <w:marRight w:val="0"/>
                  <w:marTop w:val="0"/>
                  <w:marBottom w:val="0"/>
                  <w:divBdr>
                    <w:top w:val="none" w:sz="0" w:space="0" w:color="auto"/>
                    <w:left w:val="none" w:sz="0" w:space="0" w:color="auto"/>
                    <w:bottom w:val="none" w:sz="0" w:space="0" w:color="auto"/>
                    <w:right w:val="none" w:sz="0" w:space="0" w:color="auto"/>
                  </w:divBdr>
                </w:div>
                <w:div w:id="1014694268">
                  <w:marLeft w:val="0"/>
                  <w:marRight w:val="0"/>
                  <w:marTop w:val="0"/>
                  <w:marBottom w:val="0"/>
                  <w:divBdr>
                    <w:top w:val="none" w:sz="0" w:space="0" w:color="auto"/>
                    <w:left w:val="none" w:sz="0" w:space="0" w:color="auto"/>
                    <w:bottom w:val="none" w:sz="0" w:space="0" w:color="auto"/>
                    <w:right w:val="none" w:sz="0" w:space="0" w:color="auto"/>
                  </w:divBdr>
                </w:div>
                <w:div w:id="2012179361">
                  <w:marLeft w:val="0"/>
                  <w:marRight w:val="0"/>
                  <w:marTop w:val="0"/>
                  <w:marBottom w:val="0"/>
                  <w:divBdr>
                    <w:top w:val="none" w:sz="0" w:space="0" w:color="auto"/>
                    <w:left w:val="none" w:sz="0" w:space="0" w:color="auto"/>
                    <w:bottom w:val="none" w:sz="0" w:space="0" w:color="auto"/>
                    <w:right w:val="none" w:sz="0" w:space="0" w:color="auto"/>
                  </w:divBdr>
                </w:div>
                <w:div w:id="742679605">
                  <w:marLeft w:val="0"/>
                  <w:marRight w:val="0"/>
                  <w:marTop w:val="0"/>
                  <w:marBottom w:val="0"/>
                  <w:divBdr>
                    <w:top w:val="none" w:sz="0" w:space="0" w:color="auto"/>
                    <w:left w:val="none" w:sz="0" w:space="0" w:color="auto"/>
                    <w:bottom w:val="none" w:sz="0" w:space="0" w:color="auto"/>
                    <w:right w:val="none" w:sz="0" w:space="0" w:color="auto"/>
                  </w:divBdr>
                </w:div>
                <w:div w:id="2108770634">
                  <w:marLeft w:val="0"/>
                  <w:marRight w:val="0"/>
                  <w:marTop w:val="0"/>
                  <w:marBottom w:val="0"/>
                  <w:divBdr>
                    <w:top w:val="none" w:sz="0" w:space="0" w:color="auto"/>
                    <w:left w:val="none" w:sz="0" w:space="0" w:color="auto"/>
                    <w:bottom w:val="none" w:sz="0" w:space="0" w:color="auto"/>
                    <w:right w:val="none" w:sz="0" w:space="0" w:color="auto"/>
                  </w:divBdr>
                </w:div>
                <w:div w:id="1078288486">
                  <w:marLeft w:val="0"/>
                  <w:marRight w:val="0"/>
                  <w:marTop w:val="0"/>
                  <w:marBottom w:val="0"/>
                  <w:divBdr>
                    <w:top w:val="none" w:sz="0" w:space="0" w:color="auto"/>
                    <w:left w:val="none" w:sz="0" w:space="0" w:color="auto"/>
                    <w:bottom w:val="none" w:sz="0" w:space="0" w:color="auto"/>
                    <w:right w:val="none" w:sz="0" w:space="0" w:color="auto"/>
                  </w:divBdr>
                </w:div>
                <w:div w:id="1240289184">
                  <w:marLeft w:val="0"/>
                  <w:marRight w:val="0"/>
                  <w:marTop w:val="0"/>
                  <w:marBottom w:val="0"/>
                  <w:divBdr>
                    <w:top w:val="none" w:sz="0" w:space="0" w:color="auto"/>
                    <w:left w:val="none" w:sz="0" w:space="0" w:color="auto"/>
                    <w:bottom w:val="none" w:sz="0" w:space="0" w:color="auto"/>
                    <w:right w:val="none" w:sz="0" w:space="0" w:color="auto"/>
                  </w:divBdr>
                </w:div>
                <w:div w:id="1483548940">
                  <w:marLeft w:val="0"/>
                  <w:marRight w:val="0"/>
                  <w:marTop w:val="0"/>
                  <w:marBottom w:val="0"/>
                  <w:divBdr>
                    <w:top w:val="none" w:sz="0" w:space="0" w:color="auto"/>
                    <w:left w:val="none" w:sz="0" w:space="0" w:color="auto"/>
                    <w:bottom w:val="none" w:sz="0" w:space="0" w:color="auto"/>
                    <w:right w:val="none" w:sz="0" w:space="0" w:color="auto"/>
                  </w:divBdr>
                </w:div>
                <w:div w:id="1169293381">
                  <w:marLeft w:val="0"/>
                  <w:marRight w:val="0"/>
                  <w:marTop w:val="0"/>
                  <w:marBottom w:val="0"/>
                  <w:divBdr>
                    <w:top w:val="none" w:sz="0" w:space="0" w:color="auto"/>
                    <w:left w:val="none" w:sz="0" w:space="0" w:color="auto"/>
                    <w:bottom w:val="none" w:sz="0" w:space="0" w:color="auto"/>
                    <w:right w:val="none" w:sz="0" w:space="0" w:color="auto"/>
                  </w:divBdr>
                </w:div>
                <w:div w:id="1798179271">
                  <w:marLeft w:val="0"/>
                  <w:marRight w:val="0"/>
                  <w:marTop w:val="0"/>
                  <w:marBottom w:val="0"/>
                  <w:divBdr>
                    <w:top w:val="none" w:sz="0" w:space="0" w:color="auto"/>
                    <w:left w:val="none" w:sz="0" w:space="0" w:color="auto"/>
                    <w:bottom w:val="none" w:sz="0" w:space="0" w:color="auto"/>
                    <w:right w:val="none" w:sz="0" w:space="0" w:color="auto"/>
                  </w:divBdr>
                </w:div>
                <w:div w:id="712848572">
                  <w:marLeft w:val="0"/>
                  <w:marRight w:val="0"/>
                  <w:marTop w:val="0"/>
                  <w:marBottom w:val="0"/>
                  <w:divBdr>
                    <w:top w:val="none" w:sz="0" w:space="0" w:color="auto"/>
                    <w:left w:val="none" w:sz="0" w:space="0" w:color="auto"/>
                    <w:bottom w:val="none" w:sz="0" w:space="0" w:color="auto"/>
                    <w:right w:val="none" w:sz="0" w:space="0" w:color="auto"/>
                  </w:divBdr>
                </w:div>
                <w:div w:id="609774204">
                  <w:marLeft w:val="0"/>
                  <w:marRight w:val="0"/>
                  <w:marTop w:val="0"/>
                  <w:marBottom w:val="0"/>
                  <w:divBdr>
                    <w:top w:val="none" w:sz="0" w:space="0" w:color="auto"/>
                    <w:left w:val="none" w:sz="0" w:space="0" w:color="auto"/>
                    <w:bottom w:val="none" w:sz="0" w:space="0" w:color="auto"/>
                    <w:right w:val="none" w:sz="0" w:space="0" w:color="auto"/>
                  </w:divBdr>
                </w:div>
                <w:div w:id="876965094">
                  <w:marLeft w:val="0"/>
                  <w:marRight w:val="0"/>
                  <w:marTop w:val="0"/>
                  <w:marBottom w:val="0"/>
                  <w:divBdr>
                    <w:top w:val="none" w:sz="0" w:space="0" w:color="auto"/>
                    <w:left w:val="none" w:sz="0" w:space="0" w:color="auto"/>
                    <w:bottom w:val="none" w:sz="0" w:space="0" w:color="auto"/>
                    <w:right w:val="none" w:sz="0" w:space="0" w:color="auto"/>
                  </w:divBdr>
                </w:div>
                <w:div w:id="1276599564">
                  <w:marLeft w:val="0"/>
                  <w:marRight w:val="0"/>
                  <w:marTop w:val="0"/>
                  <w:marBottom w:val="0"/>
                  <w:divBdr>
                    <w:top w:val="none" w:sz="0" w:space="0" w:color="auto"/>
                    <w:left w:val="none" w:sz="0" w:space="0" w:color="auto"/>
                    <w:bottom w:val="none" w:sz="0" w:space="0" w:color="auto"/>
                    <w:right w:val="none" w:sz="0" w:space="0" w:color="auto"/>
                  </w:divBdr>
                </w:div>
                <w:div w:id="1185902785">
                  <w:marLeft w:val="0"/>
                  <w:marRight w:val="0"/>
                  <w:marTop w:val="0"/>
                  <w:marBottom w:val="0"/>
                  <w:divBdr>
                    <w:top w:val="none" w:sz="0" w:space="0" w:color="auto"/>
                    <w:left w:val="none" w:sz="0" w:space="0" w:color="auto"/>
                    <w:bottom w:val="none" w:sz="0" w:space="0" w:color="auto"/>
                    <w:right w:val="none" w:sz="0" w:space="0" w:color="auto"/>
                  </w:divBdr>
                </w:div>
                <w:div w:id="1432044682">
                  <w:marLeft w:val="0"/>
                  <w:marRight w:val="0"/>
                  <w:marTop w:val="0"/>
                  <w:marBottom w:val="0"/>
                  <w:divBdr>
                    <w:top w:val="none" w:sz="0" w:space="0" w:color="auto"/>
                    <w:left w:val="none" w:sz="0" w:space="0" w:color="auto"/>
                    <w:bottom w:val="none" w:sz="0" w:space="0" w:color="auto"/>
                    <w:right w:val="none" w:sz="0" w:space="0" w:color="auto"/>
                  </w:divBdr>
                </w:div>
                <w:div w:id="169025869">
                  <w:marLeft w:val="0"/>
                  <w:marRight w:val="0"/>
                  <w:marTop w:val="0"/>
                  <w:marBottom w:val="0"/>
                  <w:divBdr>
                    <w:top w:val="none" w:sz="0" w:space="0" w:color="auto"/>
                    <w:left w:val="none" w:sz="0" w:space="0" w:color="auto"/>
                    <w:bottom w:val="none" w:sz="0" w:space="0" w:color="auto"/>
                    <w:right w:val="none" w:sz="0" w:space="0" w:color="auto"/>
                  </w:divBdr>
                </w:div>
                <w:div w:id="373118272">
                  <w:marLeft w:val="0"/>
                  <w:marRight w:val="0"/>
                  <w:marTop w:val="0"/>
                  <w:marBottom w:val="0"/>
                  <w:divBdr>
                    <w:top w:val="none" w:sz="0" w:space="0" w:color="auto"/>
                    <w:left w:val="none" w:sz="0" w:space="0" w:color="auto"/>
                    <w:bottom w:val="none" w:sz="0" w:space="0" w:color="auto"/>
                    <w:right w:val="none" w:sz="0" w:space="0" w:color="auto"/>
                  </w:divBdr>
                </w:div>
                <w:div w:id="313611808">
                  <w:marLeft w:val="0"/>
                  <w:marRight w:val="0"/>
                  <w:marTop w:val="0"/>
                  <w:marBottom w:val="0"/>
                  <w:divBdr>
                    <w:top w:val="none" w:sz="0" w:space="0" w:color="auto"/>
                    <w:left w:val="none" w:sz="0" w:space="0" w:color="auto"/>
                    <w:bottom w:val="none" w:sz="0" w:space="0" w:color="auto"/>
                    <w:right w:val="none" w:sz="0" w:space="0" w:color="auto"/>
                  </w:divBdr>
                </w:div>
                <w:div w:id="498690018">
                  <w:marLeft w:val="0"/>
                  <w:marRight w:val="0"/>
                  <w:marTop w:val="0"/>
                  <w:marBottom w:val="0"/>
                  <w:divBdr>
                    <w:top w:val="none" w:sz="0" w:space="0" w:color="auto"/>
                    <w:left w:val="none" w:sz="0" w:space="0" w:color="auto"/>
                    <w:bottom w:val="none" w:sz="0" w:space="0" w:color="auto"/>
                    <w:right w:val="none" w:sz="0" w:space="0" w:color="auto"/>
                  </w:divBdr>
                </w:div>
                <w:div w:id="1700473994">
                  <w:marLeft w:val="0"/>
                  <w:marRight w:val="0"/>
                  <w:marTop w:val="0"/>
                  <w:marBottom w:val="0"/>
                  <w:divBdr>
                    <w:top w:val="none" w:sz="0" w:space="0" w:color="auto"/>
                    <w:left w:val="none" w:sz="0" w:space="0" w:color="auto"/>
                    <w:bottom w:val="none" w:sz="0" w:space="0" w:color="auto"/>
                    <w:right w:val="none" w:sz="0" w:space="0" w:color="auto"/>
                  </w:divBdr>
                </w:div>
                <w:div w:id="914585651">
                  <w:marLeft w:val="0"/>
                  <w:marRight w:val="0"/>
                  <w:marTop w:val="0"/>
                  <w:marBottom w:val="0"/>
                  <w:divBdr>
                    <w:top w:val="none" w:sz="0" w:space="0" w:color="auto"/>
                    <w:left w:val="none" w:sz="0" w:space="0" w:color="auto"/>
                    <w:bottom w:val="none" w:sz="0" w:space="0" w:color="auto"/>
                    <w:right w:val="none" w:sz="0" w:space="0" w:color="auto"/>
                  </w:divBdr>
                </w:div>
                <w:div w:id="1627849850">
                  <w:marLeft w:val="0"/>
                  <w:marRight w:val="0"/>
                  <w:marTop w:val="0"/>
                  <w:marBottom w:val="0"/>
                  <w:divBdr>
                    <w:top w:val="none" w:sz="0" w:space="0" w:color="auto"/>
                    <w:left w:val="none" w:sz="0" w:space="0" w:color="auto"/>
                    <w:bottom w:val="none" w:sz="0" w:space="0" w:color="auto"/>
                    <w:right w:val="none" w:sz="0" w:space="0" w:color="auto"/>
                  </w:divBdr>
                </w:div>
                <w:div w:id="1382633885">
                  <w:marLeft w:val="0"/>
                  <w:marRight w:val="0"/>
                  <w:marTop w:val="0"/>
                  <w:marBottom w:val="0"/>
                  <w:divBdr>
                    <w:top w:val="none" w:sz="0" w:space="0" w:color="auto"/>
                    <w:left w:val="none" w:sz="0" w:space="0" w:color="auto"/>
                    <w:bottom w:val="none" w:sz="0" w:space="0" w:color="auto"/>
                    <w:right w:val="none" w:sz="0" w:space="0" w:color="auto"/>
                  </w:divBdr>
                </w:div>
                <w:div w:id="300425327">
                  <w:marLeft w:val="0"/>
                  <w:marRight w:val="0"/>
                  <w:marTop w:val="0"/>
                  <w:marBottom w:val="0"/>
                  <w:divBdr>
                    <w:top w:val="none" w:sz="0" w:space="0" w:color="auto"/>
                    <w:left w:val="none" w:sz="0" w:space="0" w:color="auto"/>
                    <w:bottom w:val="none" w:sz="0" w:space="0" w:color="auto"/>
                    <w:right w:val="none" w:sz="0" w:space="0" w:color="auto"/>
                  </w:divBdr>
                </w:div>
                <w:div w:id="1511721541">
                  <w:marLeft w:val="0"/>
                  <w:marRight w:val="0"/>
                  <w:marTop w:val="0"/>
                  <w:marBottom w:val="0"/>
                  <w:divBdr>
                    <w:top w:val="none" w:sz="0" w:space="0" w:color="auto"/>
                    <w:left w:val="none" w:sz="0" w:space="0" w:color="auto"/>
                    <w:bottom w:val="none" w:sz="0" w:space="0" w:color="auto"/>
                    <w:right w:val="none" w:sz="0" w:space="0" w:color="auto"/>
                  </w:divBdr>
                </w:div>
                <w:div w:id="1952737400">
                  <w:marLeft w:val="0"/>
                  <w:marRight w:val="0"/>
                  <w:marTop w:val="0"/>
                  <w:marBottom w:val="0"/>
                  <w:divBdr>
                    <w:top w:val="none" w:sz="0" w:space="0" w:color="auto"/>
                    <w:left w:val="none" w:sz="0" w:space="0" w:color="auto"/>
                    <w:bottom w:val="none" w:sz="0" w:space="0" w:color="auto"/>
                    <w:right w:val="none" w:sz="0" w:space="0" w:color="auto"/>
                  </w:divBdr>
                </w:div>
                <w:div w:id="1583415894">
                  <w:marLeft w:val="0"/>
                  <w:marRight w:val="0"/>
                  <w:marTop w:val="0"/>
                  <w:marBottom w:val="0"/>
                  <w:divBdr>
                    <w:top w:val="none" w:sz="0" w:space="0" w:color="auto"/>
                    <w:left w:val="none" w:sz="0" w:space="0" w:color="auto"/>
                    <w:bottom w:val="none" w:sz="0" w:space="0" w:color="auto"/>
                    <w:right w:val="none" w:sz="0" w:space="0" w:color="auto"/>
                  </w:divBdr>
                </w:div>
                <w:div w:id="917984419">
                  <w:marLeft w:val="0"/>
                  <w:marRight w:val="0"/>
                  <w:marTop w:val="0"/>
                  <w:marBottom w:val="0"/>
                  <w:divBdr>
                    <w:top w:val="none" w:sz="0" w:space="0" w:color="auto"/>
                    <w:left w:val="none" w:sz="0" w:space="0" w:color="auto"/>
                    <w:bottom w:val="none" w:sz="0" w:space="0" w:color="auto"/>
                    <w:right w:val="none" w:sz="0" w:space="0" w:color="auto"/>
                  </w:divBdr>
                </w:div>
                <w:div w:id="235169325">
                  <w:marLeft w:val="0"/>
                  <w:marRight w:val="0"/>
                  <w:marTop w:val="0"/>
                  <w:marBottom w:val="0"/>
                  <w:divBdr>
                    <w:top w:val="none" w:sz="0" w:space="0" w:color="auto"/>
                    <w:left w:val="none" w:sz="0" w:space="0" w:color="auto"/>
                    <w:bottom w:val="none" w:sz="0" w:space="0" w:color="auto"/>
                    <w:right w:val="none" w:sz="0" w:space="0" w:color="auto"/>
                  </w:divBdr>
                </w:div>
                <w:div w:id="67962494">
                  <w:marLeft w:val="0"/>
                  <w:marRight w:val="0"/>
                  <w:marTop w:val="0"/>
                  <w:marBottom w:val="0"/>
                  <w:divBdr>
                    <w:top w:val="none" w:sz="0" w:space="0" w:color="auto"/>
                    <w:left w:val="none" w:sz="0" w:space="0" w:color="auto"/>
                    <w:bottom w:val="none" w:sz="0" w:space="0" w:color="auto"/>
                    <w:right w:val="none" w:sz="0" w:space="0" w:color="auto"/>
                  </w:divBdr>
                </w:div>
                <w:div w:id="461000985">
                  <w:marLeft w:val="0"/>
                  <w:marRight w:val="0"/>
                  <w:marTop w:val="0"/>
                  <w:marBottom w:val="0"/>
                  <w:divBdr>
                    <w:top w:val="none" w:sz="0" w:space="0" w:color="auto"/>
                    <w:left w:val="none" w:sz="0" w:space="0" w:color="auto"/>
                    <w:bottom w:val="none" w:sz="0" w:space="0" w:color="auto"/>
                    <w:right w:val="none" w:sz="0" w:space="0" w:color="auto"/>
                  </w:divBdr>
                </w:div>
                <w:div w:id="1058935253">
                  <w:marLeft w:val="0"/>
                  <w:marRight w:val="0"/>
                  <w:marTop w:val="0"/>
                  <w:marBottom w:val="0"/>
                  <w:divBdr>
                    <w:top w:val="none" w:sz="0" w:space="0" w:color="auto"/>
                    <w:left w:val="none" w:sz="0" w:space="0" w:color="auto"/>
                    <w:bottom w:val="none" w:sz="0" w:space="0" w:color="auto"/>
                    <w:right w:val="none" w:sz="0" w:space="0" w:color="auto"/>
                  </w:divBdr>
                </w:div>
                <w:div w:id="406419277">
                  <w:marLeft w:val="0"/>
                  <w:marRight w:val="0"/>
                  <w:marTop w:val="0"/>
                  <w:marBottom w:val="0"/>
                  <w:divBdr>
                    <w:top w:val="none" w:sz="0" w:space="0" w:color="auto"/>
                    <w:left w:val="none" w:sz="0" w:space="0" w:color="auto"/>
                    <w:bottom w:val="none" w:sz="0" w:space="0" w:color="auto"/>
                    <w:right w:val="none" w:sz="0" w:space="0" w:color="auto"/>
                  </w:divBdr>
                </w:div>
                <w:div w:id="2026705032">
                  <w:marLeft w:val="0"/>
                  <w:marRight w:val="0"/>
                  <w:marTop w:val="0"/>
                  <w:marBottom w:val="0"/>
                  <w:divBdr>
                    <w:top w:val="none" w:sz="0" w:space="0" w:color="auto"/>
                    <w:left w:val="none" w:sz="0" w:space="0" w:color="auto"/>
                    <w:bottom w:val="none" w:sz="0" w:space="0" w:color="auto"/>
                    <w:right w:val="none" w:sz="0" w:space="0" w:color="auto"/>
                  </w:divBdr>
                </w:div>
                <w:div w:id="854465754">
                  <w:marLeft w:val="0"/>
                  <w:marRight w:val="0"/>
                  <w:marTop w:val="0"/>
                  <w:marBottom w:val="0"/>
                  <w:divBdr>
                    <w:top w:val="none" w:sz="0" w:space="0" w:color="auto"/>
                    <w:left w:val="none" w:sz="0" w:space="0" w:color="auto"/>
                    <w:bottom w:val="none" w:sz="0" w:space="0" w:color="auto"/>
                    <w:right w:val="none" w:sz="0" w:space="0" w:color="auto"/>
                  </w:divBdr>
                </w:div>
                <w:div w:id="1886023292">
                  <w:marLeft w:val="0"/>
                  <w:marRight w:val="0"/>
                  <w:marTop w:val="0"/>
                  <w:marBottom w:val="0"/>
                  <w:divBdr>
                    <w:top w:val="none" w:sz="0" w:space="0" w:color="auto"/>
                    <w:left w:val="none" w:sz="0" w:space="0" w:color="auto"/>
                    <w:bottom w:val="none" w:sz="0" w:space="0" w:color="auto"/>
                    <w:right w:val="none" w:sz="0" w:space="0" w:color="auto"/>
                  </w:divBdr>
                </w:div>
                <w:div w:id="596443161">
                  <w:marLeft w:val="0"/>
                  <w:marRight w:val="0"/>
                  <w:marTop w:val="0"/>
                  <w:marBottom w:val="0"/>
                  <w:divBdr>
                    <w:top w:val="none" w:sz="0" w:space="0" w:color="auto"/>
                    <w:left w:val="none" w:sz="0" w:space="0" w:color="auto"/>
                    <w:bottom w:val="none" w:sz="0" w:space="0" w:color="auto"/>
                    <w:right w:val="none" w:sz="0" w:space="0" w:color="auto"/>
                  </w:divBdr>
                </w:div>
                <w:div w:id="1438214593">
                  <w:marLeft w:val="0"/>
                  <w:marRight w:val="0"/>
                  <w:marTop w:val="0"/>
                  <w:marBottom w:val="0"/>
                  <w:divBdr>
                    <w:top w:val="none" w:sz="0" w:space="0" w:color="auto"/>
                    <w:left w:val="none" w:sz="0" w:space="0" w:color="auto"/>
                    <w:bottom w:val="none" w:sz="0" w:space="0" w:color="auto"/>
                    <w:right w:val="none" w:sz="0" w:space="0" w:color="auto"/>
                  </w:divBdr>
                </w:div>
                <w:div w:id="1078596329">
                  <w:marLeft w:val="0"/>
                  <w:marRight w:val="0"/>
                  <w:marTop w:val="0"/>
                  <w:marBottom w:val="0"/>
                  <w:divBdr>
                    <w:top w:val="none" w:sz="0" w:space="0" w:color="auto"/>
                    <w:left w:val="none" w:sz="0" w:space="0" w:color="auto"/>
                    <w:bottom w:val="none" w:sz="0" w:space="0" w:color="auto"/>
                    <w:right w:val="none" w:sz="0" w:space="0" w:color="auto"/>
                  </w:divBdr>
                </w:div>
                <w:div w:id="2041588108">
                  <w:marLeft w:val="0"/>
                  <w:marRight w:val="0"/>
                  <w:marTop w:val="0"/>
                  <w:marBottom w:val="0"/>
                  <w:divBdr>
                    <w:top w:val="none" w:sz="0" w:space="0" w:color="auto"/>
                    <w:left w:val="none" w:sz="0" w:space="0" w:color="auto"/>
                    <w:bottom w:val="none" w:sz="0" w:space="0" w:color="auto"/>
                    <w:right w:val="none" w:sz="0" w:space="0" w:color="auto"/>
                  </w:divBdr>
                </w:div>
                <w:div w:id="1840578698">
                  <w:marLeft w:val="0"/>
                  <w:marRight w:val="0"/>
                  <w:marTop w:val="0"/>
                  <w:marBottom w:val="0"/>
                  <w:divBdr>
                    <w:top w:val="none" w:sz="0" w:space="0" w:color="auto"/>
                    <w:left w:val="none" w:sz="0" w:space="0" w:color="auto"/>
                    <w:bottom w:val="none" w:sz="0" w:space="0" w:color="auto"/>
                    <w:right w:val="none" w:sz="0" w:space="0" w:color="auto"/>
                  </w:divBdr>
                </w:div>
                <w:div w:id="883102996">
                  <w:marLeft w:val="0"/>
                  <w:marRight w:val="0"/>
                  <w:marTop w:val="0"/>
                  <w:marBottom w:val="0"/>
                  <w:divBdr>
                    <w:top w:val="none" w:sz="0" w:space="0" w:color="auto"/>
                    <w:left w:val="none" w:sz="0" w:space="0" w:color="auto"/>
                    <w:bottom w:val="none" w:sz="0" w:space="0" w:color="auto"/>
                    <w:right w:val="none" w:sz="0" w:space="0" w:color="auto"/>
                  </w:divBdr>
                </w:div>
                <w:div w:id="520246593">
                  <w:marLeft w:val="0"/>
                  <w:marRight w:val="0"/>
                  <w:marTop w:val="0"/>
                  <w:marBottom w:val="0"/>
                  <w:divBdr>
                    <w:top w:val="none" w:sz="0" w:space="0" w:color="auto"/>
                    <w:left w:val="none" w:sz="0" w:space="0" w:color="auto"/>
                    <w:bottom w:val="none" w:sz="0" w:space="0" w:color="auto"/>
                    <w:right w:val="none" w:sz="0" w:space="0" w:color="auto"/>
                  </w:divBdr>
                </w:div>
                <w:div w:id="840238162">
                  <w:marLeft w:val="0"/>
                  <w:marRight w:val="0"/>
                  <w:marTop w:val="0"/>
                  <w:marBottom w:val="0"/>
                  <w:divBdr>
                    <w:top w:val="none" w:sz="0" w:space="0" w:color="auto"/>
                    <w:left w:val="none" w:sz="0" w:space="0" w:color="auto"/>
                    <w:bottom w:val="none" w:sz="0" w:space="0" w:color="auto"/>
                    <w:right w:val="none" w:sz="0" w:space="0" w:color="auto"/>
                  </w:divBdr>
                </w:div>
                <w:div w:id="1283800249">
                  <w:marLeft w:val="0"/>
                  <w:marRight w:val="0"/>
                  <w:marTop w:val="0"/>
                  <w:marBottom w:val="0"/>
                  <w:divBdr>
                    <w:top w:val="none" w:sz="0" w:space="0" w:color="auto"/>
                    <w:left w:val="none" w:sz="0" w:space="0" w:color="auto"/>
                    <w:bottom w:val="none" w:sz="0" w:space="0" w:color="auto"/>
                    <w:right w:val="none" w:sz="0" w:space="0" w:color="auto"/>
                  </w:divBdr>
                </w:div>
                <w:div w:id="767237306">
                  <w:marLeft w:val="0"/>
                  <w:marRight w:val="0"/>
                  <w:marTop w:val="0"/>
                  <w:marBottom w:val="0"/>
                  <w:divBdr>
                    <w:top w:val="none" w:sz="0" w:space="0" w:color="auto"/>
                    <w:left w:val="none" w:sz="0" w:space="0" w:color="auto"/>
                    <w:bottom w:val="none" w:sz="0" w:space="0" w:color="auto"/>
                    <w:right w:val="none" w:sz="0" w:space="0" w:color="auto"/>
                  </w:divBdr>
                </w:div>
                <w:div w:id="546255593">
                  <w:marLeft w:val="0"/>
                  <w:marRight w:val="0"/>
                  <w:marTop w:val="0"/>
                  <w:marBottom w:val="0"/>
                  <w:divBdr>
                    <w:top w:val="none" w:sz="0" w:space="0" w:color="auto"/>
                    <w:left w:val="none" w:sz="0" w:space="0" w:color="auto"/>
                    <w:bottom w:val="none" w:sz="0" w:space="0" w:color="auto"/>
                    <w:right w:val="none" w:sz="0" w:space="0" w:color="auto"/>
                  </w:divBdr>
                </w:div>
                <w:div w:id="421610669">
                  <w:marLeft w:val="0"/>
                  <w:marRight w:val="0"/>
                  <w:marTop w:val="0"/>
                  <w:marBottom w:val="0"/>
                  <w:divBdr>
                    <w:top w:val="none" w:sz="0" w:space="0" w:color="auto"/>
                    <w:left w:val="none" w:sz="0" w:space="0" w:color="auto"/>
                    <w:bottom w:val="none" w:sz="0" w:space="0" w:color="auto"/>
                    <w:right w:val="none" w:sz="0" w:space="0" w:color="auto"/>
                  </w:divBdr>
                </w:div>
                <w:div w:id="124907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233900">
          <w:marLeft w:val="0"/>
          <w:marRight w:val="0"/>
          <w:marTop w:val="375"/>
          <w:marBottom w:val="0"/>
          <w:divBdr>
            <w:top w:val="none" w:sz="0" w:space="0" w:color="auto"/>
            <w:left w:val="none" w:sz="0" w:space="0" w:color="auto"/>
            <w:bottom w:val="none" w:sz="0" w:space="0" w:color="auto"/>
            <w:right w:val="none" w:sz="0" w:space="0" w:color="auto"/>
          </w:divBdr>
          <w:divsChild>
            <w:div w:id="2045859204">
              <w:marLeft w:val="0"/>
              <w:marRight w:val="0"/>
              <w:marTop w:val="0"/>
              <w:marBottom w:val="0"/>
              <w:divBdr>
                <w:top w:val="none" w:sz="0" w:space="0" w:color="auto"/>
                <w:left w:val="none" w:sz="0" w:space="0" w:color="auto"/>
                <w:bottom w:val="none" w:sz="0" w:space="0" w:color="auto"/>
                <w:right w:val="none" w:sz="0" w:space="0" w:color="auto"/>
              </w:divBdr>
              <w:divsChild>
                <w:div w:id="536964117">
                  <w:marLeft w:val="0"/>
                  <w:marRight w:val="0"/>
                  <w:marTop w:val="0"/>
                  <w:marBottom w:val="0"/>
                  <w:divBdr>
                    <w:top w:val="none" w:sz="0" w:space="0" w:color="auto"/>
                    <w:left w:val="none" w:sz="0" w:space="0" w:color="auto"/>
                    <w:bottom w:val="none" w:sz="0" w:space="0" w:color="auto"/>
                    <w:right w:val="none" w:sz="0" w:space="0" w:color="auto"/>
                  </w:divBdr>
                </w:div>
                <w:div w:id="471211236">
                  <w:marLeft w:val="0"/>
                  <w:marRight w:val="0"/>
                  <w:marTop w:val="0"/>
                  <w:marBottom w:val="0"/>
                  <w:divBdr>
                    <w:top w:val="none" w:sz="0" w:space="0" w:color="auto"/>
                    <w:left w:val="none" w:sz="0" w:space="0" w:color="auto"/>
                    <w:bottom w:val="none" w:sz="0" w:space="0" w:color="auto"/>
                    <w:right w:val="none" w:sz="0" w:space="0" w:color="auto"/>
                  </w:divBdr>
                </w:div>
                <w:div w:id="1616063284">
                  <w:marLeft w:val="0"/>
                  <w:marRight w:val="0"/>
                  <w:marTop w:val="0"/>
                  <w:marBottom w:val="0"/>
                  <w:divBdr>
                    <w:top w:val="none" w:sz="0" w:space="0" w:color="auto"/>
                    <w:left w:val="none" w:sz="0" w:space="0" w:color="auto"/>
                    <w:bottom w:val="none" w:sz="0" w:space="0" w:color="auto"/>
                    <w:right w:val="none" w:sz="0" w:space="0" w:color="auto"/>
                  </w:divBdr>
                </w:div>
                <w:div w:id="1896619190">
                  <w:marLeft w:val="0"/>
                  <w:marRight w:val="0"/>
                  <w:marTop w:val="0"/>
                  <w:marBottom w:val="0"/>
                  <w:divBdr>
                    <w:top w:val="none" w:sz="0" w:space="0" w:color="auto"/>
                    <w:left w:val="none" w:sz="0" w:space="0" w:color="auto"/>
                    <w:bottom w:val="none" w:sz="0" w:space="0" w:color="auto"/>
                    <w:right w:val="none" w:sz="0" w:space="0" w:color="auto"/>
                  </w:divBdr>
                </w:div>
                <w:div w:id="329598142">
                  <w:marLeft w:val="0"/>
                  <w:marRight w:val="0"/>
                  <w:marTop w:val="0"/>
                  <w:marBottom w:val="0"/>
                  <w:divBdr>
                    <w:top w:val="none" w:sz="0" w:space="0" w:color="auto"/>
                    <w:left w:val="none" w:sz="0" w:space="0" w:color="auto"/>
                    <w:bottom w:val="none" w:sz="0" w:space="0" w:color="auto"/>
                    <w:right w:val="none" w:sz="0" w:space="0" w:color="auto"/>
                  </w:divBdr>
                </w:div>
                <w:div w:id="1221332421">
                  <w:marLeft w:val="0"/>
                  <w:marRight w:val="0"/>
                  <w:marTop w:val="0"/>
                  <w:marBottom w:val="0"/>
                  <w:divBdr>
                    <w:top w:val="none" w:sz="0" w:space="0" w:color="auto"/>
                    <w:left w:val="none" w:sz="0" w:space="0" w:color="auto"/>
                    <w:bottom w:val="none" w:sz="0" w:space="0" w:color="auto"/>
                    <w:right w:val="none" w:sz="0" w:space="0" w:color="auto"/>
                  </w:divBdr>
                </w:div>
                <w:div w:id="1507865930">
                  <w:marLeft w:val="0"/>
                  <w:marRight w:val="0"/>
                  <w:marTop w:val="0"/>
                  <w:marBottom w:val="0"/>
                  <w:divBdr>
                    <w:top w:val="none" w:sz="0" w:space="0" w:color="auto"/>
                    <w:left w:val="none" w:sz="0" w:space="0" w:color="auto"/>
                    <w:bottom w:val="none" w:sz="0" w:space="0" w:color="auto"/>
                    <w:right w:val="none" w:sz="0" w:space="0" w:color="auto"/>
                  </w:divBdr>
                </w:div>
                <w:div w:id="14890340">
                  <w:marLeft w:val="0"/>
                  <w:marRight w:val="0"/>
                  <w:marTop w:val="0"/>
                  <w:marBottom w:val="0"/>
                  <w:divBdr>
                    <w:top w:val="none" w:sz="0" w:space="0" w:color="auto"/>
                    <w:left w:val="none" w:sz="0" w:space="0" w:color="auto"/>
                    <w:bottom w:val="none" w:sz="0" w:space="0" w:color="auto"/>
                    <w:right w:val="none" w:sz="0" w:space="0" w:color="auto"/>
                  </w:divBdr>
                </w:div>
                <w:div w:id="1562133581">
                  <w:marLeft w:val="0"/>
                  <w:marRight w:val="0"/>
                  <w:marTop w:val="0"/>
                  <w:marBottom w:val="0"/>
                  <w:divBdr>
                    <w:top w:val="none" w:sz="0" w:space="0" w:color="auto"/>
                    <w:left w:val="none" w:sz="0" w:space="0" w:color="auto"/>
                    <w:bottom w:val="none" w:sz="0" w:space="0" w:color="auto"/>
                    <w:right w:val="none" w:sz="0" w:space="0" w:color="auto"/>
                  </w:divBdr>
                </w:div>
                <w:div w:id="1431926359">
                  <w:marLeft w:val="0"/>
                  <w:marRight w:val="0"/>
                  <w:marTop w:val="0"/>
                  <w:marBottom w:val="0"/>
                  <w:divBdr>
                    <w:top w:val="none" w:sz="0" w:space="0" w:color="auto"/>
                    <w:left w:val="none" w:sz="0" w:space="0" w:color="auto"/>
                    <w:bottom w:val="none" w:sz="0" w:space="0" w:color="auto"/>
                    <w:right w:val="none" w:sz="0" w:space="0" w:color="auto"/>
                  </w:divBdr>
                </w:div>
                <w:div w:id="547575638">
                  <w:marLeft w:val="0"/>
                  <w:marRight w:val="0"/>
                  <w:marTop w:val="0"/>
                  <w:marBottom w:val="0"/>
                  <w:divBdr>
                    <w:top w:val="none" w:sz="0" w:space="0" w:color="auto"/>
                    <w:left w:val="none" w:sz="0" w:space="0" w:color="auto"/>
                    <w:bottom w:val="none" w:sz="0" w:space="0" w:color="auto"/>
                    <w:right w:val="none" w:sz="0" w:space="0" w:color="auto"/>
                  </w:divBdr>
                </w:div>
                <w:div w:id="331690622">
                  <w:marLeft w:val="0"/>
                  <w:marRight w:val="0"/>
                  <w:marTop w:val="0"/>
                  <w:marBottom w:val="0"/>
                  <w:divBdr>
                    <w:top w:val="none" w:sz="0" w:space="0" w:color="auto"/>
                    <w:left w:val="none" w:sz="0" w:space="0" w:color="auto"/>
                    <w:bottom w:val="none" w:sz="0" w:space="0" w:color="auto"/>
                    <w:right w:val="none" w:sz="0" w:space="0" w:color="auto"/>
                  </w:divBdr>
                </w:div>
                <w:div w:id="887031080">
                  <w:marLeft w:val="0"/>
                  <w:marRight w:val="0"/>
                  <w:marTop w:val="0"/>
                  <w:marBottom w:val="0"/>
                  <w:divBdr>
                    <w:top w:val="none" w:sz="0" w:space="0" w:color="auto"/>
                    <w:left w:val="none" w:sz="0" w:space="0" w:color="auto"/>
                    <w:bottom w:val="none" w:sz="0" w:space="0" w:color="auto"/>
                    <w:right w:val="none" w:sz="0" w:space="0" w:color="auto"/>
                  </w:divBdr>
                </w:div>
                <w:div w:id="1524124384">
                  <w:marLeft w:val="0"/>
                  <w:marRight w:val="0"/>
                  <w:marTop w:val="0"/>
                  <w:marBottom w:val="0"/>
                  <w:divBdr>
                    <w:top w:val="none" w:sz="0" w:space="0" w:color="auto"/>
                    <w:left w:val="none" w:sz="0" w:space="0" w:color="auto"/>
                    <w:bottom w:val="none" w:sz="0" w:space="0" w:color="auto"/>
                    <w:right w:val="none" w:sz="0" w:space="0" w:color="auto"/>
                  </w:divBdr>
                </w:div>
                <w:div w:id="153382112">
                  <w:marLeft w:val="0"/>
                  <w:marRight w:val="0"/>
                  <w:marTop w:val="0"/>
                  <w:marBottom w:val="0"/>
                  <w:divBdr>
                    <w:top w:val="none" w:sz="0" w:space="0" w:color="auto"/>
                    <w:left w:val="none" w:sz="0" w:space="0" w:color="auto"/>
                    <w:bottom w:val="none" w:sz="0" w:space="0" w:color="auto"/>
                    <w:right w:val="none" w:sz="0" w:space="0" w:color="auto"/>
                  </w:divBdr>
                </w:div>
                <w:div w:id="2055228752">
                  <w:marLeft w:val="0"/>
                  <w:marRight w:val="0"/>
                  <w:marTop w:val="0"/>
                  <w:marBottom w:val="0"/>
                  <w:divBdr>
                    <w:top w:val="none" w:sz="0" w:space="0" w:color="auto"/>
                    <w:left w:val="none" w:sz="0" w:space="0" w:color="auto"/>
                    <w:bottom w:val="none" w:sz="0" w:space="0" w:color="auto"/>
                    <w:right w:val="none" w:sz="0" w:space="0" w:color="auto"/>
                  </w:divBdr>
                </w:div>
                <w:div w:id="492185661">
                  <w:marLeft w:val="0"/>
                  <w:marRight w:val="0"/>
                  <w:marTop w:val="0"/>
                  <w:marBottom w:val="0"/>
                  <w:divBdr>
                    <w:top w:val="none" w:sz="0" w:space="0" w:color="auto"/>
                    <w:left w:val="none" w:sz="0" w:space="0" w:color="auto"/>
                    <w:bottom w:val="none" w:sz="0" w:space="0" w:color="auto"/>
                    <w:right w:val="none" w:sz="0" w:space="0" w:color="auto"/>
                  </w:divBdr>
                </w:div>
                <w:div w:id="1349915776">
                  <w:marLeft w:val="0"/>
                  <w:marRight w:val="0"/>
                  <w:marTop w:val="0"/>
                  <w:marBottom w:val="0"/>
                  <w:divBdr>
                    <w:top w:val="none" w:sz="0" w:space="0" w:color="auto"/>
                    <w:left w:val="none" w:sz="0" w:space="0" w:color="auto"/>
                    <w:bottom w:val="none" w:sz="0" w:space="0" w:color="auto"/>
                    <w:right w:val="none" w:sz="0" w:space="0" w:color="auto"/>
                  </w:divBdr>
                </w:div>
                <w:div w:id="1937397462">
                  <w:marLeft w:val="0"/>
                  <w:marRight w:val="0"/>
                  <w:marTop w:val="0"/>
                  <w:marBottom w:val="0"/>
                  <w:divBdr>
                    <w:top w:val="none" w:sz="0" w:space="0" w:color="auto"/>
                    <w:left w:val="none" w:sz="0" w:space="0" w:color="auto"/>
                    <w:bottom w:val="none" w:sz="0" w:space="0" w:color="auto"/>
                    <w:right w:val="none" w:sz="0" w:space="0" w:color="auto"/>
                  </w:divBdr>
                </w:div>
                <w:div w:id="1715084005">
                  <w:marLeft w:val="0"/>
                  <w:marRight w:val="0"/>
                  <w:marTop w:val="0"/>
                  <w:marBottom w:val="0"/>
                  <w:divBdr>
                    <w:top w:val="none" w:sz="0" w:space="0" w:color="auto"/>
                    <w:left w:val="none" w:sz="0" w:space="0" w:color="auto"/>
                    <w:bottom w:val="none" w:sz="0" w:space="0" w:color="auto"/>
                    <w:right w:val="none" w:sz="0" w:space="0" w:color="auto"/>
                  </w:divBdr>
                </w:div>
                <w:div w:id="1186747805">
                  <w:marLeft w:val="0"/>
                  <w:marRight w:val="0"/>
                  <w:marTop w:val="0"/>
                  <w:marBottom w:val="0"/>
                  <w:divBdr>
                    <w:top w:val="none" w:sz="0" w:space="0" w:color="auto"/>
                    <w:left w:val="none" w:sz="0" w:space="0" w:color="auto"/>
                    <w:bottom w:val="none" w:sz="0" w:space="0" w:color="auto"/>
                    <w:right w:val="none" w:sz="0" w:space="0" w:color="auto"/>
                  </w:divBdr>
                </w:div>
                <w:div w:id="20281029">
                  <w:marLeft w:val="0"/>
                  <w:marRight w:val="0"/>
                  <w:marTop w:val="0"/>
                  <w:marBottom w:val="0"/>
                  <w:divBdr>
                    <w:top w:val="none" w:sz="0" w:space="0" w:color="auto"/>
                    <w:left w:val="none" w:sz="0" w:space="0" w:color="auto"/>
                    <w:bottom w:val="none" w:sz="0" w:space="0" w:color="auto"/>
                    <w:right w:val="none" w:sz="0" w:space="0" w:color="auto"/>
                  </w:divBdr>
                </w:div>
                <w:div w:id="434179676">
                  <w:marLeft w:val="0"/>
                  <w:marRight w:val="0"/>
                  <w:marTop w:val="0"/>
                  <w:marBottom w:val="0"/>
                  <w:divBdr>
                    <w:top w:val="none" w:sz="0" w:space="0" w:color="auto"/>
                    <w:left w:val="none" w:sz="0" w:space="0" w:color="auto"/>
                    <w:bottom w:val="none" w:sz="0" w:space="0" w:color="auto"/>
                    <w:right w:val="none" w:sz="0" w:space="0" w:color="auto"/>
                  </w:divBdr>
                </w:div>
                <w:div w:id="1701465726">
                  <w:marLeft w:val="0"/>
                  <w:marRight w:val="0"/>
                  <w:marTop w:val="0"/>
                  <w:marBottom w:val="0"/>
                  <w:divBdr>
                    <w:top w:val="none" w:sz="0" w:space="0" w:color="auto"/>
                    <w:left w:val="none" w:sz="0" w:space="0" w:color="auto"/>
                    <w:bottom w:val="none" w:sz="0" w:space="0" w:color="auto"/>
                    <w:right w:val="none" w:sz="0" w:space="0" w:color="auto"/>
                  </w:divBdr>
                </w:div>
                <w:div w:id="1641691624">
                  <w:marLeft w:val="0"/>
                  <w:marRight w:val="0"/>
                  <w:marTop w:val="0"/>
                  <w:marBottom w:val="0"/>
                  <w:divBdr>
                    <w:top w:val="none" w:sz="0" w:space="0" w:color="auto"/>
                    <w:left w:val="none" w:sz="0" w:space="0" w:color="auto"/>
                    <w:bottom w:val="none" w:sz="0" w:space="0" w:color="auto"/>
                    <w:right w:val="none" w:sz="0" w:space="0" w:color="auto"/>
                  </w:divBdr>
                </w:div>
                <w:div w:id="582253669">
                  <w:marLeft w:val="0"/>
                  <w:marRight w:val="0"/>
                  <w:marTop w:val="0"/>
                  <w:marBottom w:val="0"/>
                  <w:divBdr>
                    <w:top w:val="none" w:sz="0" w:space="0" w:color="auto"/>
                    <w:left w:val="none" w:sz="0" w:space="0" w:color="auto"/>
                    <w:bottom w:val="none" w:sz="0" w:space="0" w:color="auto"/>
                    <w:right w:val="none" w:sz="0" w:space="0" w:color="auto"/>
                  </w:divBdr>
                </w:div>
                <w:div w:id="1831292902">
                  <w:marLeft w:val="0"/>
                  <w:marRight w:val="0"/>
                  <w:marTop w:val="0"/>
                  <w:marBottom w:val="0"/>
                  <w:divBdr>
                    <w:top w:val="none" w:sz="0" w:space="0" w:color="auto"/>
                    <w:left w:val="none" w:sz="0" w:space="0" w:color="auto"/>
                    <w:bottom w:val="none" w:sz="0" w:space="0" w:color="auto"/>
                    <w:right w:val="none" w:sz="0" w:space="0" w:color="auto"/>
                  </w:divBdr>
                </w:div>
                <w:div w:id="1196961918">
                  <w:marLeft w:val="0"/>
                  <w:marRight w:val="0"/>
                  <w:marTop w:val="0"/>
                  <w:marBottom w:val="0"/>
                  <w:divBdr>
                    <w:top w:val="none" w:sz="0" w:space="0" w:color="auto"/>
                    <w:left w:val="none" w:sz="0" w:space="0" w:color="auto"/>
                    <w:bottom w:val="none" w:sz="0" w:space="0" w:color="auto"/>
                    <w:right w:val="none" w:sz="0" w:space="0" w:color="auto"/>
                  </w:divBdr>
                </w:div>
                <w:div w:id="1570844360">
                  <w:marLeft w:val="0"/>
                  <w:marRight w:val="0"/>
                  <w:marTop w:val="0"/>
                  <w:marBottom w:val="0"/>
                  <w:divBdr>
                    <w:top w:val="none" w:sz="0" w:space="0" w:color="auto"/>
                    <w:left w:val="none" w:sz="0" w:space="0" w:color="auto"/>
                    <w:bottom w:val="none" w:sz="0" w:space="0" w:color="auto"/>
                    <w:right w:val="none" w:sz="0" w:space="0" w:color="auto"/>
                  </w:divBdr>
                </w:div>
                <w:div w:id="1129855347">
                  <w:marLeft w:val="0"/>
                  <w:marRight w:val="0"/>
                  <w:marTop w:val="0"/>
                  <w:marBottom w:val="0"/>
                  <w:divBdr>
                    <w:top w:val="none" w:sz="0" w:space="0" w:color="auto"/>
                    <w:left w:val="none" w:sz="0" w:space="0" w:color="auto"/>
                    <w:bottom w:val="none" w:sz="0" w:space="0" w:color="auto"/>
                    <w:right w:val="none" w:sz="0" w:space="0" w:color="auto"/>
                  </w:divBdr>
                </w:div>
                <w:div w:id="169565640">
                  <w:marLeft w:val="0"/>
                  <w:marRight w:val="0"/>
                  <w:marTop w:val="0"/>
                  <w:marBottom w:val="0"/>
                  <w:divBdr>
                    <w:top w:val="none" w:sz="0" w:space="0" w:color="auto"/>
                    <w:left w:val="none" w:sz="0" w:space="0" w:color="auto"/>
                    <w:bottom w:val="none" w:sz="0" w:space="0" w:color="auto"/>
                    <w:right w:val="none" w:sz="0" w:space="0" w:color="auto"/>
                  </w:divBdr>
                </w:div>
                <w:div w:id="1771201377">
                  <w:marLeft w:val="0"/>
                  <w:marRight w:val="0"/>
                  <w:marTop w:val="0"/>
                  <w:marBottom w:val="0"/>
                  <w:divBdr>
                    <w:top w:val="none" w:sz="0" w:space="0" w:color="auto"/>
                    <w:left w:val="none" w:sz="0" w:space="0" w:color="auto"/>
                    <w:bottom w:val="none" w:sz="0" w:space="0" w:color="auto"/>
                    <w:right w:val="none" w:sz="0" w:space="0" w:color="auto"/>
                  </w:divBdr>
                </w:div>
                <w:div w:id="572280610">
                  <w:marLeft w:val="0"/>
                  <w:marRight w:val="0"/>
                  <w:marTop w:val="0"/>
                  <w:marBottom w:val="0"/>
                  <w:divBdr>
                    <w:top w:val="none" w:sz="0" w:space="0" w:color="auto"/>
                    <w:left w:val="none" w:sz="0" w:space="0" w:color="auto"/>
                    <w:bottom w:val="none" w:sz="0" w:space="0" w:color="auto"/>
                    <w:right w:val="none" w:sz="0" w:space="0" w:color="auto"/>
                  </w:divBdr>
                </w:div>
                <w:div w:id="1865631304">
                  <w:marLeft w:val="0"/>
                  <w:marRight w:val="0"/>
                  <w:marTop w:val="0"/>
                  <w:marBottom w:val="0"/>
                  <w:divBdr>
                    <w:top w:val="none" w:sz="0" w:space="0" w:color="auto"/>
                    <w:left w:val="none" w:sz="0" w:space="0" w:color="auto"/>
                    <w:bottom w:val="none" w:sz="0" w:space="0" w:color="auto"/>
                    <w:right w:val="none" w:sz="0" w:space="0" w:color="auto"/>
                  </w:divBdr>
                </w:div>
                <w:div w:id="1457219085">
                  <w:marLeft w:val="0"/>
                  <w:marRight w:val="0"/>
                  <w:marTop w:val="0"/>
                  <w:marBottom w:val="0"/>
                  <w:divBdr>
                    <w:top w:val="none" w:sz="0" w:space="0" w:color="auto"/>
                    <w:left w:val="none" w:sz="0" w:space="0" w:color="auto"/>
                    <w:bottom w:val="none" w:sz="0" w:space="0" w:color="auto"/>
                    <w:right w:val="none" w:sz="0" w:space="0" w:color="auto"/>
                  </w:divBdr>
                </w:div>
                <w:div w:id="696928008">
                  <w:marLeft w:val="0"/>
                  <w:marRight w:val="0"/>
                  <w:marTop w:val="0"/>
                  <w:marBottom w:val="0"/>
                  <w:divBdr>
                    <w:top w:val="none" w:sz="0" w:space="0" w:color="auto"/>
                    <w:left w:val="none" w:sz="0" w:space="0" w:color="auto"/>
                    <w:bottom w:val="none" w:sz="0" w:space="0" w:color="auto"/>
                    <w:right w:val="none" w:sz="0" w:space="0" w:color="auto"/>
                  </w:divBdr>
                </w:div>
                <w:div w:id="635839536">
                  <w:marLeft w:val="0"/>
                  <w:marRight w:val="0"/>
                  <w:marTop w:val="0"/>
                  <w:marBottom w:val="0"/>
                  <w:divBdr>
                    <w:top w:val="none" w:sz="0" w:space="0" w:color="auto"/>
                    <w:left w:val="none" w:sz="0" w:space="0" w:color="auto"/>
                    <w:bottom w:val="none" w:sz="0" w:space="0" w:color="auto"/>
                    <w:right w:val="none" w:sz="0" w:space="0" w:color="auto"/>
                  </w:divBdr>
                </w:div>
                <w:div w:id="1570186542">
                  <w:marLeft w:val="0"/>
                  <w:marRight w:val="0"/>
                  <w:marTop w:val="0"/>
                  <w:marBottom w:val="0"/>
                  <w:divBdr>
                    <w:top w:val="none" w:sz="0" w:space="0" w:color="auto"/>
                    <w:left w:val="none" w:sz="0" w:space="0" w:color="auto"/>
                    <w:bottom w:val="none" w:sz="0" w:space="0" w:color="auto"/>
                    <w:right w:val="none" w:sz="0" w:space="0" w:color="auto"/>
                  </w:divBdr>
                </w:div>
                <w:div w:id="1633947175">
                  <w:marLeft w:val="0"/>
                  <w:marRight w:val="0"/>
                  <w:marTop w:val="0"/>
                  <w:marBottom w:val="0"/>
                  <w:divBdr>
                    <w:top w:val="none" w:sz="0" w:space="0" w:color="auto"/>
                    <w:left w:val="none" w:sz="0" w:space="0" w:color="auto"/>
                    <w:bottom w:val="none" w:sz="0" w:space="0" w:color="auto"/>
                    <w:right w:val="none" w:sz="0" w:space="0" w:color="auto"/>
                  </w:divBdr>
                </w:div>
                <w:div w:id="1854954908">
                  <w:marLeft w:val="0"/>
                  <w:marRight w:val="0"/>
                  <w:marTop w:val="0"/>
                  <w:marBottom w:val="0"/>
                  <w:divBdr>
                    <w:top w:val="none" w:sz="0" w:space="0" w:color="auto"/>
                    <w:left w:val="none" w:sz="0" w:space="0" w:color="auto"/>
                    <w:bottom w:val="none" w:sz="0" w:space="0" w:color="auto"/>
                    <w:right w:val="none" w:sz="0" w:space="0" w:color="auto"/>
                  </w:divBdr>
                </w:div>
                <w:div w:id="1490363364">
                  <w:marLeft w:val="0"/>
                  <w:marRight w:val="0"/>
                  <w:marTop w:val="0"/>
                  <w:marBottom w:val="0"/>
                  <w:divBdr>
                    <w:top w:val="none" w:sz="0" w:space="0" w:color="auto"/>
                    <w:left w:val="none" w:sz="0" w:space="0" w:color="auto"/>
                    <w:bottom w:val="none" w:sz="0" w:space="0" w:color="auto"/>
                    <w:right w:val="none" w:sz="0" w:space="0" w:color="auto"/>
                  </w:divBdr>
                </w:div>
                <w:div w:id="1775595638">
                  <w:marLeft w:val="0"/>
                  <w:marRight w:val="0"/>
                  <w:marTop w:val="0"/>
                  <w:marBottom w:val="0"/>
                  <w:divBdr>
                    <w:top w:val="none" w:sz="0" w:space="0" w:color="auto"/>
                    <w:left w:val="none" w:sz="0" w:space="0" w:color="auto"/>
                    <w:bottom w:val="none" w:sz="0" w:space="0" w:color="auto"/>
                    <w:right w:val="none" w:sz="0" w:space="0" w:color="auto"/>
                  </w:divBdr>
                </w:div>
                <w:div w:id="33240396">
                  <w:marLeft w:val="0"/>
                  <w:marRight w:val="0"/>
                  <w:marTop w:val="0"/>
                  <w:marBottom w:val="0"/>
                  <w:divBdr>
                    <w:top w:val="none" w:sz="0" w:space="0" w:color="auto"/>
                    <w:left w:val="none" w:sz="0" w:space="0" w:color="auto"/>
                    <w:bottom w:val="none" w:sz="0" w:space="0" w:color="auto"/>
                    <w:right w:val="none" w:sz="0" w:space="0" w:color="auto"/>
                  </w:divBdr>
                </w:div>
                <w:div w:id="1207183210">
                  <w:marLeft w:val="0"/>
                  <w:marRight w:val="0"/>
                  <w:marTop w:val="0"/>
                  <w:marBottom w:val="0"/>
                  <w:divBdr>
                    <w:top w:val="none" w:sz="0" w:space="0" w:color="auto"/>
                    <w:left w:val="none" w:sz="0" w:space="0" w:color="auto"/>
                    <w:bottom w:val="none" w:sz="0" w:space="0" w:color="auto"/>
                    <w:right w:val="none" w:sz="0" w:space="0" w:color="auto"/>
                  </w:divBdr>
                </w:div>
                <w:div w:id="582376992">
                  <w:marLeft w:val="0"/>
                  <w:marRight w:val="0"/>
                  <w:marTop w:val="0"/>
                  <w:marBottom w:val="0"/>
                  <w:divBdr>
                    <w:top w:val="none" w:sz="0" w:space="0" w:color="auto"/>
                    <w:left w:val="none" w:sz="0" w:space="0" w:color="auto"/>
                    <w:bottom w:val="none" w:sz="0" w:space="0" w:color="auto"/>
                    <w:right w:val="none" w:sz="0" w:space="0" w:color="auto"/>
                  </w:divBdr>
                </w:div>
                <w:div w:id="441153552">
                  <w:marLeft w:val="0"/>
                  <w:marRight w:val="0"/>
                  <w:marTop w:val="0"/>
                  <w:marBottom w:val="0"/>
                  <w:divBdr>
                    <w:top w:val="none" w:sz="0" w:space="0" w:color="auto"/>
                    <w:left w:val="none" w:sz="0" w:space="0" w:color="auto"/>
                    <w:bottom w:val="none" w:sz="0" w:space="0" w:color="auto"/>
                    <w:right w:val="none" w:sz="0" w:space="0" w:color="auto"/>
                  </w:divBdr>
                </w:div>
                <w:div w:id="406924696">
                  <w:marLeft w:val="0"/>
                  <w:marRight w:val="0"/>
                  <w:marTop w:val="0"/>
                  <w:marBottom w:val="0"/>
                  <w:divBdr>
                    <w:top w:val="none" w:sz="0" w:space="0" w:color="auto"/>
                    <w:left w:val="none" w:sz="0" w:space="0" w:color="auto"/>
                    <w:bottom w:val="none" w:sz="0" w:space="0" w:color="auto"/>
                    <w:right w:val="none" w:sz="0" w:space="0" w:color="auto"/>
                  </w:divBdr>
                </w:div>
                <w:div w:id="715591531">
                  <w:marLeft w:val="0"/>
                  <w:marRight w:val="0"/>
                  <w:marTop w:val="0"/>
                  <w:marBottom w:val="0"/>
                  <w:divBdr>
                    <w:top w:val="none" w:sz="0" w:space="0" w:color="auto"/>
                    <w:left w:val="none" w:sz="0" w:space="0" w:color="auto"/>
                    <w:bottom w:val="none" w:sz="0" w:space="0" w:color="auto"/>
                    <w:right w:val="none" w:sz="0" w:space="0" w:color="auto"/>
                  </w:divBdr>
                </w:div>
                <w:div w:id="1988781298">
                  <w:marLeft w:val="0"/>
                  <w:marRight w:val="0"/>
                  <w:marTop w:val="0"/>
                  <w:marBottom w:val="0"/>
                  <w:divBdr>
                    <w:top w:val="none" w:sz="0" w:space="0" w:color="auto"/>
                    <w:left w:val="none" w:sz="0" w:space="0" w:color="auto"/>
                    <w:bottom w:val="none" w:sz="0" w:space="0" w:color="auto"/>
                    <w:right w:val="none" w:sz="0" w:space="0" w:color="auto"/>
                  </w:divBdr>
                </w:div>
                <w:div w:id="990400923">
                  <w:marLeft w:val="0"/>
                  <w:marRight w:val="0"/>
                  <w:marTop w:val="0"/>
                  <w:marBottom w:val="0"/>
                  <w:divBdr>
                    <w:top w:val="none" w:sz="0" w:space="0" w:color="auto"/>
                    <w:left w:val="none" w:sz="0" w:space="0" w:color="auto"/>
                    <w:bottom w:val="none" w:sz="0" w:space="0" w:color="auto"/>
                    <w:right w:val="none" w:sz="0" w:space="0" w:color="auto"/>
                  </w:divBdr>
                </w:div>
                <w:div w:id="1115562447">
                  <w:marLeft w:val="0"/>
                  <w:marRight w:val="0"/>
                  <w:marTop w:val="0"/>
                  <w:marBottom w:val="0"/>
                  <w:divBdr>
                    <w:top w:val="none" w:sz="0" w:space="0" w:color="auto"/>
                    <w:left w:val="none" w:sz="0" w:space="0" w:color="auto"/>
                    <w:bottom w:val="none" w:sz="0" w:space="0" w:color="auto"/>
                    <w:right w:val="none" w:sz="0" w:space="0" w:color="auto"/>
                  </w:divBdr>
                </w:div>
                <w:div w:id="648443869">
                  <w:marLeft w:val="0"/>
                  <w:marRight w:val="0"/>
                  <w:marTop w:val="0"/>
                  <w:marBottom w:val="0"/>
                  <w:divBdr>
                    <w:top w:val="none" w:sz="0" w:space="0" w:color="auto"/>
                    <w:left w:val="none" w:sz="0" w:space="0" w:color="auto"/>
                    <w:bottom w:val="none" w:sz="0" w:space="0" w:color="auto"/>
                    <w:right w:val="none" w:sz="0" w:space="0" w:color="auto"/>
                  </w:divBdr>
                </w:div>
                <w:div w:id="303505162">
                  <w:marLeft w:val="0"/>
                  <w:marRight w:val="0"/>
                  <w:marTop w:val="0"/>
                  <w:marBottom w:val="0"/>
                  <w:divBdr>
                    <w:top w:val="none" w:sz="0" w:space="0" w:color="auto"/>
                    <w:left w:val="none" w:sz="0" w:space="0" w:color="auto"/>
                    <w:bottom w:val="none" w:sz="0" w:space="0" w:color="auto"/>
                    <w:right w:val="none" w:sz="0" w:space="0" w:color="auto"/>
                  </w:divBdr>
                </w:div>
                <w:div w:id="1644695832">
                  <w:marLeft w:val="0"/>
                  <w:marRight w:val="0"/>
                  <w:marTop w:val="0"/>
                  <w:marBottom w:val="0"/>
                  <w:divBdr>
                    <w:top w:val="none" w:sz="0" w:space="0" w:color="auto"/>
                    <w:left w:val="none" w:sz="0" w:space="0" w:color="auto"/>
                    <w:bottom w:val="none" w:sz="0" w:space="0" w:color="auto"/>
                    <w:right w:val="none" w:sz="0" w:space="0" w:color="auto"/>
                  </w:divBdr>
                </w:div>
                <w:div w:id="1368869144">
                  <w:marLeft w:val="0"/>
                  <w:marRight w:val="0"/>
                  <w:marTop w:val="0"/>
                  <w:marBottom w:val="0"/>
                  <w:divBdr>
                    <w:top w:val="none" w:sz="0" w:space="0" w:color="auto"/>
                    <w:left w:val="none" w:sz="0" w:space="0" w:color="auto"/>
                    <w:bottom w:val="none" w:sz="0" w:space="0" w:color="auto"/>
                    <w:right w:val="none" w:sz="0" w:space="0" w:color="auto"/>
                  </w:divBdr>
                </w:div>
                <w:div w:id="957224242">
                  <w:marLeft w:val="0"/>
                  <w:marRight w:val="0"/>
                  <w:marTop w:val="0"/>
                  <w:marBottom w:val="0"/>
                  <w:divBdr>
                    <w:top w:val="none" w:sz="0" w:space="0" w:color="auto"/>
                    <w:left w:val="none" w:sz="0" w:space="0" w:color="auto"/>
                    <w:bottom w:val="none" w:sz="0" w:space="0" w:color="auto"/>
                    <w:right w:val="none" w:sz="0" w:space="0" w:color="auto"/>
                  </w:divBdr>
                </w:div>
                <w:div w:id="981807694">
                  <w:marLeft w:val="0"/>
                  <w:marRight w:val="0"/>
                  <w:marTop w:val="0"/>
                  <w:marBottom w:val="0"/>
                  <w:divBdr>
                    <w:top w:val="none" w:sz="0" w:space="0" w:color="auto"/>
                    <w:left w:val="none" w:sz="0" w:space="0" w:color="auto"/>
                    <w:bottom w:val="none" w:sz="0" w:space="0" w:color="auto"/>
                    <w:right w:val="none" w:sz="0" w:space="0" w:color="auto"/>
                  </w:divBdr>
                </w:div>
                <w:div w:id="2019697467">
                  <w:marLeft w:val="0"/>
                  <w:marRight w:val="0"/>
                  <w:marTop w:val="0"/>
                  <w:marBottom w:val="0"/>
                  <w:divBdr>
                    <w:top w:val="none" w:sz="0" w:space="0" w:color="auto"/>
                    <w:left w:val="none" w:sz="0" w:space="0" w:color="auto"/>
                    <w:bottom w:val="none" w:sz="0" w:space="0" w:color="auto"/>
                    <w:right w:val="none" w:sz="0" w:space="0" w:color="auto"/>
                  </w:divBdr>
                </w:div>
                <w:div w:id="531266136">
                  <w:marLeft w:val="0"/>
                  <w:marRight w:val="0"/>
                  <w:marTop w:val="0"/>
                  <w:marBottom w:val="0"/>
                  <w:divBdr>
                    <w:top w:val="none" w:sz="0" w:space="0" w:color="auto"/>
                    <w:left w:val="none" w:sz="0" w:space="0" w:color="auto"/>
                    <w:bottom w:val="none" w:sz="0" w:space="0" w:color="auto"/>
                    <w:right w:val="none" w:sz="0" w:space="0" w:color="auto"/>
                  </w:divBdr>
                </w:div>
                <w:div w:id="944579287">
                  <w:marLeft w:val="0"/>
                  <w:marRight w:val="0"/>
                  <w:marTop w:val="0"/>
                  <w:marBottom w:val="0"/>
                  <w:divBdr>
                    <w:top w:val="none" w:sz="0" w:space="0" w:color="auto"/>
                    <w:left w:val="none" w:sz="0" w:space="0" w:color="auto"/>
                    <w:bottom w:val="none" w:sz="0" w:space="0" w:color="auto"/>
                    <w:right w:val="none" w:sz="0" w:space="0" w:color="auto"/>
                  </w:divBdr>
                </w:div>
                <w:div w:id="635641126">
                  <w:marLeft w:val="0"/>
                  <w:marRight w:val="0"/>
                  <w:marTop w:val="0"/>
                  <w:marBottom w:val="0"/>
                  <w:divBdr>
                    <w:top w:val="none" w:sz="0" w:space="0" w:color="auto"/>
                    <w:left w:val="none" w:sz="0" w:space="0" w:color="auto"/>
                    <w:bottom w:val="none" w:sz="0" w:space="0" w:color="auto"/>
                    <w:right w:val="none" w:sz="0" w:space="0" w:color="auto"/>
                  </w:divBdr>
                </w:div>
                <w:div w:id="1116561650">
                  <w:marLeft w:val="0"/>
                  <w:marRight w:val="0"/>
                  <w:marTop w:val="0"/>
                  <w:marBottom w:val="0"/>
                  <w:divBdr>
                    <w:top w:val="none" w:sz="0" w:space="0" w:color="auto"/>
                    <w:left w:val="none" w:sz="0" w:space="0" w:color="auto"/>
                    <w:bottom w:val="none" w:sz="0" w:space="0" w:color="auto"/>
                    <w:right w:val="none" w:sz="0" w:space="0" w:color="auto"/>
                  </w:divBdr>
                </w:div>
                <w:div w:id="1498376564">
                  <w:marLeft w:val="0"/>
                  <w:marRight w:val="0"/>
                  <w:marTop w:val="0"/>
                  <w:marBottom w:val="0"/>
                  <w:divBdr>
                    <w:top w:val="none" w:sz="0" w:space="0" w:color="auto"/>
                    <w:left w:val="none" w:sz="0" w:space="0" w:color="auto"/>
                    <w:bottom w:val="none" w:sz="0" w:space="0" w:color="auto"/>
                    <w:right w:val="none" w:sz="0" w:space="0" w:color="auto"/>
                  </w:divBdr>
                </w:div>
                <w:div w:id="1097487048">
                  <w:marLeft w:val="0"/>
                  <w:marRight w:val="0"/>
                  <w:marTop w:val="0"/>
                  <w:marBottom w:val="0"/>
                  <w:divBdr>
                    <w:top w:val="none" w:sz="0" w:space="0" w:color="auto"/>
                    <w:left w:val="none" w:sz="0" w:space="0" w:color="auto"/>
                    <w:bottom w:val="none" w:sz="0" w:space="0" w:color="auto"/>
                    <w:right w:val="none" w:sz="0" w:space="0" w:color="auto"/>
                  </w:divBdr>
                </w:div>
                <w:div w:id="1461267252">
                  <w:marLeft w:val="0"/>
                  <w:marRight w:val="0"/>
                  <w:marTop w:val="0"/>
                  <w:marBottom w:val="0"/>
                  <w:divBdr>
                    <w:top w:val="none" w:sz="0" w:space="0" w:color="auto"/>
                    <w:left w:val="none" w:sz="0" w:space="0" w:color="auto"/>
                    <w:bottom w:val="none" w:sz="0" w:space="0" w:color="auto"/>
                    <w:right w:val="none" w:sz="0" w:space="0" w:color="auto"/>
                  </w:divBdr>
                </w:div>
                <w:div w:id="43801528">
                  <w:marLeft w:val="0"/>
                  <w:marRight w:val="0"/>
                  <w:marTop w:val="0"/>
                  <w:marBottom w:val="0"/>
                  <w:divBdr>
                    <w:top w:val="none" w:sz="0" w:space="0" w:color="auto"/>
                    <w:left w:val="none" w:sz="0" w:space="0" w:color="auto"/>
                    <w:bottom w:val="none" w:sz="0" w:space="0" w:color="auto"/>
                    <w:right w:val="none" w:sz="0" w:space="0" w:color="auto"/>
                  </w:divBdr>
                </w:div>
                <w:div w:id="1309631405">
                  <w:marLeft w:val="0"/>
                  <w:marRight w:val="0"/>
                  <w:marTop w:val="0"/>
                  <w:marBottom w:val="0"/>
                  <w:divBdr>
                    <w:top w:val="none" w:sz="0" w:space="0" w:color="auto"/>
                    <w:left w:val="none" w:sz="0" w:space="0" w:color="auto"/>
                    <w:bottom w:val="none" w:sz="0" w:space="0" w:color="auto"/>
                    <w:right w:val="none" w:sz="0" w:space="0" w:color="auto"/>
                  </w:divBdr>
                </w:div>
                <w:div w:id="143590826">
                  <w:marLeft w:val="0"/>
                  <w:marRight w:val="0"/>
                  <w:marTop w:val="0"/>
                  <w:marBottom w:val="0"/>
                  <w:divBdr>
                    <w:top w:val="none" w:sz="0" w:space="0" w:color="auto"/>
                    <w:left w:val="none" w:sz="0" w:space="0" w:color="auto"/>
                    <w:bottom w:val="none" w:sz="0" w:space="0" w:color="auto"/>
                    <w:right w:val="none" w:sz="0" w:space="0" w:color="auto"/>
                  </w:divBdr>
                </w:div>
                <w:div w:id="1094593907">
                  <w:marLeft w:val="0"/>
                  <w:marRight w:val="0"/>
                  <w:marTop w:val="0"/>
                  <w:marBottom w:val="0"/>
                  <w:divBdr>
                    <w:top w:val="none" w:sz="0" w:space="0" w:color="auto"/>
                    <w:left w:val="none" w:sz="0" w:space="0" w:color="auto"/>
                    <w:bottom w:val="none" w:sz="0" w:space="0" w:color="auto"/>
                    <w:right w:val="none" w:sz="0" w:space="0" w:color="auto"/>
                  </w:divBdr>
                </w:div>
                <w:div w:id="947854021">
                  <w:marLeft w:val="0"/>
                  <w:marRight w:val="0"/>
                  <w:marTop w:val="0"/>
                  <w:marBottom w:val="0"/>
                  <w:divBdr>
                    <w:top w:val="none" w:sz="0" w:space="0" w:color="auto"/>
                    <w:left w:val="none" w:sz="0" w:space="0" w:color="auto"/>
                    <w:bottom w:val="none" w:sz="0" w:space="0" w:color="auto"/>
                    <w:right w:val="none" w:sz="0" w:space="0" w:color="auto"/>
                  </w:divBdr>
                </w:div>
                <w:div w:id="2111199474">
                  <w:marLeft w:val="0"/>
                  <w:marRight w:val="0"/>
                  <w:marTop w:val="0"/>
                  <w:marBottom w:val="0"/>
                  <w:divBdr>
                    <w:top w:val="none" w:sz="0" w:space="0" w:color="auto"/>
                    <w:left w:val="none" w:sz="0" w:space="0" w:color="auto"/>
                    <w:bottom w:val="none" w:sz="0" w:space="0" w:color="auto"/>
                    <w:right w:val="none" w:sz="0" w:space="0" w:color="auto"/>
                  </w:divBdr>
                </w:div>
                <w:div w:id="1386099450">
                  <w:marLeft w:val="0"/>
                  <w:marRight w:val="0"/>
                  <w:marTop w:val="0"/>
                  <w:marBottom w:val="0"/>
                  <w:divBdr>
                    <w:top w:val="none" w:sz="0" w:space="0" w:color="auto"/>
                    <w:left w:val="none" w:sz="0" w:space="0" w:color="auto"/>
                    <w:bottom w:val="none" w:sz="0" w:space="0" w:color="auto"/>
                    <w:right w:val="none" w:sz="0" w:space="0" w:color="auto"/>
                  </w:divBdr>
                </w:div>
                <w:div w:id="960840595">
                  <w:marLeft w:val="0"/>
                  <w:marRight w:val="0"/>
                  <w:marTop w:val="0"/>
                  <w:marBottom w:val="0"/>
                  <w:divBdr>
                    <w:top w:val="none" w:sz="0" w:space="0" w:color="auto"/>
                    <w:left w:val="none" w:sz="0" w:space="0" w:color="auto"/>
                    <w:bottom w:val="none" w:sz="0" w:space="0" w:color="auto"/>
                    <w:right w:val="none" w:sz="0" w:space="0" w:color="auto"/>
                  </w:divBdr>
                </w:div>
                <w:div w:id="112479396">
                  <w:marLeft w:val="0"/>
                  <w:marRight w:val="0"/>
                  <w:marTop w:val="0"/>
                  <w:marBottom w:val="0"/>
                  <w:divBdr>
                    <w:top w:val="none" w:sz="0" w:space="0" w:color="auto"/>
                    <w:left w:val="none" w:sz="0" w:space="0" w:color="auto"/>
                    <w:bottom w:val="none" w:sz="0" w:space="0" w:color="auto"/>
                    <w:right w:val="none" w:sz="0" w:space="0" w:color="auto"/>
                  </w:divBdr>
                </w:div>
                <w:div w:id="1141269425">
                  <w:marLeft w:val="0"/>
                  <w:marRight w:val="0"/>
                  <w:marTop w:val="0"/>
                  <w:marBottom w:val="0"/>
                  <w:divBdr>
                    <w:top w:val="none" w:sz="0" w:space="0" w:color="auto"/>
                    <w:left w:val="none" w:sz="0" w:space="0" w:color="auto"/>
                    <w:bottom w:val="none" w:sz="0" w:space="0" w:color="auto"/>
                    <w:right w:val="none" w:sz="0" w:space="0" w:color="auto"/>
                  </w:divBdr>
                </w:div>
                <w:div w:id="524756435">
                  <w:marLeft w:val="0"/>
                  <w:marRight w:val="0"/>
                  <w:marTop w:val="0"/>
                  <w:marBottom w:val="0"/>
                  <w:divBdr>
                    <w:top w:val="none" w:sz="0" w:space="0" w:color="auto"/>
                    <w:left w:val="none" w:sz="0" w:space="0" w:color="auto"/>
                    <w:bottom w:val="none" w:sz="0" w:space="0" w:color="auto"/>
                    <w:right w:val="none" w:sz="0" w:space="0" w:color="auto"/>
                  </w:divBdr>
                </w:div>
                <w:div w:id="429664327">
                  <w:marLeft w:val="0"/>
                  <w:marRight w:val="0"/>
                  <w:marTop w:val="0"/>
                  <w:marBottom w:val="0"/>
                  <w:divBdr>
                    <w:top w:val="none" w:sz="0" w:space="0" w:color="auto"/>
                    <w:left w:val="none" w:sz="0" w:space="0" w:color="auto"/>
                    <w:bottom w:val="none" w:sz="0" w:space="0" w:color="auto"/>
                    <w:right w:val="none" w:sz="0" w:space="0" w:color="auto"/>
                  </w:divBdr>
                </w:div>
                <w:div w:id="1194074955">
                  <w:marLeft w:val="0"/>
                  <w:marRight w:val="0"/>
                  <w:marTop w:val="0"/>
                  <w:marBottom w:val="0"/>
                  <w:divBdr>
                    <w:top w:val="none" w:sz="0" w:space="0" w:color="auto"/>
                    <w:left w:val="none" w:sz="0" w:space="0" w:color="auto"/>
                    <w:bottom w:val="none" w:sz="0" w:space="0" w:color="auto"/>
                    <w:right w:val="none" w:sz="0" w:space="0" w:color="auto"/>
                  </w:divBdr>
                </w:div>
                <w:div w:id="387265146">
                  <w:marLeft w:val="0"/>
                  <w:marRight w:val="0"/>
                  <w:marTop w:val="0"/>
                  <w:marBottom w:val="0"/>
                  <w:divBdr>
                    <w:top w:val="none" w:sz="0" w:space="0" w:color="auto"/>
                    <w:left w:val="none" w:sz="0" w:space="0" w:color="auto"/>
                    <w:bottom w:val="none" w:sz="0" w:space="0" w:color="auto"/>
                    <w:right w:val="none" w:sz="0" w:space="0" w:color="auto"/>
                  </w:divBdr>
                </w:div>
                <w:div w:id="17439128">
                  <w:marLeft w:val="0"/>
                  <w:marRight w:val="0"/>
                  <w:marTop w:val="0"/>
                  <w:marBottom w:val="0"/>
                  <w:divBdr>
                    <w:top w:val="none" w:sz="0" w:space="0" w:color="auto"/>
                    <w:left w:val="none" w:sz="0" w:space="0" w:color="auto"/>
                    <w:bottom w:val="none" w:sz="0" w:space="0" w:color="auto"/>
                    <w:right w:val="none" w:sz="0" w:space="0" w:color="auto"/>
                  </w:divBdr>
                </w:div>
                <w:div w:id="1875145237">
                  <w:marLeft w:val="0"/>
                  <w:marRight w:val="0"/>
                  <w:marTop w:val="0"/>
                  <w:marBottom w:val="0"/>
                  <w:divBdr>
                    <w:top w:val="none" w:sz="0" w:space="0" w:color="auto"/>
                    <w:left w:val="none" w:sz="0" w:space="0" w:color="auto"/>
                    <w:bottom w:val="none" w:sz="0" w:space="0" w:color="auto"/>
                    <w:right w:val="none" w:sz="0" w:space="0" w:color="auto"/>
                  </w:divBdr>
                </w:div>
                <w:div w:id="804740373">
                  <w:marLeft w:val="0"/>
                  <w:marRight w:val="0"/>
                  <w:marTop w:val="0"/>
                  <w:marBottom w:val="0"/>
                  <w:divBdr>
                    <w:top w:val="none" w:sz="0" w:space="0" w:color="auto"/>
                    <w:left w:val="none" w:sz="0" w:space="0" w:color="auto"/>
                    <w:bottom w:val="none" w:sz="0" w:space="0" w:color="auto"/>
                    <w:right w:val="none" w:sz="0" w:space="0" w:color="auto"/>
                  </w:divBdr>
                </w:div>
                <w:div w:id="254636320">
                  <w:marLeft w:val="0"/>
                  <w:marRight w:val="0"/>
                  <w:marTop w:val="0"/>
                  <w:marBottom w:val="0"/>
                  <w:divBdr>
                    <w:top w:val="none" w:sz="0" w:space="0" w:color="auto"/>
                    <w:left w:val="none" w:sz="0" w:space="0" w:color="auto"/>
                    <w:bottom w:val="none" w:sz="0" w:space="0" w:color="auto"/>
                    <w:right w:val="none" w:sz="0" w:space="0" w:color="auto"/>
                  </w:divBdr>
                </w:div>
                <w:div w:id="24984192">
                  <w:marLeft w:val="0"/>
                  <w:marRight w:val="0"/>
                  <w:marTop w:val="0"/>
                  <w:marBottom w:val="0"/>
                  <w:divBdr>
                    <w:top w:val="none" w:sz="0" w:space="0" w:color="auto"/>
                    <w:left w:val="none" w:sz="0" w:space="0" w:color="auto"/>
                    <w:bottom w:val="none" w:sz="0" w:space="0" w:color="auto"/>
                    <w:right w:val="none" w:sz="0" w:space="0" w:color="auto"/>
                  </w:divBdr>
                </w:div>
                <w:div w:id="1408309163">
                  <w:marLeft w:val="0"/>
                  <w:marRight w:val="0"/>
                  <w:marTop w:val="0"/>
                  <w:marBottom w:val="0"/>
                  <w:divBdr>
                    <w:top w:val="none" w:sz="0" w:space="0" w:color="auto"/>
                    <w:left w:val="none" w:sz="0" w:space="0" w:color="auto"/>
                    <w:bottom w:val="none" w:sz="0" w:space="0" w:color="auto"/>
                    <w:right w:val="none" w:sz="0" w:space="0" w:color="auto"/>
                  </w:divBdr>
                </w:div>
                <w:div w:id="210532856">
                  <w:marLeft w:val="0"/>
                  <w:marRight w:val="0"/>
                  <w:marTop w:val="0"/>
                  <w:marBottom w:val="0"/>
                  <w:divBdr>
                    <w:top w:val="none" w:sz="0" w:space="0" w:color="auto"/>
                    <w:left w:val="none" w:sz="0" w:space="0" w:color="auto"/>
                    <w:bottom w:val="none" w:sz="0" w:space="0" w:color="auto"/>
                    <w:right w:val="none" w:sz="0" w:space="0" w:color="auto"/>
                  </w:divBdr>
                </w:div>
                <w:div w:id="1363359636">
                  <w:marLeft w:val="0"/>
                  <w:marRight w:val="0"/>
                  <w:marTop w:val="0"/>
                  <w:marBottom w:val="0"/>
                  <w:divBdr>
                    <w:top w:val="none" w:sz="0" w:space="0" w:color="auto"/>
                    <w:left w:val="none" w:sz="0" w:space="0" w:color="auto"/>
                    <w:bottom w:val="none" w:sz="0" w:space="0" w:color="auto"/>
                    <w:right w:val="none" w:sz="0" w:space="0" w:color="auto"/>
                  </w:divBdr>
                </w:div>
                <w:div w:id="976690596">
                  <w:marLeft w:val="0"/>
                  <w:marRight w:val="0"/>
                  <w:marTop w:val="0"/>
                  <w:marBottom w:val="0"/>
                  <w:divBdr>
                    <w:top w:val="none" w:sz="0" w:space="0" w:color="auto"/>
                    <w:left w:val="none" w:sz="0" w:space="0" w:color="auto"/>
                    <w:bottom w:val="none" w:sz="0" w:space="0" w:color="auto"/>
                    <w:right w:val="none" w:sz="0" w:space="0" w:color="auto"/>
                  </w:divBdr>
                </w:div>
                <w:div w:id="1066757970">
                  <w:marLeft w:val="0"/>
                  <w:marRight w:val="0"/>
                  <w:marTop w:val="0"/>
                  <w:marBottom w:val="0"/>
                  <w:divBdr>
                    <w:top w:val="none" w:sz="0" w:space="0" w:color="auto"/>
                    <w:left w:val="none" w:sz="0" w:space="0" w:color="auto"/>
                    <w:bottom w:val="none" w:sz="0" w:space="0" w:color="auto"/>
                    <w:right w:val="none" w:sz="0" w:space="0" w:color="auto"/>
                  </w:divBdr>
                </w:div>
                <w:div w:id="1130056593">
                  <w:marLeft w:val="0"/>
                  <w:marRight w:val="0"/>
                  <w:marTop w:val="0"/>
                  <w:marBottom w:val="0"/>
                  <w:divBdr>
                    <w:top w:val="none" w:sz="0" w:space="0" w:color="auto"/>
                    <w:left w:val="none" w:sz="0" w:space="0" w:color="auto"/>
                    <w:bottom w:val="none" w:sz="0" w:space="0" w:color="auto"/>
                    <w:right w:val="none" w:sz="0" w:space="0" w:color="auto"/>
                  </w:divBdr>
                </w:div>
                <w:div w:id="221334656">
                  <w:marLeft w:val="0"/>
                  <w:marRight w:val="0"/>
                  <w:marTop w:val="0"/>
                  <w:marBottom w:val="0"/>
                  <w:divBdr>
                    <w:top w:val="none" w:sz="0" w:space="0" w:color="auto"/>
                    <w:left w:val="none" w:sz="0" w:space="0" w:color="auto"/>
                    <w:bottom w:val="none" w:sz="0" w:space="0" w:color="auto"/>
                    <w:right w:val="none" w:sz="0" w:space="0" w:color="auto"/>
                  </w:divBdr>
                </w:div>
                <w:div w:id="1841384272">
                  <w:marLeft w:val="0"/>
                  <w:marRight w:val="0"/>
                  <w:marTop w:val="0"/>
                  <w:marBottom w:val="0"/>
                  <w:divBdr>
                    <w:top w:val="none" w:sz="0" w:space="0" w:color="auto"/>
                    <w:left w:val="none" w:sz="0" w:space="0" w:color="auto"/>
                    <w:bottom w:val="none" w:sz="0" w:space="0" w:color="auto"/>
                    <w:right w:val="none" w:sz="0" w:space="0" w:color="auto"/>
                  </w:divBdr>
                </w:div>
                <w:div w:id="1755199000">
                  <w:marLeft w:val="0"/>
                  <w:marRight w:val="0"/>
                  <w:marTop w:val="0"/>
                  <w:marBottom w:val="0"/>
                  <w:divBdr>
                    <w:top w:val="none" w:sz="0" w:space="0" w:color="auto"/>
                    <w:left w:val="none" w:sz="0" w:space="0" w:color="auto"/>
                    <w:bottom w:val="none" w:sz="0" w:space="0" w:color="auto"/>
                    <w:right w:val="none" w:sz="0" w:space="0" w:color="auto"/>
                  </w:divBdr>
                </w:div>
                <w:div w:id="1200781358">
                  <w:marLeft w:val="0"/>
                  <w:marRight w:val="0"/>
                  <w:marTop w:val="0"/>
                  <w:marBottom w:val="0"/>
                  <w:divBdr>
                    <w:top w:val="none" w:sz="0" w:space="0" w:color="auto"/>
                    <w:left w:val="none" w:sz="0" w:space="0" w:color="auto"/>
                    <w:bottom w:val="none" w:sz="0" w:space="0" w:color="auto"/>
                    <w:right w:val="none" w:sz="0" w:space="0" w:color="auto"/>
                  </w:divBdr>
                </w:div>
                <w:div w:id="867108782">
                  <w:marLeft w:val="0"/>
                  <w:marRight w:val="0"/>
                  <w:marTop w:val="0"/>
                  <w:marBottom w:val="0"/>
                  <w:divBdr>
                    <w:top w:val="none" w:sz="0" w:space="0" w:color="auto"/>
                    <w:left w:val="none" w:sz="0" w:space="0" w:color="auto"/>
                    <w:bottom w:val="none" w:sz="0" w:space="0" w:color="auto"/>
                    <w:right w:val="none" w:sz="0" w:space="0" w:color="auto"/>
                  </w:divBdr>
                </w:div>
                <w:div w:id="778263018">
                  <w:marLeft w:val="0"/>
                  <w:marRight w:val="0"/>
                  <w:marTop w:val="0"/>
                  <w:marBottom w:val="0"/>
                  <w:divBdr>
                    <w:top w:val="none" w:sz="0" w:space="0" w:color="auto"/>
                    <w:left w:val="none" w:sz="0" w:space="0" w:color="auto"/>
                    <w:bottom w:val="none" w:sz="0" w:space="0" w:color="auto"/>
                    <w:right w:val="none" w:sz="0" w:space="0" w:color="auto"/>
                  </w:divBdr>
                </w:div>
                <w:div w:id="94251592">
                  <w:marLeft w:val="0"/>
                  <w:marRight w:val="0"/>
                  <w:marTop w:val="0"/>
                  <w:marBottom w:val="0"/>
                  <w:divBdr>
                    <w:top w:val="none" w:sz="0" w:space="0" w:color="auto"/>
                    <w:left w:val="none" w:sz="0" w:space="0" w:color="auto"/>
                    <w:bottom w:val="none" w:sz="0" w:space="0" w:color="auto"/>
                    <w:right w:val="none" w:sz="0" w:space="0" w:color="auto"/>
                  </w:divBdr>
                </w:div>
                <w:div w:id="653950699">
                  <w:marLeft w:val="0"/>
                  <w:marRight w:val="0"/>
                  <w:marTop w:val="0"/>
                  <w:marBottom w:val="0"/>
                  <w:divBdr>
                    <w:top w:val="none" w:sz="0" w:space="0" w:color="auto"/>
                    <w:left w:val="none" w:sz="0" w:space="0" w:color="auto"/>
                    <w:bottom w:val="none" w:sz="0" w:space="0" w:color="auto"/>
                    <w:right w:val="none" w:sz="0" w:space="0" w:color="auto"/>
                  </w:divBdr>
                </w:div>
                <w:div w:id="522204959">
                  <w:marLeft w:val="0"/>
                  <w:marRight w:val="0"/>
                  <w:marTop w:val="0"/>
                  <w:marBottom w:val="0"/>
                  <w:divBdr>
                    <w:top w:val="none" w:sz="0" w:space="0" w:color="auto"/>
                    <w:left w:val="none" w:sz="0" w:space="0" w:color="auto"/>
                    <w:bottom w:val="none" w:sz="0" w:space="0" w:color="auto"/>
                    <w:right w:val="none" w:sz="0" w:space="0" w:color="auto"/>
                  </w:divBdr>
                </w:div>
                <w:div w:id="1043360204">
                  <w:marLeft w:val="0"/>
                  <w:marRight w:val="0"/>
                  <w:marTop w:val="0"/>
                  <w:marBottom w:val="0"/>
                  <w:divBdr>
                    <w:top w:val="none" w:sz="0" w:space="0" w:color="auto"/>
                    <w:left w:val="none" w:sz="0" w:space="0" w:color="auto"/>
                    <w:bottom w:val="none" w:sz="0" w:space="0" w:color="auto"/>
                    <w:right w:val="none" w:sz="0" w:space="0" w:color="auto"/>
                  </w:divBdr>
                </w:div>
                <w:div w:id="1286086993">
                  <w:marLeft w:val="0"/>
                  <w:marRight w:val="0"/>
                  <w:marTop w:val="0"/>
                  <w:marBottom w:val="0"/>
                  <w:divBdr>
                    <w:top w:val="none" w:sz="0" w:space="0" w:color="auto"/>
                    <w:left w:val="none" w:sz="0" w:space="0" w:color="auto"/>
                    <w:bottom w:val="none" w:sz="0" w:space="0" w:color="auto"/>
                    <w:right w:val="none" w:sz="0" w:space="0" w:color="auto"/>
                  </w:divBdr>
                </w:div>
                <w:div w:id="1100953422">
                  <w:marLeft w:val="0"/>
                  <w:marRight w:val="0"/>
                  <w:marTop w:val="0"/>
                  <w:marBottom w:val="0"/>
                  <w:divBdr>
                    <w:top w:val="none" w:sz="0" w:space="0" w:color="auto"/>
                    <w:left w:val="none" w:sz="0" w:space="0" w:color="auto"/>
                    <w:bottom w:val="none" w:sz="0" w:space="0" w:color="auto"/>
                    <w:right w:val="none" w:sz="0" w:space="0" w:color="auto"/>
                  </w:divBdr>
                </w:div>
                <w:div w:id="1046027638">
                  <w:marLeft w:val="0"/>
                  <w:marRight w:val="0"/>
                  <w:marTop w:val="0"/>
                  <w:marBottom w:val="0"/>
                  <w:divBdr>
                    <w:top w:val="none" w:sz="0" w:space="0" w:color="auto"/>
                    <w:left w:val="none" w:sz="0" w:space="0" w:color="auto"/>
                    <w:bottom w:val="none" w:sz="0" w:space="0" w:color="auto"/>
                    <w:right w:val="none" w:sz="0" w:space="0" w:color="auto"/>
                  </w:divBdr>
                </w:div>
                <w:div w:id="1309433148">
                  <w:marLeft w:val="0"/>
                  <w:marRight w:val="0"/>
                  <w:marTop w:val="0"/>
                  <w:marBottom w:val="0"/>
                  <w:divBdr>
                    <w:top w:val="none" w:sz="0" w:space="0" w:color="auto"/>
                    <w:left w:val="none" w:sz="0" w:space="0" w:color="auto"/>
                    <w:bottom w:val="none" w:sz="0" w:space="0" w:color="auto"/>
                    <w:right w:val="none" w:sz="0" w:space="0" w:color="auto"/>
                  </w:divBdr>
                </w:div>
                <w:div w:id="1720206023">
                  <w:marLeft w:val="0"/>
                  <w:marRight w:val="0"/>
                  <w:marTop w:val="0"/>
                  <w:marBottom w:val="0"/>
                  <w:divBdr>
                    <w:top w:val="none" w:sz="0" w:space="0" w:color="auto"/>
                    <w:left w:val="none" w:sz="0" w:space="0" w:color="auto"/>
                    <w:bottom w:val="none" w:sz="0" w:space="0" w:color="auto"/>
                    <w:right w:val="none" w:sz="0" w:space="0" w:color="auto"/>
                  </w:divBdr>
                </w:div>
                <w:div w:id="1724451512">
                  <w:marLeft w:val="0"/>
                  <w:marRight w:val="0"/>
                  <w:marTop w:val="0"/>
                  <w:marBottom w:val="0"/>
                  <w:divBdr>
                    <w:top w:val="none" w:sz="0" w:space="0" w:color="auto"/>
                    <w:left w:val="none" w:sz="0" w:space="0" w:color="auto"/>
                    <w:bottom w:val="none" w:sz="0" w:space="0" w:color="auto"/>
                    <w:right w:val="none" w:sz="0" w:space="0" w:color="auto"/>
                  </w:divBdr>
                </w:div>
                <w:div w:id="1055080502">
                  <w:marLeft w:val="0"/>
                  <w:marRight w:val="0"/>
                  <w:marTop w:val="0"/>
                  <w:marBottom w:val="0"/>
                  <w:divBdr>
                    <w:top w:val="none" w:sz="0" w:space="0" w:color="auto"/>
                    <w:left w:val="none" w:sz="0" w:space="0" w:color="auto"/>
                    <w:bottom w:val="none" w:sz="0" w:space="0" w:color="auto"/>
                    <w:right w:val="none" w:sz="0" w:space="0" w:color="auto"/>
                  </w:divBdr>
                </w:div>
                <w:div w:id="2097749585">
                  <w:marLeft w:val="0"/>
                  <w:marRight w:val="0"/>
                  <w:marTop w:val="0"/>
                  <w:marBottom w:val="0"/>
                  <w:divBdr>
                    <w:top w:val="none" w:sz="0" w:space="0" w:color="auto"/>
                    <w:left w:val="none" w:sz="0" w:space="0" w:color="auto"/>
                    <w:bottom w:val="none" w:sz="0" w:space="0" w:color="auto"/>
                    <w:right w:val="none" w:sz="0" w:space="0" w:color="auto"/>
                  </w:divBdr>
                </w:div>
                <w:div w:id="304430589">
                  <w:marLeft w:val="0"/>
                  <w:marRight w:val="0"/>
                  <w:marTop w:val="0"/>
                  <w:marBottom w:val="0"/>
                  <w:divBdr>
                    <w:top w:val="none" w:sz="0" w:space="0" w:color="auto"/>
                    <w:left w:val="none" w:sz="0" w:space="0" w:color="auto"/>
                    <w:bottom w:val="none" w:sz="0" w:space="0" w:color="auto"/>
                    <w:right w:val="none" w:sz="0" w:space="0" w:color="auto"/>
                  </w:divBdr>
                </w:div>
                <w:div w:id="997415830">
                  <w:marLeft w:val="0"/>
                  <w:marRight w:val="0"/>
                  <w:marTop w:val="0"/>
                  <w:marBottom w:val="0"/>
                  <w:divBdr>
                    <w:top w:val="none" w:sz="0" w:space="0" w:color="auto"/>
                    <w:left w:val="none" w:sz="0" w:space="0" w:color="auto"/>
                    <w:bottom w:val="none" w:sz="0" w:space="0" w:color="auto"/>
                    <w:right w:val="none" w:sz="0" w:space="0" w:color="auto"/>
                  </w:divBdr>
                </w:div>
                <w:div w:id="466436772">
                  <w:marLeft w:val="0"/>
                  <w:marRight w:val="0"/>
                  <w:marTop w:val="0"/>
                  <w:marBottom w:val="0"/>
                  <w:divBdr>
                    <w:top w:val="none" w:sz="0" w:space="0" w:color="auto"/>
                    <w:left w:val="none" w:sz="0" w:space="0" w:color="auto"/>
                    <w:bottom w:val="none" w:sz="0" w:space="0" w:color="auto"/>
                    <w:right w:val="none" w:sz="0" w:space="0" w:color="auto"/>
                  </w:divBdr>
                </w:div>
                <w:div w:id="485628299">
                  <w:marLeft w:val="0"/>
                  <w:marRight w:val="0"/>
                  <w:marTop w:val="0"/>
                  <w:marBottom w:val="0"/>
                  <w:divBdr>
                    <w:top w:val="none" w:sz="0" w:space="0" w:color="auto"/>
                    <w:left w:val="none" w:sz="0" w:space="0" w:color="auto"/>
                    <w:bottom w:val="none" w:sz="0" w:space="0" w:color="auto"/>
                    <w:right w:val="none" w:sz="0" w:space="0" w:color="auto"/>
                  </w:divBdr>
                </w:div>
                <w:div w:id="17703825">
                  <w:marLeft w:val="0"/>
                  <w:marRight w:val="0"/>
                  <w:marTop w:val="0"/>
                  <w:marBottom w:val="0"/>
                  <w:divBdr>
                    <w:top w:val="none" w:sz="0" w:space="0" w:color="auto"/>
                    <w:left w:val="none" w:sz="0" w:space="0" w:color="auto"/>
                    <w:bottom w:val="none" w:sz="0" w:space="0" w:color="auto"/>
                    <w:right w:val="none" w:sz="0" w:space="0" w:color="auto"/>
                  </w:divBdr>
                </w:div>
                <w:div w:id="260771156">
                  <w:marLeft w:val="0"/>
                  <w:marRight w:val="0"/>
                  <w:marTop w:val="0"/>
                  <w:marBottom w:val="0"/>
                  <w:divBdr>
                    <w:top w:val="none" w:sz="0" w:space="0" w:color="auto"/>
                    <w:left w:val="none" w:sz="0" w:space="0" w:color="auto"/>
                    <w:bottom w:val="none" w:sz="0" w:space="0" w:color="auto"/>
                    <w:right w:val="none" w:sz="0" w:space="0" w:color="auto"/>
                  </w:divBdr>
                </w:div>
                <w:div w:id="1331248703">
                  <w:marLeft w:val="0"/>
                  <w:marRight w:val="0"/>
                  <w:marTop w:val="0"/>
                  <w:marBottom w:val="0"/>
                  <w:divBdr>
                    <w:top w:val="none" w:sz="0" w:space="0" w:color="auto"/>
                    <w:left w:val="none" w:sz="0" w:space="0" w:color="auto"/>
                    <w:bottom w:val="none" w:sz="0" w:space="0" w:color="auto"/>
                    <w:right w:val="none" w:sz="0" w:space="0" w:color="auto"/>
                  </w:divBdr>
                </w:div>
                <w:div w:id="299044020">
                  <w:marLeft w:val="0"/>
                  <w:marRight w:val="0"/>
                  <w:marTop w:val="0"/>
                  <w:marBottom w:val="0"/>
                  <w:divBdr>
                    <w:top w:val="none" w:sz="0" w:space="0" w:color="auto"/>
                    <w:left w:val="none" w:sz="0" w:space="0" w:color="auto"/>
                    <w:bottom w:val="none" w:sz="0" w:space="0" w:color="auto"/>
                    <w:right w:val="none" w:sz="0" w:space="0" w:color="auto"/>
                  </w:divBdr>
                </w:div>
                <w:div w:id="1537040084">
                  <w:marLeft w:val="0"/>
                  <w:marRight w:val="0"/>
                  <w:marTop w:val="0"/>
                  <w:marBottom w:val="0"/>
                  <w:divBdr>
                    <w:top w:val="none" w:sz="0" w:space="0" w:color="auto"/>
                    <w:left w:val="none" w:sz="0" w:space="0" w:color="auto"/>
                    <w:bottom w:val="none" w:sz="0" w:space="0" w:color="auto"/>
                    <w:right w:val="none" w:sz="0" w:space="0" w:color="auto"/>
                  </w:divBdr>
                </w:div>
                <w:div w:id="2128157663">
                  <w:marLeft w:val="0"/>
                  <w:marRight w:val="0"/>
                  <w:marTop w:val="0"/>
                  <w:marBottom w:val="0"/>
                  <w:divBdr>
                    <w:top w:val="none" w:sz="0" w:space="0" w:color="auto"/>
                    <w:left w:val="none" w:sz="0" w:space="0" w:color="auto"/>
                    <w:bottom w:val="none" w:sz="0" w:space="0" w:color="auto"/>
                    <w:right w:val="none" w:sz="0" w:space="0" w:color="auto"/>
                  </w:divBdr>
                </w:div>
                <w:div w:id="1313296577">
                  <w:marLeft w:val="0"/>
                  <w:marRight w:val="0"/>
                  <w:marTop w:val="0"/>
                  <w:marBottom w:val="0"/>
                  <w:divBdr>
                    <w:top w:val="none" w:sz="0" w:space="0" w:color="auto"/>
                    <w:left w:val="none" w:sz="0" w:space="0" w:color="auto"/>
                    <w:bottom w:val="none" w:sz="0" w:space="0" w:color="auto"/>
                    <w:right w:val="none" w:sz="0" w:space="0" w:color="auto"/>
                  </w:divBdr>
                </w:div>
                <w:div w:id="209271479">
                  <w:marLeft w:val="0"/>
                  <w:marRight w:val="0"/>
                  <w:marTop w:val="0"/>
                  <w:marBottom w:val="0"/>
                  <w:divBdr>
                    <w:top w:val="none" w:sz="0" w:space="0" w:color="auto"/>
                    <w:left w:val="none" w:sz="0" w:space="0" w:color="auto"/>
                    <w:bottom w:val="none" w:sz="0" w:space="0" w:color="auto"/>
                    <w:right w:val="none" w:sz="0" w:space="0" w:color="auto"/>
                  </w:divBdr>
                </w:div>
                <w:div w:id="200214300">
                  <w:marLeft w:val="0"/>
                  <w:marRight w:val="0"/>
                  <w:marTop w:val="0"/>
                  <w:marBottom w:val="0"/>
                  <w:divBdr>
                    <w:top w:val="none" w:sz="0" w:space="0" w:color="auto"/>
                    <w:left w:val="none" w:sz="0" w:space="0" w:color="auto"/>
                    <w:bottom w:val="none" w:sz="0" w:space="0" w:color="auto"/>
                    <w:right w:val="none" w:sz="0" w:space="0" w:color="auto"/>
                  </w:divBdr>
                </w:div>
                <w:div w:id="1339967292">
                  <w:marLeft w:val="0"/>
                  <w:marRight w:val="0"/>
                  <w:marTop w:val="0"/>
                  <w:marBottom w:val="0"/>
                  <w:divBdr>
                    <w:top w:val="none" w:sz="0" w:space="0" w:color="auto"/>
                    <w:left w:val="none" w:sz="0" w:space="0" w:color="auto"/>
                    <w:bottom w:val="none" w:sz="0" w:space="0" w:color="auto"/>
                    <w:right w:val="none" w:sz="0" w:space="0" w:color="auto"/>
                  </w:divBdr>
                </w:div>
                <w:div w:id="1773740548">
                  <w:marLeft w:val="0"/>
                  <w:marRight w:val="0"/>
                  <w:marTop w:val="0"/>
                  <w:marBottom w:val="0"/>
                  <w:divBdr>
                    <w:top w:val="none" w:sz="0" w:space="0" w:color="auto"/>
                    <w:left w:val="none" w:sz="0" w:space="0" w:color="auto"/>
                    <w:bottom w:val="none" w:sz="0" w:space="0" w:color="auto"/>
                    <w:right w:val="none" w:sz="0" w:space="0" w:color="auto"/>
                  </w:divBdr>
                </w:div>
                <w:div w:id="6640711">
                  <w:marLeft w:val="0"/>
                  <w:marRight w:val="0"/>
                  <w:marTop w:val="0"/>
                  <w:marBottom w:val="0"/>
                  <w:divBdr>
                    <w:top w:val="none" w:sz="0" w:space="0" w:color="auto"/>
                    <w:left w:val="none" w:sz="0" w:space="0" w:color="auto"/>
                    <w:bottom w:val="none" w:sz="0" w:space="0" w:color="auto"/>
                    <w:right w:val="none" w:sz="0" w:space="0" w:color="auto"/>
                  </w:divBdr>
                </w:div>
                <w:div w:id="1375034724">
                  <w:marLeft w:val="0"/>
                  <w:marRight w:val="0"/>
                  <w:marTop w:val="0"/>
                  <w:marBottom w:val="0"/>
                  <w:divBdr>
                    <w:top w:val="none" w:sz="0" w:space="0" w:color="auto"/>
                    <w:left w:val="none" w:sz="0" w:space="0" w:color="auto"/>
                    <w:bottom w:val="none" w:sz="0" w:space="0" w:color="auto"/>
                    <w:right w:val="none" w:sz="0" w:space="0" w:color="auto"/>
                  </w:divBdr>
                </w:div>
                <w:div w:id="2053455672">
                  <w:marLeft w:val="0"/>
                  <w:marRight w:val="0"/>
                  <w:marTop w:val="0"/>
                  <w:marBottom w:val="0"/>
                  <w:divBdr>
                    <w:top w:val="none" w:sz="0" w:space="0" w:color="auto"/>
                    <w:left w:val="none" w:sz="0" w:space="0" w:color="auto"/>
                    <w:bottom w:val="none" w:sz="0" w:space="0" w:color="auto"/>
                    <w:right w:val="none" w:sz="0" w:space="0" w:color="auto"/>
                  </w:divBdr>
                </w:div>
                <w:div w:id="1874725178">
                  <w:marLeft w:val="0"/>
                  <w:marRight w:val="0"/>
                  <w:marTop w:val="0"/>
                  <w:marBottom w:val="0"/>
                  <w:divBdr>
                    <w:top w:val="none" w:sz="0" w:space="0" w:color="auto"/>
                    <w:left w:val="none" w:sz="0" w:space="0" w:color="auto"/>
                    <w:bottom w:val="none" w:sz="0" w:space="0" w:color="auto"/>
                    <w:right w:val="none" w:sz="0" w:space="0" w:color="auto"/>
                  </w:divBdr>
                </w:div>
                <w:div w:id="1855725147">
                  <w:marLeft w:val="0"/>
                  <w:marRight w:val="0"/>
                  <w:marTop w:val="0"/>
                  <w:marBottom w:val="0"/>
                  <w:divBdr>
                    <w:top w:val="none" w:sz="0" w:space="0" w:color="auto"/>
                    <w:left w:val="none" w:sz="0" w:space="0" w:color="auto"/>
                    <w:bottom w:val="none" w:sz="0" w:space="0" w:color="auto"/>
                    <w:right w:val="none" w:sz="0" w:space="0" w:color="auto"/>
                  </w:divBdr>
                </w:div>
                <w:div w:id="138233016">
                  <w:marLeft w:val="0"/>
                  <w:marRight w:val="0"/>
                  <w:marTop w:val="0"/>
                  <w:marBottom w:val="0"/>
                  <w:divBdr>
                    <w:top w:val="none" w:sz="0" w:space="0" w:color="auto"/>
                    <w:left w:val="none" w:sz="0" w:space="0" w:color="auto"/>
                    <w:bottom w:val="none" w:sz="0" w:space="0" w:color="auto"/>
                    <w:right w:val="none" w:sz="0" w:space="0" w:color="auto"/>
                  </w:divBdr>
                </w:div>
                <w:div w:id="1971742673">
                  <w:marLeft w:val="0"/>
                  <w:marRight w:val="0"/>
                  <w:marTop w:val="0"/>
                  <w:marBottom w:val="0"/>
                  <w:divBdr>
                    <w:top w:val="none" w:sz="0" w:space="0" w:color="auto"/>
                    <w:left w:val="none" w:sz="0" w:space="0" w:color="auto"/>
                    <w:bottom w:val="none" w:sz="0" w:space="0" w:color="auto"/>
                    <w:right w:val="none" w:sz="0" w:space="0" w:color="auto"/>
                  </w:divBdr>
                </w:div>
                <w:div w:id="1481116852">
                  <w:marLeft w:val="0"/>
                  <w:marRight w:val="0"/>
                  <w:marTop w:val="0"/>
                  <w:marBottom w:val="0"/>
                  <w:divBdr>
                    <w:top w:val="none" w:sz="0" w:space="0" w:color="auto"/>
                    <w:left w:val="none" w:sz="0" w:space="0" w:color="auto"/>
                    <w:bottom w:val="none" w:sz="0" w:space="0" w:color="auto"/>
                    <w:right w:val="none" w:sz="0" w:space="0" w:color="auto"/>
                  </w:divBdr>
                </w:div>
                <w:div w:id="1627929851">
                  <w:marLeft w:val="0"/>
                  <w:marRight w:val="0"/>
                  <w:marTop w:val="0"/>
                  <w:marBottom w:val="0"/>
                  <w:divBdr>
                    <w:top w:val="none" w:sz="0" w:space="0" w:color="auto"/>
                    <w:left w:val="none" w:sz="0" w:space="0" w:color="auto"/>
                    <w:bottom w:val="none" w:sz="0" w:space="0" w:color="auto"/>
                    <w:right w:val="none" w:sz="0" w:space="0" w:color="auto"/>
                  </w:divBdr>
                </w:div>
                <w:div w:id="15547770">
                  <w:marLeft w:val="0"/>
                  <w:marRight w:val="0"/>
                  <w:marTop w:val="0"/>
                  <w:marBottom w:val="0"/>
                  <w:divBdr>
                    <w:top w:val="none" w:sz="0" w:space="0" w:color="auto"/>
                    <w:left w:val="none" w:sz="0" w:space="0" w:color="auto"/>
                    <w:bottom w:val="none" w:sz="0" w:space="0" w:color="auto"/>
                    <w:right w:val="none" w:sz="0" w:space="0" w:color="auto"/>
                  </w:divBdr>
                </w:div>
                <w:div w:id="475495539">
                  <w:marLeft w:val="0"/>
                  <w:marRight w:val="0"/>
                  <w:marTop w:val="0"/>
                  <w:marBottom w:val="0"/>
                  <w:divBdr>
                    <w:top w:val="none" w:sz="0" w:space="0" w:color="auto"/>
                    <w:left w:val="none" w:sz="0" w:space="0" w:color="auto"/>
                    <w:bottom w:val="none" w:sz="0" w:space="0" w:color="auto"/>
                    <w:right w:val="none" w:sz="0" w:space="0" w:color="auto"/>
                  </w:divBdr>
                </w:div>
                <w:div w:id="37320065">
                  <w:marLeft w:val="0"/>
                  <w:marRight w:val="0"/>
                  <w:marTop w:val="0"/>
                  <w:marBottom w:val="0"/>
                  <w:divBdr>
                    <w:top w:val="none" w:sz="0" w:space="0" w:color="auto"/>
                    <w:left w:val="none" w:sz="0" w:space="0" w:color="auto"/>
                    <w:bottom w:val="none" w:sz="0" w:space="0" w:color="auto"/>
                    <w:right w:val="none" w:sz="0" w:space="0" w:color="auto"/>
                  </w:divBdr>
                </w:div>
                <w:div w:id="1852601450">
                  <w:marLeft w:val="0"/>
                  <w:marRight w:val="0"/>
                  <w:marTop w:val="0"/>
                  <w:marBottom w:val="0"/>
                  <w:divBdr>
                    <w:top w:val="none" w:sz="0" w:space="0" w:color="auto"/>
                    <w:left w:val="none" w:sz="0" w:space="0" w:color="auto"/>
                    <w:bottom w:val="none" w:sz="0" w:space="0" w:color="auto"/>
                    <w:right w:val="none" w:sz="0" w:space="0" w:color="auto"/>
                  </w:divBdr>
                </w:div>
                <w:div w:id="831414028">
                  <w:marLeft w:val="0"/>
                  <w:marRight w:val="0"/>
                  <w:marTop w:val="0"/>
                  <w:marBottom w:val="0"/>
                  <w:divBdr>
                    <w:top w:val="none" w:sz="0" w:space="0" w:color="auto"/>
                    <w:left w:val="none" w:sz="0" w:space="0" w:color="auto"/>
                    <w:bottom w:val="none" w:sz="0" w:space="0" w:color="auto"/>
                    <w:right w:val="none" w:sz="0" w:space="0" w:color="auto"/>
                  </w:divBdr>
                </w:div>
                <w:div w:id="1643194612">
                  <w:marLeft w:val="0"/>
                  <w:marRight w:val="0"/>
                  <w:marTop w:val="0"/>
                  <w:marBottom w:val="0"/>
                  <w:divBdr>
                    <w:top w:val="none" w:sz="0" w:space="0" w:color="auto"/>
                    <w:left w:val="none" w:sz="0" w:space="0" w:color="auto"/>
                    <w:bottom w:val="none" w:sz="0" w:space="0" w:color="auto"/>
                    <w:right w:val="none" w:sz="0" w:space="0" w:color="auto"/>
                  </w:divBdr>
                </w:div>
                <w:div w:id="632562797">
                  <w:marLeft w:val="0"/>
                  <w:marRight w:val="0"/>
                  <w:marTop w:val="0"/>
                  <w:marBottom w:val="0"/>
                  <w:divBdr>
                    <w:top w:val="none" w:sz="0" w:space="0" w:color="auto"/>
                    <w:left w:val="none" w:sz="0" w:space="0" w:color="auto"/>
                    <w:bottom w:val="none" w:sz="0" w:space="0" w:color="auto"/>
                    <w:right w:val="none" w:sz="0" w:space="0" w:color="auto"/>
                  </w:divBdr>
                </w:div>
                <w:div w:id="163597730">
                  <w:marLeft w:val="0"/>
                  <w:marRight w:val="0"/>
                  <w:marTop w:val="0"/>
                  <w:marBottom w:val="0"/>
                  <w:divBdr>
                    <w:top w:val="none" w:sz="0" w:space="0" w:color="auto"/>
                    <w:left w:val="none" w:sz="0" w:space="0" w:color="auto"/>
                    <w:bottom w:val="none" w:sz="0" w:space="0" w:color="auto"/>
                    <w:right w:val="none" w:sz="0" w:space="0" w:color="auto"/>
                  </w:divBdr>
                </w:div>
                <w:div w:id="1876312289">
                  <w:marLeft w:val="0"/>
                  <w:marRight w:val="0"/>
                  <w:marTop w:val="0"/>
                  <w:marBottom w:val="0"/>
                  <w:divBdr>
                    <w:top w:val="none" w:sz="0" w:space="0" w:color="auto"/>
                    <w:left w:val="none" w:sz="0" w:space="0" w:color="auto"/>
                    <w:bottom w:val="none" w:sz="0" w:space="0" w:color="auto"/>
                    <w:right w:val="none" w:sz="0" w:space="0" w:color="auto"/>
                  </w:divBdr>
                </w:div>
                <w:div w:id="122620419">
                  <w:marLeft w:val="0"/>
                  <w:marRight w:val="0"/>
                  <w:marTop w:val="0"/>
                  <w:marBottom w:val="0"/>
                  <w:divBdr>
                    <w:top w:val="none" w:sz="0" w:space="0" w:color="auto"/>
                    <w:left w:val="none" w:sz="0" w:space="0" w:color="auto"/>
                    <w:bottom w:val="none" w:sz="0" w:space="0" w:color="auto"/>
                    <w:right w:val="none" w:sz="0" w:space="0" w:color="auto"/>
                  </w:divBdr>
                </w:div>
                <w:div w:id="786045598">
                  <w:marLeft w:val="0"/>
                  <w:marRight w:val="0"/>
                  <w:marTop w:val="0"/>
                  <w:marBottom w:val="0"/>
                  <w:divBdr>
                    <w:top w:val="none" w:sz="0" w:space="0" w:color="auto"/>
                    <w:left w:val="none" w:sz="0" w:space="0" w:color="auto"/>
                    <w:bottom w:val="none" w:sz="0" w:space="0" w:color="auto"/>
                    <w:right w:val="none" w:sz="0" w:space="0" w:color="auto"/>
                  </w:divBdr>
                </w:div>
                <w:div w:id="867912582">
                  <w:marLeft w:val="0"/>
                  <w:marRight w:val="0"/>
                  <w:marTop w:val="0"/>
                  <w:marBottom w:val="0"/>
                  <w:divBdr>
                    <w:top w:val="none" w:sz="0" w:space="0" w:color="auto"/>
                    <w:left w:val="none" w:sz="0" w:space="0" w:color="auto"/>
                    <w:bottom w:val="none" w:sz="0" w:space="0" w:color="auto"/>
                    <w:right w:val="none" w:sz="0" w:space="0" w:color="auto"/>
                  </w:divBdr>
                </w:div>
                <w:div w:id="16539890">
                  <w:marLeft w:val="0"/>
                  <w:marRight w:val="0"/>
                  <w:marTop w:val="0"/>
                  <w:marBottom w:val="0"/>
                  <w:divBdr>
                    <w:top w:val="none" w:sz="0" w:space="0" w:color="auto"/>
                    <w:left w:val="none" w:sz="0" w:space="0" w:color="auto"/>
                    <w:bottom w:val="none" w:sz="0" w:space="0" w:color="auto"/>
                    <w:right w:val="none" w:sz="0" w:space="0" w:color="auto"/>
                  </w:divBdr>
                </w:div>
                <w:div w:id="1333794376">
                  <w:marLeft w:val="0"/>
                  <w:marRight w:val="0"/>
                  <w:marTop w:val="0"/>
                  <w:marBottom w:val="0"/>
                  <w:divBdr>
                    <w:top w:val="none" w:sz="0" w:space="0" w:color="auto"/>
                    <w:left w:val="none" w:sz="0" w:space="0" w:color="auto"/>
                    <w:bottom w:val="none" w:sz="0" w:space="0" w:color="auto"/>
                    <w:right w:val="none" w:sz="0" w:space="0" w:color="auto"/>
                  </w:divBdr>
                </w:div>
                <w:div w:id="1414620432">
                  <w:marLeft w:val="0"/>
                  <w:marRight w:val="0"/>
                  <w:marTop w:val="0"/>
                  <w:marBottom w:val="0"/>
                  <w:divBdr>
                    <w:top w:val="none" w:sz="0" w:space="0" w:color="auto"/>
                    <w:left w:val="none" w:sz="0" w:space="0" w:color="auto"/>
                    <w:bottom w:val="none" w:sz="0" w:space="0" w:color="auto"/>
                    <w:right w:val="none" w:sz="0" w:space="0" w:color="auto"/>
                  </w:divBdr>
                </w:div>
                <w:div w:id="788864742">
                  <w:marLeft w:val="0"/>
                  <w:marRight w:val="0"/>
                  <w:marTop w:val="0"/>
                  <w:marBottom w:val="0"/>
                  <w:divBdr>
                    <w:top w:val="none" w:sz="0" w:space="0" w:color="auto"/>
                    <w:left w:val="none" w:sz="0" w:space="0" w:color="auto"/>
                    <w:bottom w:val="none" w:sz="0" w:space="0" w:color="auto"/>
                    <w:right w:val="none" w:sz="0" w:space="0" w:color="auto"/>
                  </w:divBdr>
                </w:div>
                <w:div w:id="2059738048">
                  <w:marLeft w:val="0"/>
                  <w:marRight w:val="0"/>
                  <w:marTop w:val="0"/>
                  <w:marBottom w:val="0"/>
                  <w:divBdr>
                    <w:top w:val="none" w:sz="0" w:space="0" w:color="auto"/>
                    <w:left w:val="none" w:sz="0" w:space="0" w:color="auto"/>
                    <w:bottom w:val="none" w:sz="0" w:space="0" w:color="auto"/>
                    <w:right w:val="none" w:sz="0" w:space="0" w:color="auto"/>
                  </w:divBdr>
                </w:div>
                <w:div w:id="438915785">
                  <w:marLeft w:val="0"/>
                  <w:marRight w:val="0"/>
                  <w:marTop w:val="0"/>
                  <w:marBottom w:val="0"/>
                  <w:divBdr>
                    <w:top w:val="none" w:sz="0" w:space="0" w:color="auto"/>
                    <w:left w:val="none" w:sz="0" w:space="0" w:color="auto"/>
                    <w:bottom w:val="none" w:sz="0" w:space="0" w:color="auto"/>
                    <w:right w:val="none" w:sz="0" w:space="0" w:color="auto"/>
                  </w:divBdr>
                </w:div>
                <w:div w:id="1990094681">
                  <w:marLeft w:val="0"/>
                  <w:marRight w:val="0"/>
                  <w:marTop w:val="0"/>
                  <w:marBottom w:val="0"/>
                  <w:divBdr>
                    <w:top w:val="none" w:sz="0" w:space="0" w:color="auto"/>
                    <w:left w:val="none" w:sz="0" w:space="0" w:color="auto"/>
                    <w:bottom w:val="none" w:sz="0" w:space="0" w:color="auto"/>
                    <w:right w:val="none" w:sz="0" w:space="0" w:color="auto"/>
                  </w:divBdr>
                </w:div>
                <w:div w:id="1089931681">
                  <w:marLeft w:val="0"/>
                  <w:marRight w:val="0"/>
                  <w:marTop w:val="0"/>
                  <w:marBottom w:val="0"/>
                  <w:divBdr>
                    <w:top w:val="none" w:sz="0" w:space="0" w:color="auto"/>
                    <w:left w:val="none" w:sz="0" w:space="0" w:color="auto"/>
                    <w:bottom w:val="none" w:sz="0" w:space="0" w:color="auto"/>
                    <w:right w:val="none" w:sz="0" w:space="0" w:color="auto"/>
                  </w:divBdr>
                </w:div>
                <w:div w:id="2112241722">
                  <w:marLeft w:val="0"/>
                  <w:marRight w:val="0"/>
                  <w:marTop w:val="0"/>
                  <w:marBottom w:val="0"/>
                  <w:divBdr>
                    <w:top w:val="none" w:sz="0" w:space="0" w:color="auto"/>
                    <w:left w:val="none" w:sz="0" w:space="0" w:color="auto"/>
                    <w:bottom w:val="none" w:sz="0" w:space="0" w:color="auto"/>
                    <w:right w:val="none" w:sz="0" w:space="0" w:color="auto"/>
                  </w:divBdr>
                </w:div>
                <w:div w:id="475801203">
                  <w:marLeft w:val="0"/>
                  <w:marRight w:val="0"/>
                  <w:marTop w:val="0"/>
                  <w:marBottom w:val="0"/>
                  <w:divBdr>
                    <w:top w:val="none" w:sz="0" w:space="0" w:color="auto"/>
                    <w:left w:val="none" w:sz="0" w:space="0" w:color="auto"/>
                    <w:bottom w:val="none" w:sz="0" w:space="0" w:color="auto"/>
                    <w:right w:val="none" w:sz="0" w:space="0" w:color="auto"/>
                  </w:divBdr>
                </w:div>
                <w:div w:id="239217220">
                  <w:marLeft w:val="0"/>
                  <w:marRight w:val="0"/>
                  <w:marTop w:val="0"/>
                  <w:marBottom w:val="0"/>
                  <w:divBdr>
                    <w:top w:val="none" w:sz="0" w:space="0" w:color="auto"/>
                    <w:left w:val="none" w:sz="0" w:space="0" w:color="auto"/>
                    <w:bottom w:val="none" w:sz="0" w:space="0" w:color="auto"/>
                    <w:right w:val="none" w:sz="0" w:space="0" w:color="auto"/>
                  </w:divBdr>
                </w:div>
                <w:div w:id="203908406">
                  <w:marLeft w:val="0"/>
                  <w:marRight w:val="0"/>
                  <w:marTop w:val="0"/>
                  <w:marBottom w:val="0"/>
                  <w:divBdr>
                    <w:top w:val="none" w:sz="0" w:space="0" w:color="auto"/>
                    <w:left w:val="none" w:sz="0" w:space="0" w:color="auto"/>
                    <w:bottom w:val="none" w:sz="0" w:space="0" w:color="auto"/>
                    <w:right w:val="none" w:sz="0" w:space="0" w:color="auto"/>
                  </w:divBdr>
                </w:div>
                <w:div w:id="2014139510">
                  <w:marLeft w:val="0"/>
                  <w:marRight w:val="0"/>
                  <w:marTop w:val="0"/>
                  <w:marBottom w:val="0"/>
                  <w:divBdr>
                    <w:top w:val="none" w:sz="0" w:space="0" w:color="auto"/>
                    <w:left w:val="none" w:sz="0" w:space="0" w:color="auto"/>
                    <w:bottom w:val="none" w:sz="0" w:space="0" w:color="auto"/>
                    <w:right w:val="none" w:sz="0" w:space="0" w:color="auto"/>
                  </w:divBdr>
                </w:div>
                <w:div w:id="1480154657">
                  <w:marLeft w:val="0"/>
                  <w:marRight w:val="0"/>
                  <w:marTop w:val="0"/>
                  <w:marBottom w:val="0"/>
                  <w:divBdr>
                    <w:top w:val="none" w:sz="0" w:space="0" w:color="auto"/>
                    <w:left w:val="none" w:sz="0" w:space="0" w:color="auto"/>
                    <w:bottom w:val="none" w:sz="0" w:space="0" w:color="auto"/>
                    <w:right w:val="none" w:sz="0" w:space="0" w:color="auto"/>
                  </w:divBdr>
                </w:div>
                <w:div w:id="1043598071">
                  <w:marLeft w:val="0"/>
                  <w:marRight w:val="0"/>
                  <w:marTop w:val="0"/>
                  <w:marBottom w:val="0"/>
                  <w:divBdr>
                    <w:top w:val="none" w:sz="0" w:space="0" w:color="auto"/>
                    <w:left w:val="none" w:sz="0" w:space="0" w:color="auto"/>
                    <w:bottom w:val="none" w:sz="0" w:space="0" w:color="auto"/>
                    <w:right w:val="none" w:sz="0" w:space="0" w:color="auto"/>
                  </w:divBdr>
                </w:div>
                <w:div w:id="972564422">
                  <w:marLeft w:val="0"/>
                  <w:marRight w:val="0"/>
                  <w:marTop w:val="0"/>
                  <w:marBottom w:val="0"/>
                  <w:divBdr>
                    <w:top w:val="none" w:sz="0" w:space="0" w:color="auto"/>
                    <w:left w:val="none" w:sz="0" w:space="0" w:color="auto"/>
                    <w:bottom w:val="none" w:sz="0" w:space="0" w:color="auto"/>
                    <w:right w:val="none" w:sz="0" w:space="0" w:color="auto"/>
                  </w:divBdr>
                </w:div>
                <w:div w:id="1877349580">
                  <w:marLeft w:val="0"/>
                  <w:marRight w:val="0"/>
                  <w:marTop w:val="0"/>
                  <w:marBottom w:val="0"/>
                  <w:divBdr>
                    <w:top w:val="none" w:sz="0" w:space="0" w:color="auto"/>
                    <w:left w:val="none" w:sz="0" w:space="0" w:color="auto"/>
                    <w:bottom w:val="none" w:sz="0" w:space="0" w:color="auto"/>
                    <w:right w:val="none" w:sz="0" w:space="0" w:color="auto"/>
                  </w:divBdr>
                </w:div>
                <w:div w:id="1541436132">
                  <w:marLeft w:val="0"/>
                  <w:marRight w:val="0"/>
                  <w:marTop w:val="0"/>
                  <w:marBottom w:val="0"/>
                  <w:divBdr>
                    <w:top w:val="none" w:sz="0" w:space="0" w:color="auto"/>
                    <w:left w:val="none" w:sz="0" w:space="0" w:color="auto"/>
                    <w:bottom w:val="none" w:sz="0" w:space="0" w:color="auto"/>
                    <w:right w:val="none" w:sz="0" w:space="0" w:color="auto"/>
                  </w:divBdr>
                </w:div>
                <w:div w:id="1328288514">
                  <w:marLeft w:val="0"/>
                  <w:marRight w:val="0"/>
                  <w:marTop w:val="0"/>
                  <w:marBottom w:val="0"/>
                  <w:divBdr>
                    <w:top w:val="none" w:sz="0" w:space="0" w:color="auto"/>
                    <w:left w:val="none" w:sz="0" w:space="0" w:color="auto"/>
                    <w:bottom w:val="none" w:sz="0" w:space="0" w:color="auto"/>
                    <w:right w:val="none" w:sz="0" w:space="0" w:color="auto"/>
                  </w:divBdr>
                </w:div>
                <w:div w:id="1412580096">
                  <w:marLeft w:val="0"/>
                  <w:marRight w:val="0"/>
                  <w:marTop w:val="0"/>
                  <w:marBottom w:val="0"/>
                  <w:divBdr>
                    <w:top w:val="none" w:sz="0" w:space="0" w:color="auto"/>
                    <w:left w:val="none" w:sz="0" w:space="0" w:color="auto"/>
                    <w:bottom w:val="none" w:sz="0" w:space="0" w:color="auto"/>
                    <w:right w:val="none" w:sz="0" w:space="0" w:color="auto"/>
                  </w:divBdr>
                </w:div>
                <w:div w:id="1644657746">
                  <w:marLeft w:val="0"/>
                  <w:marRight w:val="0"/>
                  <w:marTop w:val="0"/>
                  <w:marBottom w:val="0"/>
                  <w:divBdr>
                    <w:top w:val="none" w:sz="0" w:space="0" w:color="auto"/>
                    <w:left w:val="none" w:sz="0" w:space="0" w:color="auto"/>
                    <w:bottom w:val="none" w:sz="0" w:space="0" w:color="auto"/>
                    <w:right w:val="none" w:sz="0" w:space="0" w:color="auto"/>
                  </w:divBdr>
                </w:div>
                <w:div w:id="2136605074">
                  <w:marLeft w:val="0"/>
                  <w:marRight w:val="0"/>
                  <w:marTop w:val="0"/>
                  <w:marBottom w:val="0"/>
                  <w:divBdr>
                    <w:top w:val="none" w:sz="0" w:space="0" w:color="auto"/>
                    <w:left w:val="none" w:sz="0" w:space="0" w:color="auto"/>
                    <w:bottom w:val="none" w:sz="0" w:space="0" w:color="auto"/>
                    <w:right w:val="none" w:sz="0" w:space="0" w:color="auto"/>
                  </w:divBdr>
                </w:div>
                <w:div w:id="1159268244">
                  <w:marLeft w:val="0"/>
                  <w:marRight w:val="0"/>
                  <w:marTop w:val="0"/>
                  <w:marBottom w:val="0"/>
                  <w:divBdr>
                    <w:top w:val="none" w:sz="0" w:space="0" w:color="auto"/>
                    <w:left w:val="none" w:sz="0" w:space="0" w:color="auto"/>
                    <w:bottom w:val="none" w:sz="0" w:space="0" w:color="auto"/>
                    <w:right w:val="none" w:sz="0" w:space="0" w:color="auto"/>
                  </w:divBdr>
                </w:div>
                <w:div w:id="1230574923">
                  <w:marLeft w:val="0"/>
                  <w:marRight w:val="0"/>
                  <w:marTop w:val="0"/>
                  <w:marBottom w:val="0"/>
                  <w:divBdr>
                    <w:top w:val="none" w:sz="0" w:space="0" w:color="auto"/>
                    <w:left w:val="none" w:sz="0" w:space="0" w:color="auto"/>
                    <w:bottom w:val="none" w:sz="0" w:space="0" w:color="auto"/>
                    <w:right w:val="none" w:sz="0" w:space="0" w:color="auto"/>
                  </w:divBdr>
                </w:div>
                <w:div w:id="1561750705">
                  <w:marLeft w:val="0"/>
                  <w:marRight w:val="0"/>
                  <w:marTop w:val="0"/>
                  <w:marBottom w:val="0"/>
                  <w:divBdr>
                    <w:top w:val="none" w:sz="0" w:space="0" w:color="auto"/>
                    <w:left w:val="none" w:sz="0" w:space="0" w:color="auto"/>
                    <w:bottom w:val="none" w:sz="0" w:space="0" w:color="auto"/>
                    <w:right w:val="none" w:sz="0" w:space="0" w:color="auto"/>
                  </w:divBdr>
                </w:div>
                <w:div w:id="1661032269">
                  <w:marLeft w:val="0"/>
                  <w:marRight w:val="0"/>
                  <w:marTop w:val="0"/>
                  <w:marBottom w:val="0"/>
                  <w:divBdr>
                    <w:top w:val="none" w:sz="0" w:space="0" w:color="auto"/>
                    <w:left w:val="none" w:sz="0" w:space="0" w:color="auto"/>
                    <w:bottom w:val="none" w:sz="0" w:space="0" w:color="auto"/>
                    <w:right w:val="none" w:sz="0" w:space="0" w:color="auto"/>
                  </w:divBdr>
                </w:div>
                <w:div w:id="1449276729">
                  <w:marLeft w:val="0"/>
                  <w:marRight w:val="0"/>
                  <w:marTop w:val="0"/>
                  <w:marBottom w:val="0"/>
                  <w:divBdr>
                    <w:top w:val="none" w:sz="0" w:space="0" w:color="auto"/>
                    <w:left w:val="none" w:sz="0" w:space="0" w:color="auto"/>
                    <w:bottom w:val="none" w:sz="0" w:space="0" w:color="auto"/>
                    <w:right w:val="none" w:sz="0" w:space="0" w:color="auto"/>
                  </w:divBdr>
                </w:div>
                <w:div w:id="1489325508">
                  <w:marLeft w:val="0"/>
                  <w:marRight w:val="0"/>
                  <w:marTop w:val="0"/>
                  <w:marBottom w:val="0"/>
                  <w:divBdr>
                    <w:top w:val="none" w:sz="0" w:space="0" w:color="auto"/>
                    <w:left w:val="none" w:sz="0" w:space="0" w:color="auto"/>
                    <w:bottom w:val="none" w:sz="0" w:space="0" w:color="auto"/>
                    <w:right w:val="none" w:sz="0" w:space="0" w:color="auto"/>
                  </w:divBdr>
                </w:div>
                <w:div w:id="34472810">
                  <w:marLeft w:val="0"/>
                  <w:marRight w:val="0"/>
                  <w:marTop w:val="0"/>
                  <w:marBottom w:val="0"/>
                  <w:divBdr>
                    <w:top w:val="none" w:sz="0" w:space="0" w:color="auto"/>
                    <w:left w:val="none" w:sz="0" w:space="0" w:color="auto"/>
                    <w:bottom w:val="none" w:sz="0" w:space="0" w:color="auto"/>
                    <w:right w:val="none" w:sz="0" w:space="0" w:color="auto"/>
                  </w:divBdr>
                </w:div>
                <w:div w:id="334841894">
                  <w:marLeft w:val="0"/>
                  <w:marRight w:val="0"/>
                  <w:marTop w:val="0"/>
                  <w:marBottom w:val="0"/>
                  <w:divBdr>
                    <w:top w:val="none" w:sz="0" w:space="0" w:color="auto"/>
                    <w:left w:val="none" w:sz="0" w:space="0" w:color="auto"/>
                    <w:bottom w:val="none" w:sz="0" w:space="0" w:color="auto"/>
                    <w:right w:val="none" w:sz="0" w:space="0" w:color="auto"/>
                  </w:divBdr>
                </w:div>
                <w:div w:id="1768651729">
                  <w:marLeft w:val="0"/>
                  <w:marRight w:val="0"/>
                  <w:marTop w:val="0"/>
                  <w:marBottom w:val="0"/>
                  <w:divBdr>
                    <w:top w:val="none" w:sz="0" w:space="0" w:color="auto"/>
                    <w:left w:val="none" w:sz="0" w:space="0" w:color="auto"/>
                    <w:bottom w:val="none" w:sz="0" w:space="0" w:color="auto"/>
                    <w:right w:val="none" w:sz="0" w:space="0" w:color="auto"/>
                  </w:divBdr>
                </w:div>
                <w:div w:id="634138261">
                  <w:marLeft w:val="0"/>
                  <w:marRight w:val="0"/>
                  <w:marTop w:val="0"/>
                  <w:marBottom w:val="0"/>
                  <w:divBdr>
                    <w:top w:val="none" w:sz="0" w:space="0" w:color="auto"/>
                    <w:left w:val="none" w:sz="0" w:space="0" w:color="auto"/>
                    <w:bottom w:val="none" w:sz="0" w:space="0" w:color="auto"/>
                    <w:right w:val="none" w:sz="0" w:space="0" w:color="auto"/>
                  </w:divBdr>
                </w:div>
                <w:div w:id="364327203">
                  <w:marLeft w:val="0"/>
                  <w:marRight w:val="0"/>
                  <w:marTop w:val="0"/>
                  <w:marBottom w:val="0"/>
                  <w:divBdr>
                    <w:top w:val="none" w:sz="0" w:space="0" w:color="auto"/>
                    <w:left w:val="none" w:sz="0" w:space="0" w:color="auto"/>
                    <w:bottom w:val="none" w:sz="0" w:space="0" w:color="auto"/>
                    <w:right w:val="none" w:sz="0" w:space="0" w:color="auto"/>
                  </w:divBdr>
                </w:div>
                <w:div w:id="692923346">
                  <w:marLeft w:val="0"/>
                  <w:marRight w:val="0"/>
                  <w:marTop w:val="0"/>
                  <w:marBottom w:val="0"/>
                  <w:divBdr>
                    <w:top w:val="none" w:sz="0" w:space="0" w:color="auto"/>
                    <w:left w:val="none" w:sz="0" w:space="0" w:color="auto"/>
                    <w:bottom w:val="none" w:sz="0" w:space="0" w:color="auto"/>
                    <w:right w:val="none" w:sz="0" w:space="0" w:color="auto"/>
                  </w:divBdr>
                </w:div>
                <w:div w:id="1035235053">
                  <w:marLeft w:val="0"/>
                  <w:marRight w:val="0"/>
                  <w:marTop w:val="0"/>
                  <w:marBottom w:val="0"/>
                  <w:divBdr>
                    <w:top w:val="none" w:sz="0" w:space="0" w:color="auto"/>
                    <w:left w:val="none" w:sz="0" w:space="0" w:color="auto"/>
                    <w:bottom w:val="none" w:sz="0" w:space="0" w:color="auto"/>
                    <w:right w:val="none" w:sz="0" w:space="0" w:color="auto"/>
                  </w:divBdr>
                </w:div>
                <w:div w:id="735204908">
                  <w:marLeft w:val="0"/>
                  <w:marRight w:val="0"/>
                  <w:marTop w:val="0"/>
                  <w:marBottom w:val="0"/>
                  <w:divBdr>
                    <w:top w:val="none" w:sz="0" w:space="0" w:color="auto"/>
                    <w:left w:val="none" w:sz="0" w:space="0" w:color="auto"/>
                    <w:bottom w:val="none" w:sz="0" w:space="0" w:color="auto"/>
                    <w:right w:val="none" w:sz="0" w:space="0" w:color="auto"/>
                  </w:divBdr>
                </w:div>
                <w:div w:id="2024359992">
                  <w:marLeft w:val="0"/>
                  <w:marRight w:val="0"/>
                  <w:marTop w:val="0"/>
                  <w:marBottom w:val="0"/>
                  <w:divBdr>
                    <w:top w:val="none" w:sz="0" w:space="0" w:color="auto"/>
                    <w:left w:val="none" w:sz="0" w:space="0" w:color="auto"/>
                    <w:bottom w:val="none" w:sz="0" w:space="0" w:color="auto"/>
                    <w:right w:val="none" w:sz="0" w:space="0" w:color="auto"/>
                  </w:divBdr>
                </w:div>
                <w:div w:id="748309105">
                  <w:marLeft w:val="0"/>
                  <w:marRight w:val="0"/>
                  <w:marTop w:val="0"/>
                  <w:marBottom w:val="0"/>
                  <w:divBdr>
                    <w:top w:val="none" w:sz="0" w:space="0" w:color="auto"/>
                    <w:left w:val="none" w:sz="0" w:space="0" w:color="auto"/>
                    <w:bottom w:val="none" w:sz="0" w:space="0" w:color="auto"/>
                    <w:right w:val="none" w:sz="0" w:space="0" w:color="auto"/>
                  </w:divBdr>
                </w:div>
                <w:div w:id="1618180594">
                  <w:marLeft w:val="0"/>
                  <w:marRight w:val="0"/>
                  <w:marTop w:val="0"/>
                  <w:marBottom w:val="0"/>
                  <w:divBdr>
                    <w:top w:val="none" w:sz="0" w:space="0" w:color="auto"/>
                    <w:left w:val="none" w:sz="0" w:space="0" w:color="auto"/>
                    <w:bottom w:val="none" w:sz="0" w:space="0" w:color="auto"/>
                    <w:right w:val="none" w:sz="0" w:space="0" w:color="auto"/>
                  </w:divBdr>
                </w:div>
                <w:div w:id="1561356203">
                  <w:marLeft w:val="0"/>
                  <w:marRight w:val="0"/>
                  <w:marTop w:val="0"/>
                  <w:marBottom w:val="0"/>
                  <w:divBdr>
                    <w:top w:val="none" w:sz="0" w:space="0" w:color="auto"/>
                    <w:left w:val="none" w:sz="0" w:space="0" w:color="auto"/>
                    <w:bottom w:val="none" w:sz="0" w:space="0" w:color="auto"/>
                    <w:right w:val="none" w:sz="0" w:space="0" w:color="auto"/>
                  </w:divBdr>
                </w:div>
                <w:div w:id="755638805">
                  <w:marLeft w:val="0"/>
                  <w:marRight w:val="0"/>
                  <w:marTop w:val="0"/>
                  <w:marBottom w:val="0"/>
                  <w:divBdr>
                    <w:top w:val="none" w:sz="0" w:space="0" w:color="auto"/>
                    <w:left w:val="none" w:sz="0" w:space="0" w:color="auto"/>
                    <w:bottom w:val="none" w:sz="0" w:space="0" w:color="auto"/>
                    <w:right w:val="none" w:sz="0" w:space="0" w:color="auto"/>
                  </w:divBdr>
                </w:div>
                <w:div w:id="512307648">
                  <w:marLeft w:val="0"/>
                  <w:marRight w:val="0"/>
                  <w:marTop w:val="0"/>
                  <w:marBottom w:val="0"/>
                  <w:divBdr>
                    <w:top w:val="none" w:sz="0" w:space="0" w:color="auto"/>
                    <w:left w:val="none" w:sz="0" w:space="0" w:color="auto"/>
                    <w:bottom w:val="none" w:sz="0" w:space="0" w:color="auto"/>
                    <w:right w:val="none" w:sz="0" w:space="0" w:color="auto"/>
                  </w:divBdr>
                </w:div>
                <w:div w:id="664820111">
                  <w:marLeft w:val="0"/>
                  <w:marRight w:val="0"/>
                  <w:marTop w:val="0"/>
                  <w:marBottom w:val="0"/>
                  <w:divBdr>
                    <w:top w:val="none" w:sz="0" w:space="0" w:color="auto"/>
                    <w:left w:val="none" w:sz="0" w:space="0" w:color="auto"/>
                    <w:bottom w:val="none" w:sz="0" w:space="0" w:color="auto"/>
                    <w:right w:val="none" w:sz="0" w:space="0" w:color="auto"/>
                  </w:divBdr>
                </w:div>
                <w:div w:id="1991712366">
                  <w:marLeft w:val="0"/>
                  <w:marRight w:val="0"/>
                  <w:marTop w:val="0"/>
                  <w:marBottom w:val="0"/>
                  <w:divBdr>
                    <w:top w:val="none" w:sz="0" w:space="0" w:color="auto"/>
                    <w:left w:val="none" w:sz="0" w:space="0" w:color="auto"/>
                    <w:bottom w:val="none" w:sz="0" w:space="0" w:color="auto"/>
                    <w:right w:val="none" w:sz="0" w:space="0" w:color="auto"/>
                  </w:divBdr>
                </w:div>
                <w:div w:id="1972203800">
                  <w:marLeft w:val="0"/>
                  <w:marRight w:val="0"/>
                  <w:marTop w:val="0"/>
                  <w:marBottom w:val="0"/>
                  <w:divBdr>
                    <w:top w:val="none" w:sz="0" w:space="0" w:color="auto"/>
                    <w:left w:val="none" w:sz="0" w:space="0" w:color="auto"/>
                    <w:bottom w:val="none" w:sz="0" w:space="0" w:color="auto"/>
                    <w:right w:val="none" w:sz="0" w:space="0" w:color="auto"/>
                  </w:divBdr>
                </w:div>
                <w:div w:id="1525820922">
                  <w:marLeft w:val="0"/>
                  <w:marRight w:val="0"/>
                  <w:marTop w:val="0"/>
                  <w:marBottom w:val="0"/>
                  <w:divBdr>
                    <w:top w:val="none" w:sz="0" w:space="0" w:color="auto"/>
                    <w:left w:val="none" w:sz="0" w:space="0" w:color="auto"/>
                    <w:bottom w:val="none" w:sz="0" w:space="0" w:color="auto"/>
                    <w:right w:val="none" w:sz="0" w:space="0" w:color="auto"/>
                  </w:divBdr>
                </w:div>
                <w:div w:id="1737128206">
                  <w:marLeft w:val="0"/>
                  <w:marRight w:val="0"/>
                  <w:marTop w:val="0"/>
                  <w:marBottom w:val="0"/>
                  <w:divBdr>
                    <w:top w:val="none" w:sz="0" w:space="0" w:color="auto"/>
                    <w:left w:val="none" w:sz="0" w:space="0" w:color="auto"/>
                    <w:bottom w:val="none" w:sz="0" w:space="0" w:color="auto"/>
                    <w:right w:val="none" w:sz="0" w:space="0" w:color="auto"/>
                  </w:divBdr>
                </w:div>
                <w:div w:id="956134651">
                  <w:marLeft w:val="0"/>
                  <w:marRight w:val="0"/>
                  <w:marTop w:val="0"/>
                  <w:marBottom w:val="0"/>
                  <w:divBdr>
                    <w:top w:val="none" w:sz="0" w:space="0" w:color="auto"/>
                    <w:left w:val="none" w:sz="0" w:space="0" w:color="auto"/>
                    <w:bottom w:val="none" w:sz="0" w:space="0" w:color="auto"/>
                    <w:right w:val="none" w:sz="0" w:space="0" w:color="auto"/>
                  </w:divBdr>
                </w:div>
                <w:div w:id="2073889989">
                  <w:marLeft w:val="0"/>
                  <w:marRight w:val="0"/>
                  <w:marTop w:val="0"/>
                  <w:marBottom w:val="0"/>
                  <w:divBdr>
                    <w:top w:val="none" w:sz="0" w:space="0" w:color="auto"/>
                    <w:left w:val="none" w:sz="0" w:space="0" w:color="auto"/>
                    <w:bottom w:val="none" w:sz="0" w:space="0" w:color="auto"/>
                    <w:right w:val="none" w:sz="0" w:space="0" w:color="auto"/>
                  </w:divBdr>
                </w:div>
                <w:div w:id="1532299422">
                  <w:marLeft w:val="0"/>
                  <w:marRight w:val="0"/>
                  <w:marTop w:val="0"/>
                  <w:marBottom w:val="0"/>
                  <w:divBdr>
                    <w:top w:val="none" w:sz="0" w:space="0" w:color="auto"/>
                    <w:left w:val="none" w:sz="0" w:space="0" w:color="auto"/>
                    <w:bottom w:val="none" w:sz="0" w:space="0" w:color="auto"/>
                    <w:right w:val="none" w:sz="0" w:space="0" w:color="auto"/>
                  </w:divBdr>
                </w:div>
                <w:div w:id="847137234">
                  <w:marLeft w:val="0"/>
                  <w:marRight w:val="0"/>
                  <w:marTop w:val="0"/>
                  <w:marBottom w:val="0"/>
                  <w:divBdr>
                    <w:top w:val="none" w:sz="0" w:space="0" w:color="auto"/>
                    <w:left w:val="none" w:sz="0" w:space="0" w:color="auto"/>
                    <w:bottom w:val="none" w:sz="0" w:space="0" w:color="auto"/>
                    <w:right w:val="none" w:sz="0" w:space="0" w:color="auto"/>
                  </w:divBdr>
                </w:div>
                <w:div w:id="307174169">
                  <w:marLeft w:val="0"/>
                  <w:marRight w:val="0"/>
                  <w:marTop w:val="0"/>
                  <w:marBottom w:val="0"/>
                  <w:divBdr>
                    <w:top w:val="none" w:sz="0" w:space="0" w:color="auto"/>
                    <w:left w:val="none" w:sz="0" w:space="0" w:color="auto"/>
                    <w:bottom w:val="none" w:sz="0" w:space="0" w:color="auto"/>
                    <w:right w:val="none" w:sz="0" w:space="0" w:color="auto"/>
                  </w:divBdr>
                </w:div>
                <w:div w:id="297105478">
                  <w:marLeft w:val="0"/>
                  <w:marRight w:val="0"/>
                  <w:marTop w:val="0"/>
                  <w:marBottom w:val="0"/>
                  <w:divBdr>
                    <w:top w:val="none" w:sz="0" w:space="0" w:color="auto"/>
                    <w:left w:val="none" w:sz="0" w:space="0" w:color="auto"/>
                    <w:bottom w:val="none" w:sz="0" w:space="0" w:color="auto"/>
                    <w:right w:val="none" w:sz="0" w:space="0" w:color="auto"/>
                  </w:divBdr>
                </w:div>
                <w:div w:id="1241794583">
                  <w:marLeft w:val="0"/>
                  <w:marRight w:val="0"/>
                  <w:marTop w:val="0"/>
                  <w:marBottom w:val="0"/>
                  <w:divBdr>
                    <w:top w:val="none" w:sz="0" w:space="0" w:color="auto"/>
                    <w:left w:val="none" w:sz="0" w:space="0" w:color="auto"/>
                    <w:bottom w:val="none" w:sz="0" w:space="0" w:color="auto"/>
                    <w:right w:val="none" w:sz="0" w:space="0" w:color="auto"/>
                  </w:divBdr>
                </w:div>
                <w:div w:id="1089614954">
                  <w:marLeft w:val="0"/>
                  <w:marRight w:val="0"/>
                  <w:marTop w:val="0"/>
                  <w:marBottom w:val="0"/>
                  <w:divBdr>
                    <w:top w:val="none" w:sz="0" w:space="0" w:color="auto"/>
                    <w:left w:val="none" w:sz="0" w:space="0" w:color="auto"/>
                    <w:bottom w:val="none" w:sz="0" w:space="0" w:color="auto"/>
                    <w:right w:val="none" w:sz="0" w:space="0" w:color="auto"/>
                  </w:divBdr>
                </w:div>
                <w:div w:id="1593393907">
                  <w:marLeft w:val="0"/>
                  <w:marRight w:val="0"/>
                  <w:marTop w:val="0"/>
                  <w:marBottom w:val="0"/>
                  <w:divBdr>
                    <w:top w:val="none" w:sz="0" w:space="0" w:color="auto"/>
                    <w:left w:val="none" w:sz="0" w:space="0" w:color="auto"/>
                    <w:bottom w:val="none" w:sz="0" w:space="0" w:color="auto"/>
                    <w:right w:val="none" w:sz="0" w:space="0" w:color="auto"/>
                  </w:divBdr>
                </w:div>
                <w:div w:id="1893149963">
                  <w:marLeft w:val="0"/>
                  <w:marRight w:val="0"/>
                  <w:marTop w:val="0"/>
                  <w:marBottom w:val="0"/>
                  <w:divBdr>
                    <w:top w:val="none" w:sz="0" w:space="0" w:color="auto"/>
                    <w:left w:val="none" w:sz="0" w:space="0" w:color="auto"/>
                    <w:bottom w:val="none" w:sz="0" w:space="0" w:color="auto"/>
                    <w:right w:val="none" w:sz="0" w:space="0" w:color="auto"/>
                  </w:divBdr>
                </w:div>
                <w:div w:id="321158458">
                  <w:marLeft w:val="0"/>
                  <w:marRight w:val="0"/>
                  <w:marTop w:val="0"/>
                  <w:marBottom w:val="0"/>
                  <w:divBdr>
                    <w:top w:val="none" w:sz="0" w:space="0" w:color="auto"/>
                    <w:left w:val="none" w:sz="0" w:space="0" w:color="auto"/>
                    <w:bottom w:val="none" w:sz="0" w:space="0" w:color="auto"/>
                    <w:right w:val="none" w:sz="0" w:space="0" w:color="auto"/>
                  </w:divBdr>
                </w:div>
                <w:div w:id="1005980878">
                  <w:marLeft w:val="0"/>
                  <w:marRight w:val="0"/>
                  <w:marTop w:val="0"/>
                  <w:marBottom w:val="0"/>
                  <w:divBdr>
                    <w:top w:val="none" w:sz="0" w:space="0" w:color="auto"/>
                    <w:left w:val="none" w:sz="0" w:space="0" w:color="auto"/>
                    <w:bottom w:val="none" w:sz="0" w:space="0" w:color="auto"/>
                    <w:right w:val="none" w:sz="0" w:space="0" w:color="auto"/>
                  </w:divBdr>
                </w:div>
                <w:div w:id="1095519505">
                  <w:marLeft w:val="0"/>
                  <w:marRight w:val="0"/>
                  <w:marTop w:val="0"/>
                  <w:marBottom w:val="0"/>
                  <w:divBdr>
                    <w:top w:val="none" w:sz="0" w:space="0" w:color="auto"/>
                    <w:left w:val="none" w:sz="0" w:space="0" w:color="auto"/>
                    <w:bottom w:val="none" w:sz="0" w:space="0" w:color="auto"/>
                    <w:right w:val="none" w:sz="0" w:space="0" w:color="auto"/>
                  </w:divBdr>
                </w:div>
                <w:div w:id="531849457">
                  <w:marLeft w:val="0"/>
                  <w:marRight w:val="0"/>
                  <w:marTop w:val="0"/>
                  <w:marBottom w:val="0"/>
                  <w:divBdr>
                    <w:top w:val="none" w:sz="0" w:space="0" w:color="auto"/>
                    <w:left w:val="none" w:sz="0" w:space="0" w:color="auto"/>
                    <w:bottom w:val="none" w:sz="0" w:space="0" w:color="auto"/>
                    <w:right w:val="none" w:sz="0" w:space="0" w:color="auto"/>
                  </w:divBdr>
                </w:div>
                <w:div w:id="473104856">
                  <w:marLeft w:val="0"/>
                  <w:marRight w:val="0"/>
                  <w:marTop w:val="0"/>
                  <w:marBottom w:val="0"/>
                  <w:divBdr>
                    <w:top w:val="none" w:sz="0" w:space="0" w:color="auto"/>
                    <w:left w:val="none" w:sz="0" w:space="0" w:color="auto"/>
                    <w:bottom w:val="none" w:sz="0" w:space="0" w:color="auto"/>
                    <w:right w:val="none" w:sz="0" w:space="0" w:color="auto"/>
                  </w:divBdr>
                </w:div>
                <w:div w:id="1029646757">
                  <w:marLeft w:val="0"/>
                  <w:marRight w:val="0"/>
                  <w:marTop w:val="0"/>
                  <w:marBottom w:val="0"/>
                  <w:divBdr>
                    <w:top w:val="none" w:sz="0" w:space="0" w:color="auto"/>
                    <w:left w:val="none" w:sz="0" w:space="0" w:color="auto"/>
                    <w:bottom w:val="none" w:sz="0" w:space="0" w:color="auto"/>
                    <w:right w:val="none" w:sz="0" w:space="0" w:color="auto"/>
                  </w:divBdr>
                </w:div>
                <w:div w:id="874733872">
                  <w:marLeft w:val="0"/>
                  <w:marRight w:val="0"/>
                  <w:marTop w:val="0"/>
                  <w:marBottom w:val="0"/>
                  <w:divBdr>
                    <w:top w:val="none" w:sz="0" w:space="0" w:color="auto"/>
                    <w:left w:val="none" w:sz="0" w:space="0" w:color="auto"/>
                    <w:bottom w:val="none" w:sz="0" w:space="0" w:color="auto"/>
                    <w:right w:val="none" w:sz="0" w:space="0" w:color="auto"/>
                  </w:divBdr>
                </w:div>
                <w:div w:id="21563020">
                  <w:marLeft w:val="0"/>
                  <w:marRight w:val="0"/>
                  <w:marTop w:val="0"/>
                  <w:marBottom w:val="0"/>
                  <w:divBdr>
                    <w:top w:val="none" w:sz="0" w:space="0" w:color="auto"/>
                    <w:left w:val="none" w:sz="0" w:space="0" w:color="auto"/>
                    <w:bottom w:val="none" w:sz="0" w:space="0" w:color="auto"/>
                    <w:right w:val="none" w:sz="0" w:space="0" w:color="auto"/>
                  </w:divBdr>
                </w:div>
                <w:div w:id="562986043">
                  <w:marLeft w:val="0"/>
                  <w:marRight w:val="0"/>
                  <w:marTop w:val="0"/>
                  <w:marBottom w:val="0"/>
                  <w:divBdr>
                    <w:top w:val="none" w:sz="0" w:space="0" w:color="auto"/>
                    <w:left w:val="none" w:sz="0" w:space="0" w:color="auto"/>
                    <w:bottom w:val="none" w:sz="0" w:space="0" w:color="auto"/>
                    <w:right w:val="none" w:sz="0" w:space="0" w:color="auto"/>
                  </w:divBdr>
                </w:div>
                <w:div w:id="296449939">
                  <w:marLeft w:val="0"/>
                  <w:marRight w:val="0"/>
                  <w:marTop w:val="0"/>
                  <w:marBottom w:val="0"/>
                  <w:divBdr>
                    <w:top w:val="none" w:sz="0" w:space="0" w:color="auto"/>
                    <w:left w:val="none" w:sz="0" w:space="0" w:color="auto"/>
                    <w:bottom w:val="none" w:sz="0" w:space="0" w:color="auto"/>
                    <w:right w:val="none" w:sz="0" w:space="0" w:color="auto"/>
                  </w:divBdr>
                </w:div>
                <w:div w:id="1805462601">
                  <w:marLeft w:val="0"/>
                  <w:marRight w:val="0"/>
                  <w:marTop w:val="0"/>
                  <w:marBottom w:val="0"/>
                  <w:divBdr>
                    <w:top w:val="none" w:sz="0" w:space="0" w:color="auto"/>
                    <w:left w:val="none" w:sz="0" w:space="0" w:color="auto"/>
                    <w:bottom w:val="none" w:sz="0" w:space="0" w:color="auto"/>
                    <w:right w:val="none" w:sz="0" w:space="0" w:color="auto"/>
                  </w:divBdr>
                </w:div>
                <w:div w:id="327293883">
                  <w:marLeft w:val="0"/>
                  <w:marRight w:val="0"/>
                  <w:marTop w:val="0"/>
                  <w:marBottom w:val="0"/>
                  <w:divBdr>
                    <w:top w:val="none" w:sz="0" w:space="0" w:color="auto"/>
                    <w:left w:val="none" w:sz="0" w:space="0" w:color="auto"/>
                    <w:bottom w:val="none" w:sz="0" w:space="0" w:color="auto"/>
                    <w:right w:val="none" w:sz="0" w:space="0" w:color="auto"/>
                  </w:divBdr>
                </w:div>
                <w:div w:id="1622030128">
                  <w:marLeft w:val="0"/>
                  <w:marRight w:val="0"/>
                  <w:marTop w:val="0"/>
                  <w:marBottom w:val="0"/>
                  <w:divBdr>
                    <w:top w:val="none" w:sz="0" w:space="0" w:color="auto"/>
                    <w:left w:val="none" w:sz="0" w:space="0" w:color="auto"/>
                    <w:bottom w:val="none" w:sz="0" w:space="0" w:color="auto"/>
                    <w:right w:val="none" w:sz="0" w:space="0" w:color="auto"/>
                  </w:divBdr>
                </w:div>
                <w:div w:id="1180849856">
                  <w:marLeft w:val="0"/>
                  <w:marRight w:val="0"/>
                  <w:marTop w:val="0"/>
                  <w:marBottom w:val="0"/>
                  <w:divBdr>
                    <w:top w:val="none" w:sz="0" w:space="0" w:color="auto"/>
                    <w:left w:val="none" w:sz="0" w:space="0" w:color="auto"/>
                    <w:bottom w:val="none" w:sz="0" w:space="0" w:color="auto"/>
                    <w:right w:val="none" w:sz="0" w:space="0" w:color="auto"/>
                  </w:divBdr>
                </w:div>
                <w:div w:id="655376848">
                  <w:marLeft w:val="0"/>
                  <w:marRight w:val="0"/>
                  <w:marTop w:val="0"/>
                  <w:marBottom w:val="0"/>
                  <w:divBdr>
                    <w:top w:val="none" w:sz="0" w:space="0" w:color="auto"/>
                    <w:left w:val="none" w:sz="0" w:space="0" w:color="auto"/>
                    <w:bottom w:val="none" w:sz="0" w:space="0" w:color="auto"/>
                    <w:right w:val="none" w:sz="0" w:space="0" w:color="auto"/>
                  </w:divBdr>
                </w:div>
                <w:div w:id="1925530057">
                  <w:marLeft w:val="0"/>
                  <w:marRight w:val="0"/>
                  <w:marTop w:val="0"/>
                  <w:marBottom w:val="0"/>
                  <w:divBdr>
                    <w:top w:val="none" w:sz="0" w:space="0" w:color="auto"/>
                    <w:left w:val="none" w:sz="0" w:space="0" w:color="auto"/>
                    <w:bottom w:val="none" w:sz="0" w:space="0" w:color="auto"/>
                    <w:right w:val="none" w:sz="0" w:space="0" w:color="auto"/>
                  </w:divBdr>
                </w:div>
                <w:div w:id="1633829581">
                  <w:marLeft w:val="0"/>
                  <w:marRight w:val="0"/>
                  <w:marTop w:val="0"/>
                  <w:marBottom w:val="0"/>
                  <w:divBdr>
                    <w:top w:val="none" w:sz="0" w:space="0" w:color="auto"/>
                    <w:left w:val="none" w:sz="0" w:space="0" w:color="auto"/>
                    <w:bottom w:val="none" w:sz="0" w:space="0" w:color="auto"/>
                    <w:right w:val="none" w:sz="0" w:space="0" w:color="auto"/>
                  </w:divBdr>
                </w:div>
                <w:div w:id="1348287237">
                  <w:marLeft w:val="0"/>
                  <w:marRight w:val="0"/>
                  <w:marTop w:val="0"/>
                  <w:marBottom w:val="0"/>
                  <w:divBdr>
                    <w:top w:val="none" w:sz="0" w:space="0" w:color="auto"/>
                    <w:left w:val="none" w:sz="0" w:space="0" w:color="auto"/>
                    <w:bottom w:val="none" w:sz="0" w:space="0" w:color="auto"/>
                    <w:right w:val="none" w:sz="0" w:space="0" w:color="auto"/>
                  </w:divBdr>
                </w:div>
                <w:div w:id="1153184929">
                  <w:marLeft w:val="0"/>
                  <w:marRight w:val="0"/>
                  <w:marTop w:val="0"/>
                  <w:marBottom w:val="0"/>
                  <w:divBdr>
                    <w:top w:val="none" w:sz="0" w:space="0" w:color="auto"/>
                    <w:left w:val="none" w:sz="0" w:space="0" w:color="auto"/>
                    <w:bottom w:val="none" w:sz="0" w:space="0" w:color="auto"/>
                    <w:right w:val="none" w:sz="0" w:space="0" w:color="auto"/>
                  </w:divBdr>
                </w:div>
                <w:div w:id="685835244">
                  <w:marLeft w:val="0"/>
                  <w:marRight w:val="0"/>
                  <w:marTop w:val="0"/>
                  <w:marBottom w:val="0"/>
                  <w:divBdr>
                    <w:top w:val="none" w:sz="0" w:space="0" w:color="auto"/>
                    <w:left w:val="none" w:sz="0" w:space="0" w:color="auto"/>
                    <w:bottom w:val="none" w:sz="0" w:space="0" w:color="auto"/>
                    <w:right w:val="none" w:sz="0" w:space="0" w:color="auto"/>
                  </w:divBdr>
                </w:div>
                <w:div w:id="205262447">
                  <w:marLeft w:val="0"/>
                  <w:marRight w:val="0"/>
                  <w:marTop w:val="0"/>
                  <w:marBottom w:val="0"/>
                  <w:divBdr>
                    <w:top w:val="none" w:sz="0" w:space="0" w:color="auto"/>
                    <w:left w:val="none" w:sz="0" w:space="0" w:color="auto"/>
                    <w:bottom w:val="none" w:sz="0" w:space="0" w:color="auto"/>
                    <w:right w:val="none" w:sz="0" w:space="0" w:color="auto"/>
                  </w:divBdr>
                </w:div>
                <w:div w:id="846291492">
                  <w:marLeft w:val="0"/>
                  <w:marRight w:val="0"/>
                  <w:marTop w:val="0"/>
                  <w:marBottom w:val="0"/>
                  <w:divBdr>
                    <w:top w:val="none" w:sz="0" w:space="0" w:color="auto"/>
                    <w:left w:val="none" w:sz="0" w:space="0" w:color="auto"/>
                    <w:bottom w:val="none" w:sz="0" w:space="0" w:color="auto"/>
                    <w:right w:val="none" w:sz="0" w:space="0" w:color="auto"/>
                  </w:divBdr>
                </w:div>
                <w:div w:id="379205916">
                  <w:marLeft w:val="0"/>
                  <w:marRight w:val="0"/>
                  <w:marTop w:val="0"/>
                  <w:marBottom w:val="0"/>
                  <w:divBdr>
                    <w:top w:val="none" w:sz="0" w:space="0" w:color="auto"/>
                    <w:left w:val="none" w:sz="0" w:space="0" w:color="auto"/>
                    <w:bottom w:val="none" w:sz="0" w:space="0" w:color="auto"/>
                    <w:right w:val="none" w:sz="0" w:space="0" w:color="auto"/>
                  </w:divBdr>
                </w:div>
                <w:div w:id="2115009322">
                  <w:marLeft w:val="0"/>
                  <w:marRight w:val="0"/>
                  <w:marTop w:val="0"/>
                  <w:marBottom w:val="0"/>
                  <w:divBdr>
                    <w:top w:val="none" w:sz="0" w:space="0" w:color="auto"/>
                    <w:left w:val="none" w:sz="0" w:space="0" w:color="auto"/>
                    <w:bottom w:val="none" w:sz="0" w:space="0" w:color="auto"/>
                    <w:right w:val="none" w:sz="0" w:space="0" w:color="auto"/>
                  </w:divBdr>
                </w:div>
                <w:div w:id="643705376">
                  <w:marLeft w:val="0"/>
                  <w:marRight w:val="0"/>
                  <w:marTop w:val="0"/>
                  <w:marBottom w:val="0"/>
                  <w:divBdr>
                    <w:top w:val="none" w:sz="0" w:space="0" w:color="auto"/>
                    <w:left w:val="none" w:sz="0" w:space="0" w:color="auto"/>
                    <w:bottom w:val="none" w:sz="0" w:space="0" w:color="auto"/>
                    <w:right w:val="none" w:sz="0" w:space="0" w:color="auto"/>
                  </w:divBdr>
                </w:div>
                <w:div w:id="689067121">
                  <w:marLeft w:val="0"/>
                  <w:marRight w:val="0"/>
                  <w:marTop w:val="0"/>
                  <w:marBottom w:val="0"/>
                  <w:divBdr>
                    <w:top w:val="none" w:sz="0" w:space="0" w:color="auto"/>
                    <w:left w:val="none" w:sz="0" w:space="0" w:color="auto"/>
                    <w:bottom w:val="none" w:sz="0" w:space="0" w:color="auto"/>
                    <w:right w:val="none" w:sz="0" w:space="0" w:color="auto"/>
                  </w:divBdr>
                </w:div>
                <w:div w:id="647980156">
                  <w:marLeft w:val="0"/>
                  <w:marRight w:val="0"/>
                  <w:marTop w:val="0"/>
                  <w:marBottom w:val="0"/>
                  <w:divBdr>
                    <w:top w:val="none" w:sz="0" w:space="0" w:color="auto"/>
                    <w:left w:val="none" w:sz="0" w:space="0" w:color="auto"/>
                    <w:bottom w:val="none" w:sz="0" w:space="0" w:color="auto"/>
                    <w:right w:val="none" w:sz="0" w:space="0" w:color="auto"/>
                  </w:divBdr>
                </w:div>
                <w:div w:id="313530392">
                  <w:marLeft w:val="0"/>
                  <w:marRight w:val="0"/>
                  <w:marTop w:val="0"/>
                  <w:marBottom w:val="0"/>
                  <w:divBdr>
                    <w:top w:val="none" w:sz="0" w:space="0" w:color="auto"/>
                    <w:left w:val="none" w:sz="0" w:space="0" w:color="auto"/>
                    <w:bottom w:val="none" w:sz="0" w:space="0" w:color="auto"/>
                    <w:right w:val="none" w:sz="0" w:space="0" w:color="auto"/>
                  </w:divBdr>
                </w:div>
                <w:div w:id="1509324415">
                  <w:marLeft w:val="0"/>
                  <w:marRight w:val="0"/>
                  <w:marTop w:val="0"/>
                  <w:marBottom w:val="0"/>
                  <w:divBdr>
                    <w:top w:val="none" w:sz="0" w:space="0" w:color="auto"/>
                    <w:left w:val="none" w:sz="0" w:space="0" w:color="auto"/>
                    <w:bottom w:val="none" w:sz="0" w:space="0" w:color="auto"/>
                    <w:right w:val="none" w:sz="0" w:space="0" w:color="auto"/>
                  </w:divBdr>
                </w:div>
                <w:div w:id="471874627">
                  <w:marLeft w:val="0"/>
                  <w:marRight w:val="0"/>
                  <w:marTop w:val="0"/>
                  <w:marBottom w:val="0"/>
                  <w:divBdr>
                    <w:top w:val="none" w:sz="0" w:space="0" w:color="auto"/>
                    <w:left w:val="none" w:sz="0" w:space="0" w:color="auto"/>
                    <w:bottom w:val="none" w:sz="0" w:space="0" w:color="auto"/>
                    <w:right w:val="none" w:sz="0" w:space="0" w:color="auto"/>
                  </w:divBdr>
                </w:div>
                <w:div w:id="2000885297">
                  <w:marLeft w:val="0"/>
                  <w:marRight w:val="0"/>
                  <w:marTop w:val="0"/>
                  <w:marBottom w:val="0"/>
                  <w:divBdr>
                    <w:top w:val="none" w:sz="0" w:space="0" w:color="auto"/>
                    <w:left w:val="none" w:sz="0" w:space="0" w:color="auto"/>
                    <w:bottom w:val="none" w:sz="0" w:space="0" w:color="auto"/>
                    <w:right w:val="none" w:sz="0" w:space="0" w:color="auto"/>
                  </w:divBdr>
                </w:div>
                <w:div w:id="1665737419">
                  <w:marLeft w:val="0"/>
                  <w:marRight w:val="0"/>
                  <w:marTop w:val="0"/>
                  <w:marBottom w:val="0"/>
                  <w:divBdr>
                    <w:top w:val="none" w:sz="0" w:space="0" w:color="auto"/>
                    <w:left w:val="none" w:sz="0" w:space="0" w:color="auto"/>
                    <w:bottom w:val="none" w:sz="0" w:space="0" w:color="auto"/>
                    <w:right w:val="none" w:sz="0" w:space="0" w:color="auto"/>
                  </w:divBdr>
                </w:div>
                <w:div w:id="1491943833">
                  <w:marLeft w:val="0"/>
                  <w:marRight w:val="0"/>
                  <w:marTop w:val="0"/>
                  <w:marBottom w:val="0"/>
                  <w:divBdr>
                    <w:top w:val="none" w:sz="0" w:space="0" w:color="auto"/>
                    <w:left w:val="none" w:sz="0" w:space="0" w:color="auto"/>
                    <w:bottom w:val="none" w:sz="0" w:space="0" w:color="auto"/>
                    <w:right w:val="none" w:sz="0" w:space="0" w:color="auto"/>
                  </w:divBdr>
                </w:div>
                <w:div w:id="363406626">
                  <w:marLeft w:val="0"/>
                  <w:marRight w:val="0"/>
                  <w:marTop w:val="0"/>
                  <w:marBottom w:val="0"/>
                  <w:divBdr>
                    <w:top w:val="none" w:sz="0" w:space="0" w:color="auto"/>
                    <w:left w:val="none" w:sz="0" w:space="0" w:color="auto"/>
                    <w:bottom w:val="none" w:sz="0" w:space="0" w:color="auto"/>
                    <w:right w:val="none" w:sz="0" w:space="0" w:color="auto"/>
                  </w:divBdr>
                </w:div>
                <w:div w:id="599139176">
                  <w:marLeft w:val="0"/>
                  <w:marRight w:val="0"/>
                  <w:marTop w:val="0"/>
                  <w:marBottom w:val="0"/>
                  <w:divBdr>
                    <w:top w:val="none" w:sz="0" w:space="0" w:color="auto"/>
                    <w:left w:val="none" w:sz="0" w:space="0" w:color="auto"/>
                    <w:bottom w:val="none" w:sz="0" w:space="0" w:color="auto"/>
                    <w:right w:val="none" w:sz="0" w:space="0" w:color="auto"/>
                  </w:divBdr>
                </w:div>
                <w:div w:id="1811744010">
                  <w:marLeft w:val="0"/>
                  <w:marRight w:val="0"/>
                  <w:marTop w:val="0"/>
                  <w:marBottom w:val="0"/>
                  <w:divBdr>
                    <w:top w:val="none" w:sz="0" w:space="0" w:color="auto"/>
                    <w:left w:val="none" w:sz="0" w:space="0" w:color="auto"/>
                    <w:bottom w:val="none" w:sz="0" w:space="0" w:color="auto"/>
                    <w:right w:val="none" w:sz="0" w:space="0" w:color="auto"/>
                  </w:divBdr>
                </w:div>
                <w:div w:id="1752308528">
                  <w:marLeft w:val="0"/>
                  <w:marRight w:val="0"/>
                  <w:marTop w:val="0"/>
                  <w:marBottom w:val="0"/>
                  <w:divBdr>
                    <w:top w:val="none" w:sz="0" w:space="0" w:color="auto"/>
                    <w:left w:val="none" w:sz="0" w:space="0" w:color="auto"/>
                    <w:bottom w:val="none" w:sz="0" w:space="0" w:color="auto"/>
                    <w:right w:val="none" w:sz="0" w:space="0" w:color="auto"/>
                  </w:divBdr>
                </w:div>
                <w:div w:id="397291785">
                  <w:marLeft w:val="0"/>
                  <w:marRight w:val="0"/>
                  <w:marTop w:val="0"/>
                  <w:marBottom w:val="0"/>
                  <w:divBdr>
                    <w:top w:val="none" w:sz="0" w:space="0" w:color="auto"/>
                    <w:left w:val="none" w:sz="0" w:space="0" w:color="auto"/>
                    <w:bottom w:val="none" w:sz="0" w:space="0" w:color="auto"/>
                    <w:right w:val="none" w:sz="0" w:space="0" w:color="auto"/>
                  </w:divBdr>
                </w:div>
                <w:div w:id="721906013">
                  <w:marLeft w:val="0"/>
                  <w:marRight w:val="0"/>
                  <w:marTop w:val="0"/>
                  <w:marBottom w:val="0"/>
                  <w:divBdr>
                    <w:top w:val="none" w:sz="0" w:space="0" w:color="auto"/>
                    <w:left w:val="none" w:sz="0" w:space="0" w:color="auto"/>
                    <w:bottom w:val="none" w:sz="0" w:space="0" w:color="auto"/>
                    <w:right w:val="none" w:sz="0" w:space="0" w:color="auto"/>
                  </w:divBdr>
                </w:div>
                <w:div w:id="1319770980">
                  <w:marLeft w:val="0"/>
                  <w:marRight w:val="0"/>
                  <w:marTop w:val="0"/>
                  <w:marBottom w:val="0"/>
                  <w:divBdr>
                    <w:top w:val="none" w:sz="0" w:space="0" w:color="auto"/>
                    <w:left w:val="none" w:sz="0" w:space="0" w:color="auto"/>
                    <w:bottom w:val="none" w:sz="0" w:space="0" w:color="auto"/>
                    <w:right w:val="none" w:sz="0" w:space="0" w:color="auto"/>
                  </w:divBdr>
                </w:div>
                <w:div w:id="1796170414">
                  <w:marLeft w:val="0"/>
                  <w:marRight w:val="0"/>
                  <w:marTop w:val="0"/>
                  <w:marBottom w:val="0"/>
                  <w:divBdr>
                    <w:top w:val="none" w:sz="0" w:space="0" w:color="auto"/>
                    <w:left w:val="none" w:sz="0" w:space="0" w:color="auto"/>
                    <w:bottom w:val="none" w:sz="0" w:space="0" w:color="auto"/>
                    <w:right w:val="none" w:sz="0" w:space="0" w:color="auto"/>
                  </w:divBdr>
                </w:div>
                <w:div w:id="1223785966">
                  <w:marLeft w:val="0"/>
                  <w:marRight w:val="0"/>
                  <w:marTop w:val="0"/>
                  <w:marBottom w:val="0"/>
                  <w:divBdr>
                    <w:top w:val="none" w:sz="0" w:space="0" w:color="auto"/>
                    <w:left w:val="none" w:sz="0" w:space="0" w:color="auto"/>
                    <w:bottom w:val="none" w:sz="0" w:space="0" w:color="auto"/>
                    <w:right w:val="none" w:sz="0" w:space="0" w:color="auto"/>
                  </w:divBdr>
                </w:div>
                <w:div w:id="1243757235">
                  <w:marLeft w:val="0"/>
                  <w:marRight w:val="0"/>
                  <w:marTop w:val="0"/>
                  <w:marBottom w:val="0"/>
                  <w:divBdr>
                    <w:top w:val="none" w:sz="0" w:space="0" w:color="auto"/>
                    <w:left w:val="none" w:sz="0" w:space="0" w:color="auto"/>
                    <w:bottom w:val="none" w:sz="0" w:space="0" w:color="auto"/>
                    <w:right w:val="none" w:sz="0" w:space="0" w:color="auto"/>
                  </w:divBdr>
                </w:div>
                <w:div w:id="2098675961">
                  <w:marLeft w:val="0"/>
                  <w:marRight w:val="0"/>
                  <w:marTop w:val="0"/>
                  <w:marBottom w:val="0"/>
                  <w:divBdr>
                    <w:top w:val="none" w:sz="0" w:space="0" w:color="auto"/>
                    <w:left w:val="none" w:sz="0" w:space="0" w:color="auto"/>
                    <w:bottom w:val="none" w:sz="0" w:space="0" w:color="auto"/>
                    <w:right w:val="none" w:sz="0" w:space="0" w:color="auto"/>
                  </w:divBdr>
                </w:div>
                <w:div w:id="903301337">
                  <w:marLeft w:val="0"/>
                  <w:marRight w:val="0"/>
                  <w:marTop w:val="0"/>
                  <w:marBottom w:val="0"/>
                  <w:divBdr>
                    <w:top w:val="none" w:sz="0" w:space="0" w:color="auto"/>
                    <w:left w:val="none" w:sz="0" w:space="0" w:color="auto"/>
                    <w:bottom w:val="none" w:sz="0" w:space="0" w:color="auto"/>
                    <w:right w:val="none" w:sz="0" w:space="0" w:color="auto"/>
                  </w:divBdr>
                </w:div>
                <w:div w:id="1356926521">
                  <w:marLeft w:val="0"/>
                  <w:marRight w:val="0"/>
                  <w:marTop w:val="0"/>
                  <w:marBottom w:val="0"/>
                  <w:divBdr>
                    <w:top w:val="none" w:sz="0" w:space="0" w:color="auto"/>
                    <w:left w:val="none" w:sz="0" w:space="0" w:color="auto"/>
                    <w:bottom w:val="none" w:sz="0" w:space="0" w:color="auto"/>
                    <w:right w:val="none" w:sz="0" w:space="0" w:color="auto"/>
                  </w:divBdr>
                </w:div>
                <w:div w:id="804078228">
                  <w:marLeft w:val="0"/>
                  <w:marRight w:val="0"/>
                  <w:marTop w:val="0"/>
                  <w:marBottom w:val="0"/>
                  <w:divBdr>
                    <w:top w:val="none" w:sz="0" w:space="0" w:color="auto"/>
                    <w:left w:val="none" w:sz="0" w:space="0" w:color="auto"/>
                    <w:bottom w:val="none" w:sz="0" w:space="0" w:color="auto"/>
                    <w:right w:val="none" w:sz="0" w:space="0" w:color="auto"/>
                  </w:divBdr>
                </w:div>
                <w:div w:id="904415215">
                  <w:marLeft w:val="0"/>
                  <w:marRight w:val="0"/>
                  <w:marTop w:val="0"/>
                  <w:marBottom w:val="0"/>
                  <w:divBdr>
                    <w:top w:val="none" w:sz="0" w:space="0" w:color="auto"/>
                    <w:left w:val="none" w:sz="0" w:space="0" w:color="auto"/>
                    <w:bottom w:val="none" w:sz="0" w:space="0" w:color="auto"/>
                    <w:right w:val="none" w:sz="0" w:space="0" w:color="auto"/>
                  </w:divBdr>
                </w:div>
                <w:div w:id="756947636">
                  <w:marLeft w:val="0"/>
                  <w:marRight w:val="0"/>
                  <w:marTop w:val="0"/>
                  <w:marBottom w:val="0"/>
                  <w:divBdr>
                    <w:top w:val="none" w:sz="0" w:space="0" w:color="auto"/>
                    <w:left w:val="none" w:sz="0" w:space="0" w:color="auto"/>
                    <w:bottom w:val="none" w:sz="0" w:space="0" w:color="auto"/>
                    <w:right w:val="none" w:sz="0" w:space="0" w:color="auto"/>
                  </w:divBdr>
                </w:div>
                <w:div w:id="2004895227">
                  <w:marLeft w:val="0"/>
                  <w:marRight w:val="0"/>
                  <w:marTop w:val="0"/>
                  <w:marBottom w:val="0"/>
                  <w:divBdr>
                    <w:top w:val="none" w:sz="0" w:space="0" w:color="auto"/>
                    <w:left w:val="none" w:sz="0" w:space="0" w:color="auto"/>
                    <w:bottom w:val="none" w:sz="0" w:space="0" w:color="auto"/>
                    <w:right w:val="none" w:sz="0" w:space="0" w:color="auto"/>
                  </w:divBdr>
                </w:div>
                <w:div w:id="972053143">
                  <w:marLeft w:val="0"/>
                  <w:marRight w:val="0"/>
                  <w:marTop w:val="0"/>
                  <w:marBottom w:val="0"/>
                  <w:divBdr>
                    <w:top w:val="none" w:sz="0" w:space="0" w:color="auto"/>
                    <w:left w:val="none" w:sz="0" w:space="0" w:color="auto"/>
                    <w:bottom w:val="none" w:sz="0" w:space="0" w:color="auto"/>
                    <w:right w:val="none" w:sz="0" w:space="0" w:color="auto"/>
                  </w:divBdr>
                </w:div>
                <w:div w:id="11689283">
                  <w:marLeft w:val="0"/>
                  <w:marRight w:val="0"/>
                  <w:marTop w:val="0"/>
                  <w:marBottom w:val="0"/>
                  <w:divBdr>
                    <w:top w:val="none" w:sz="0" w:space="0" w:color="auto"/>
                    <w:left w:val="none" w:sz="0" w:space="0" w:color="auto"/>
                    <w:bottom w:val="none" w:sz="0" w:space="0" w:color="auto"/>
                    <w:right w:val="none" w:sz="0" w:space="0" w:color="auto"/>
                  </w:divBdr>
                </w:div>
                <w:div w:id="1920207925">
                  <w:marLeft w:val="0"/>
                  <w:marRight w:val="0"/>
                  <w:marTop w:val="0"/>
                  <w:marBottom w:val="0"/>
                  <w:divBdr>
                    <w:top w:val="none" w:sz="0" w:space="0" w:color="auto"/>
                    <w:left w:val="none" w:sz="0" w:space="0" w:color="auto"/>
                    <w:bottom w:val="none" w:sz="0" w:space="0" w:color="auto"/>
                    <w:right w:val="none" w:sz="0" w:space="0" w:color="auto"/>
                  </w:divBdr>
                </w:div>
                <w:div w:id="1239709927">
                  <w:marLeft w:val="0"/>
                  <w:marRight w:val="0"/>
                  <w:marTop w:val="0"/>
                  <w:marBottom w:val="0"/>
                  <w:divBdr>
                    <w:top w:val="none" w:sz="0" w:space="0" w:color="auto"/>
                    <w:left w:val="none" w:sz="0" w:space="0" w:color="auto"/>
                    <w:bottom w:val="none" w:sz="0" w:space="0" w:color="auto"/>
                    <w:right w:val="none" w:sz="0" w:space="0" w:color="auto"/>
                  </w:divBdr>
                </w:div>
                <w:div w:id="1610504669">
                  <w:marLeft w:val="0"/>
                  <w:marRight w:val="0"/>
                  <w:marTop w:val="0"/>
                  <w:marBottom w:val="0"/>
                  <w:divBdr>
                    <w:top w:val="none" w:sz="0" w:space="0" w:color="auto"/>
                    <w:left w:val="none" w:sz="0" w:space="0" w:color="auto"/>
                    <w:bottom w:val="none" w:sz="0" w:space="0" w:color="auto"/>
                    <w:right w:val="none" w:sz="0" w:space="0" w:color="auto"/>
                  </w:divBdr>
                </w:div>
                <w:div w:id="547029677">
                  <w:marLeft w:val="0"/>
                  <w:marRight w:val="0"/>
                  <w:marTop w:val="0"/>
                  <w:marBottom w:val="0"/>
                  <w:divBdr>
                    <w:top w:val="none" w:sz="0" w:space="0" w:color="auto"/>
                    <w:left w:val="none" w:sz="0" w:space="0" w:color="auto"/>
                    <w:bottom w:val="none" w:sz="0" w:space="0" w:color="auto"/>
                    <w:right w:val="none" w:sz="0" w:space="0" w:color="auto"/>
                  </w:divBdr>
                </w:div>
                <w:div w:id="885944926">
                  <w:marLeft w:val="0"/>
                  <w:marRight w:val="0"/>
                  <w:marTop w:val="0"/>
                  <w:marBottom w:val="0"/>
                  <w:divBdr>
                    <w:top w:val="none" w:sz="0" w:space="0" w:color="auto"/>
                    <w:left w:val="none" w:sz="0" w:space="0" w:color="auto"/>
                    <w:bottom w:val="none" w:sz="0" w:space="0" w:color="auto"/>
                    <w:right w:val="none" w:sz="0" w:space="0" w:color="auto"/>
                  </w:divBdr>
                </w:div>
                <w:div w:id="522405937">
                  <w:marLeft w:val="0"/>
                  <w:marRight w:val="0"/>
                  <w:marTop w:val="0"/>
                  <w:marBottom w:val="0"/>
                  <w:divBdr>
                    <w:top w:val="none" w:sz="0" w:space="0" w:color="auto"/>
                    <w:left w:val="none" w:sz="0" w:space="0" w:color="auto"/>
                    <w:bottom w:val="none" w:sz="0" w:space="0" w:color="auto"/>
                    <w:right w:val="none" w:sz="0" w:space="0" w:color="auto"/>
                  </w:divBdr>
                </w:div>
                <w:div w:id="518810087">
                  <w:marLeft w:val="0"/>
                  <w:marRight w:val="0"/>
                  <w:marTop w:val="0"/>
                  <w:marBottom w:val="0"/>
                  <w:divBdr>
                    <w:top w:val="none" w:sz="0" w:space="0" w:color="auto"/>
                    <w:left w:val="none" w:sz="0" w:space="0" w:color="auto"/>
                    <w:bottom w:val="none" w:sz="0" w:space="0" w:color="auto"/>
                    <w:right w:val="none" w:sz="0" w:space="0" w:color="auto"/>
                  </w:divBdr>
                </w:div>
                <w:div w:id="1576890779">
                  <w:marLeft w:val="0"/>
                  <w:marRight w:val="0"/>
                  <w:marTop w:val="0"/>
                  <w:marBottom w:val="0"/>
                  <w:divBdr>
                    <w:top w:val="none" w:sz="0" w:space="0" w:color="auto"/>
                    <w:left w:val="none" w:sz="0" w:space="0" w:color="auto"/>
                    <w:bottom w:val="none" w:sz="0" w:space="0" w:color="auto"/>
                    <w:right w:val="none" w:sz="0" w:space="0" w:color="auto"/>
                  </w:divBdr>
                </w:div>
                <w:div w:id="1974630919">
                  <w:marLeft w:val="0"/>
                  <w:marRight w:val="0"/>
                  <w:marTop w:val="0"/>
                  <w:marBottom w:val="0"/>
                  <w:divBdr>
                    <w:top w:val="none" w:sz="0" w:space="0" w:color="auto"/>
                    <w:left w:val="none" w:sz="0" w:space="0" w:color="auto"/>
                    <w:bottom w:val="none" w:sz="0" w:space="0" w:color="auto"/>
                    <w:right w:val="none" w:sz="0" w:space="0" w:color="auto"/>
                  </w:divBdr>
                </w:div>
                <w:div w:id="273753725">
                  <w:marLeft w:val="0"/>
                  <w:marRight w:val="0"/>
                  <w:marTop w:val="0"/>
                  <w:marBottom w:val="0"/>
                  <w:divBdr>
                    <w:top w:val="none" w:sz="0" w:space="0" w:color="auto"/>
                    <w:left w:val="none" w:sz="0" w:space="0" w:color="auto"/>
                    <w:bottom w:val="none" w:sz="0" w:space="0" w:color="auto"/>
                    <w:right w:val="none" w:sz="0" w:space="0" w:color="auto"/>
                  </w:divBdr>
                </w:div>
                <w:div w:id="558982190">
                  <w:marLeft w:val="0"/>
                  <w:marRight w:val="0"/>
                  <w:marTop w:val="0"/>
                  <w:marBottom w:val="0"/>
                  <w:divBdr>
                    <w:top w:val="none" w:sz="0" w:space="0" w:color="auto"/>
                    <w:left w:val="none" w:sz="0" w:space="0" w:color="auto"/>
                    <w:bottom w:val="none" w:sz="0" w:space="0" w:color="auto"/>
                    <w:right w:val="none" w:sz="0" w:space="0" w:color="auto"/>
                  </w:divBdr>
                </w:div>
                <w:div w:id="1297680464">
                  <w:marLeft w:val="0"/>
                  <w:marRight w:val="0"/>
                  <w:marTop w:val="0"/>
                  <w:marBottom w:val="0"/>
                  <w:divBdr>
                    <w:top w:val="none" w:sz="0" w:space="0" w:color="auto"/>
                    <w:left w:val="none" w:sz="0" w:space="0" w:color="auto"/>
                    <w:bottom w:val="none" w:sz="0" w:space="0" w:color="auto"/>
                    <w:right w:val="none" w:sz="0" w:space="0" w:color="auto"/>
                  </w:divBdr>
                </w:div>
                <w:div w:id="1972780365">
                  <w:marLeft w:val="0"/>
                  <w:marRight w:val="0"/>
                  <w:marTop w:val="0"/>
                  <w:marBottom w:val="0"/>
                  <w:divBdr>
                    <w:top w:val="none" w:sz="0" w:space="0" w:color="auto"/>
                    <w:left w:val="none" w:sz="0" w:space="0" w:color="auto"/>
                    <w:bottom w:val="none" w:sz="0" w:space="0" w:color="auto"/>
                    <w:right w:val="none" w:sz="0" w:space="0" w:color="auto"/>
                  </w:divBdr>
                </w:div>
                <w:div w:id="1020357451">
                  <w:marLeft w:val="0"/>
                  <w:marRight w:val="0"/>
                  <w:marTop w:val="0"/>
                  <w:marBottom w:val="0"/>
                  <w:divBdr>
                    <w:top w:val="none" w:sz="0" w:space="0" w:color="auto"/>
                    <w:left w:val="none" w:sz="0" w:space="0" w:color="auto"/>
                    <w:bottom w:val="none" w:sz="0" w:space="0" w:color="auto"/>
                    <w:right w:val="none" w:sz="0" w:space="0" w:color="auto"/>
                  </w:divBdr>
                </w:div>
                <w:div w:id="997465175">
                  <w:marLeft w:val="0"/>
                  <w:marRight w:val="0"/>
                  <w:marTop w:val="0"/>
                  <w:marBottom w:val="0"/>
                  <w:divBdr>
                    <w:top w:val="none" w:sz="0" w:space="0" w:color="auto"/>
                    <w:left w:val="none" w:sz="0" w:space="0" w:color="auto"/>
                    <w:bottom w:val="none" w:sz="0" w:space="0" w:color="auto"/>
                    <w:right w:val="none" w:sz="0" w:space="0" w:color="auto"/>
                  </w:divBdr>
                </w:div>
                <w:div w:id="1023629526">
                  <w:marLeft w:val="0"/>
                  <w:marRight w:val="0"/>
                  <w:marTop w:val="0"/>
                  <w:marBottom w:val="0"/>
                  <w:divBdr>
                    <w:top w:val="none" w:sz="0" w:space="0" w:color="auto"/>
                    <w:left w:val="none" w:sz="0" w:space="0" w:color="auto"/>
                    <w:bottom w:val="none" w:sz="0" w:space="0" w:color="auto"/>
                    <w:right w:val="none" w:sz="0" w:space="0" w:color="auto"/>
                  </w:divBdr>
                </w:div>
                <w:div w:id="457913575">
                  <w:marLeft w:val="0"/>
                  <w:marRight w:val="0"/>
                  <w:marTop w:val="0"/>
                  <w:marBottom w:val="0"/>
                  <w:divBdr>
                    <w:top w:val="none" w:sz="0" w:space="0" w:color="auto"/>
                    <w:left w:val="none" w:sz="0" w:space="0" w:color="auto"/>
                    <w:bottom w:val="none" w:sz="0" w:space="0" w:color="auto"/>
                    <w:right w:val="none" w:sz="0" w:space="0" w:color="auto"/>
                  </w:divBdr>
                </w:div>
                <w:div w:id="483663458">
                  <w:marLeft w:val="0"/>
                  <w:marRight w:val="0"/>
                  <w:marTop w:val="0"/>
                  <w:marBottom w:val="0"/>
                  <w:divBdr>
                    <w:top w:val="none" w:sz="0" w:space="0" w:color="auto"/>
                    <w:left w:val="none" w:sz="0" w:space="0" w:color="auto"/>
                    <w:bottom w:val="none" w:sz="0" w:space="0" w:color="auto"/>
                    <w:right w:val="none" w:sz="0" w:space="0" w:color="auto"/>
                  </w:divBdr>
                </w:div>
                <w:div w:id="848175894">
                  <w:marLeft w:val="0"/>
                  <w:marRight w:val="0"/>
                  <w:marTop w:val="0"/>
                  <w:marBottom w:val="0"/>
                  <w:divBdr>
                    <w:top w:val="none" w:sz="0" w:space="0" w:color="auto"/>
                    <w:left w:val="none" w:sz="0" w:space="0" w:color="auto"/>
                    <w:bottom w:val="none" w:sz="0" w:space="0" w:color="auto"/>
                    <w:right w:val="none" w:sz="0" w:space="0" w:color="auto"/>
                  </w:divBdr>
                </w:div>
                <w:div w:id="451361940">
                  <w:marLeft w:val="0"/>
                  <w:marRight w:val="0"/>
                  <w:marTop w:val="0"/>
                  <w:marBottom w:val="0"/>
                  <w:divBdr>
                    <w:top w:val="none" w:sz="0" w:space="0" w:color="auto"/>
                    <w:left w:val="none" w:sz="0" w:space="0" w:color="auto"/>
                    <w:bottom w:val="none" w:sz="0" w:space="0" w:color="auto"/>
                    <w:right w:val="none" w:sz="0" w:space="0" w:color="auto"/>
                  </w:divBdr>
                </w:div>
                <w:div w:id="443110819">
                  <w:marLeft w:val="0"/>
                  <w:marRight w:val="0"/>
                  <w:marTop w:val="0"/>
                  <w:marBottom w:val="0"/>
                  <w:divBdr>
                    <w:top w:val="none" w:sz="0" w:space="0" w:color="auto"/>
                    <w:left w:val="none" w:sz="0" w:space="0" w:color="auto"/>
                    <w:bottom w:val="none" w:sz="0" w:space="0" w:color="auto"/>
                    <w:right w:val="none" w:sz="0" w:space="0" w:color="auto"/>
                  </w:divBdr>
                </w:div>
                <w:div w:id="1639143297">
                  <w:marLeft w:val="0"/>
                  <w:marRight w:val="0"/>
                  <w:marTop w:val="0"/>
                  <w:marBottom w:val="0"/>
                  <w:divBdr>
                    <w:top w:val="none" w:sz="0" w:space="0" w:color="auto"/>
                    <w:left w:val="none" w:sz="0" w:space="0" w:color="auto"/>
                    <w:bottom w:val="none" w:sz="0" w:space="0" w:color="auto"/>
                    <w:right w:val="none" w:sz="0" w:space="0" w:color="auto"/>
                  </w:divBdr>
                </w:div>
                <w:div w:id="178004680">
                  <w:marLeft w:val="0"/>
                  <w:marRight w:val="0"/>
                  <w:marTop w:val="0"/>
                  <w:marBottom w:val="0"/>
                  <w:divBdr>
                    <w:top w:val="none" w:sz="0" w:space="0" w:color="auto"/>
                    <w:left w:val="none" w:sz="0" w:space="0" w:color="auto"/>
                    <w:bottom w:val="none" w:sz="0" w:space="0" w:color="auto"/>
                    <w:right w:val="none" w:sz="0" w:space="0" w:color="auto"/>
                  </w:divBdr>
                </w:div>
                <w:div w:id="1768386169">
                  <w:marLeft w:val="0"/>
                  <w:marRight w:val="0"/>
                  <w:marTop w:val="0"/>
                  <w:marBottom w:val="0"/>
                  <w:divBdr>
                    <w:top w:val="none" w:sz="0" w:space="0" w:color="auto"/>
                    <w:left w:val="none" w:sz="0" w:space="0" w:color="auto"/>
                    <w:bottom w:val="none" w:sz="0" w:space="0" w:color="auto"/>
                    <w:right w:val="none" w:sz="0" w:space="0" w:color="auto"/>
                  </w:divBdr>
                </w:div>
                <w:div w:id="1145392326">
                  <w:marLeft w:val="0"/>
                  <w:marRight w:val="0"/>
                  <w:marTop w:val="0"/>
                  <w:marBottom w:val="0"/>
                  <w:divBdr>
                    <w:top w:val="none" w:sz="0" w:space="0" w:color="auto"/>
                    <w:left w:val="none" w:sz="0" w:space="0" w:color="auto"/>
                    <w:bottom w:val="none" w:sz="0" w:space="0" w:color="auto"/>
                    <w:right w:val="none" w:sz="0" w:space="0" w:color="auto"/>
                  </w:divBdr>
                </w:div>
                <w:div w:id="1709067139">
                  <w:marLeft w:val="0"/>
                  <w:marRight w:val="0"/>
                  <w:marTop w:val="0"/>
                  <w:marBottom w:val="0"/>
                  <w:divBdr>
                    <w:top w:val="none" w:sz="0" w:space="0" w:color="auto"/>
                    <w:left w:val="none" w:sz="0" w:space="0" w:color="auto"/>
                    <w:bottom w:val="none" w:sz="0" w:space="0" w:color="auto"/>
                    <w:right w:val="none" w:sz="0" w:space="0" w:color="auto"/>
                  </w:divBdr>
                </w:div>
                <w:div w:id="300960194">
                  <w:marLeft w:val="0"/>
                  <w:marRight w:val="0"/>
                  <w:marTop w:val="0"/>
                  <w:marBottom w:val="0"/>
                  <w:divBdr>
                    <w:top w:val="none" w:sz="0" w:space="0" w:color="auto"/>
                    <w:left w:val="none" w:sz="0" w:space="0" w:color="auto"/>
                    <w:bottom w:val="none" w:sz="0" w:space="0" w:color="auto"/>
                    <w:right w:val="none" w:sz="0" w:space="0" w:color="auto"/>
                  </w:divBdr>
                </w:div>
                <w:div w:id="869143078">
                  <w:marLeft w:val="0"/>
                  <w:marRight w:val="0"/>
                  <w:marTop w:val="0"/>
                  <w:marBottom w:val="0"/>
                  <w:divBdr>
                    <w:top w:val="none" w:sz="0" w:space="0" w:color="auto"/>
                    <w:left w:val="none" w:sz="0" w:space="0" w:color="auto"/>
                    <w:bottom w:val="none" w:sz="0" w:space="0" w:color="auto"/>
                    <w:right w:val="none" w:sz="0" w:space="0" w:color="auto"/>
                  </w:divBdr>
                </w:div>
                <w:div w:id="1496261821">
                  <w:marLeft w:val="0"/>
                  <w:marRight w:val="0"/>
                  <w:marTop w:val="0"/>
                  <w:marBottom w:val="0"/>
                  <w:divBdr>
                    <w:top w:val="none" w:sz="0" w:space="0" w:color="auto"/>
                    <w:left w:val="none" w:sz="0" w:space="0" w:color="auto"/>
                    <w:bottom w:val="none" w:sz="0" w:space="0" w:color="auto"/>
                    <w:right w:val="none" w:sz="0" w:space="0" w:color="auto"/>
                  </w:divBdr>
                </w:div>
                <w:div w:id="1804495647">
                  <w:marLeft w:val="0"/>
                  <w:marRight w:val="0"/>
                  <w:marTop w:val="0"/>
                  <w:marBottom w:val="0"/>
                  <w:divBdr>
                    <w:top w:val="none" w:sz="0" w:space="0" w:color="auto"/>
                    <w:left w:val="none" w:sz="0" w:space="0" w:color="auto"/>
                    <w:bottom w:val="none" w:sz="0" w:space="0" w:color="auto"/>
                    <w:right w:val="none" w:sz="0" w:space="0" w:color="auto"/>
                  </w:divBdr>
                </w:div>
                <w:div w:id="986662802">
                  <w:marLeft w:val="0"/>
                  <w:marRight w:val="0"/>
                  <w:marTop w:val="0"/>
                  <w:marBottom w:val="0"/>
                  <w:divBdr>
                    <w:top w:val="none" w:sz="0" w:space="0" w:color="auto"/>
                    <w:left w:val="none" w:sz="0" w:space="0" w:color="auto"/>
                    <w:bottom w:val="none" w:sz="0" w:space="0" w:color="auto"/>
                    <w:right w:val="none" w:sz="0" w:space="0" w:color="auto"/>
                  </w:divBdr>
                </w:div>
                <w:div w:id="1271742296">
                  <w:marLeft w:val="0"/>
                  <w:marRight w:val="0"/>
                  <w:marTop w:val="0"/>
                  <w:marBottom w:val="0"/>
                  <w:divBdr>
                    <w:top w:val="none" w:sz="0" w:space="0" w:color="auto"/>
                    <w:left w:val="none" w:sz="0" w:space="0" w:color="auto"/>
                    <w:bottom w:val="none" w:sz="0" w:space="0" w:color="auto"/>
                    <w:right w:val="none" w:sz="0" w:space="0" w:color="auto"/>
                  </w:divBdr>
                </w:div>
                <w:div w:id="721248513">
                  <w:marLeft w:val="0"/>
                  <w:marRight w:val="0"/>
                  <w:marTop w:val="0"/>
                  <w:marBottom w:val="0"/>
                  <w:divBdr>
                    <w:top w:val="none" w:sz="0" w:space="0" w:color="auto"/>
                    <w:left w:val="none" w:sz="0" w:space="0" w:color="auto"/>
                    <w:bottom w:val="none" w:sz="0" w:space="0" w:color="auto"/>
                    <w:right w:val="none" w:sz="0" w:space="0" w:color="auto"/>
                  </w:divBdr>
                </w:div>
                <w:div w:id="255597315">
                  <w:marLeft w:val="0"/>
                  <w:marRight w:val="0"/>
                  <w:marTop w:val="0"/>
                  <w:marBottom w:val="0"/>
                  <w:divBdr>
                    <w:top w:val="none" w:sz="0" w:space="0" w:color="auto"/>
                    <w:left w:val="none" w:sz="0" w:space="0" w:color="auto"/>
                    <w:bottom w:val="none" w:sz="0" w:space="0" w:color="auto"/>
                    <w:right w:val="none" w:sz="0" w:space="0" w:color="auto"/>
                  </w:divBdr>
                </w:div>
                <w:div w:id="1671834658">
                  <w:marLeft w:val="0"/>
                  <w:marRight w:val="0"/>
                  <w:marTop w:val="0"/>
                  <w:marBottom w:val="0"/>
                  <w:divBdr>
                    <w:top w:val="none" w:sz="0" w:space="0" w:color="auto"/>
                    <w:left w:val="none" w:sz="0" w:space="0" w:color="auto"/>
                    <w:bottom w:val="none" w:sz="0" w:space="0" w:color="auto"/>
                    <w:right w:val="none" w:sz="0" w:space="0" w:color="auto"/>
                  </w:divBdr>
                </w:div>
                <w:div w:id="557320209">
                  <w:marLeft w:val="0"/>
                  <w:marRight w:val="0"/>
                  <w:marTop w:val="0"/>
                  <w:marBottom w:val="0"/>
                  <w:divBdr>
                    <w:top w:val="none" w:sz="0" w:space="0" w:color="auto"/>
                    <w:left w:val="none" w:sz="0" w:space="0" w:color="auto"/>
                    <w:bottom w:val="none" w:sz="0" w:space="0" w:color="auto"/>
                    <w:right w:val="none" w:sz="0" w:space="0" w:color="auto"/>
                  </w:divBdr>
                </w:div>
                <w:div w:id="288778558">
                  <w:marLeft w:val="0"/>
                  <w:marRight w:val="0"/>
                  <w:marTop w:val="0"/>
                  <w:marBottom w:val="0"/>
                  <w:divBdr>
                    <w:top w:val="none" w:sz="0" w:space="0" w:color="auto"/>
                    <w:left w:val="none" w:sz="0" w:space="0" w:color="auto"/>
                    <w:bottom w:val="none" w:sz="0" w:space="0" w:color="auto"/>
                    <w:right w:val="none" w:sz="0" w:space="0" w:color="auto"/>
                  </w:divBdr>
                </w:div>
                <w:div w:id="178323923">
                  <w:marLeft w:val="0"/>
                  <w:marRight w:val="0"/>
                  <w:marTop w:val="0"/>
                  <w:marBottom w:val="0"/>
                  <w:divBdr>
                    <w:top w:val="none" w:sz="0" w:space="0" w:color="auto"/>
                    <w:left w:val="none" w:sz="0" w:space="0" w:color="auto"/>
                    <w:bottom w:val="none" w:sz="0" w:space="0" w:color="auto"/>
                    <w:right w:val="none" w:sz="0" w:space="0" w:color="auto"/>
                  </w:divBdr>
                </w:div>
                <w:div w:id="2007978570">
                  <w:marLeft w:val="0"/>
                  <w:marRight w:val="0"/>
                  <w:marTop w:val="0"/>
                  <w:marBottom w:val="0"/>
                  <w:divBdr>
                    <w:top w:val="none" w:sz="0" w:space="0" w:color="auto"/>
                    <w:left w:val="none" w:sz="0" w:space="0" w:color="auto"/>
                    <w:bottom w:val="none" w:sz="0" w:space="0" w:color="auto"/>
                    <w:right w:val="none" w:sz="0" w:space="0" w:color="auto"/>
                  </w:divBdr>
                </w:div>
                <w:div w:id="1993870115">
                  <w:marLeft w:val="0"/>
                  <w:marRight w:val="0"/>
                  <w:marTop w:val="0"/>
                  <w:marBottom w:val="0"/>
                  <w:divBdr>
                    <w:top w:val="none" w:sz="0" w:space="0" w:color="auto"/>
                    <w:left w:val="none" w:sz="0" w:space="0" w:color="auto"/>
                    <w:bottom w:val="none" w:sz="0" w:space="0" w:color="auto"/>
                    <w:right w:val="none" w:sz="0" w:space="0" w:color="auto"/>
                  </w:divBdr>
                </w:div>
                <w:div w:id="1336374569">
                  <w:marLeft w:val="0"/>
                  <w:marRight w:val="0"/>
                  <w:marTop w:val="0"/>
                  <w:marBottom w:val="0"/>
                  <w:divBdr>
                    <w:top w:val="none" w:sz="0" w:space="0" w:color="auto"/>
                    <w:left w:val="none" w:sz="0" w:space="0" w:color="auto"/>
                    <w:bottom w:val="none" w:sz="0" w:space="0" w:color="auto"/>
                    <w:right w:val="none" w:sz="0" w:space="0" w:color="auto"/>
                  </w:divBdr>
                </w:div>
                <w:div w:id="1186361161">
                  <w:marLeft w:val="0"/>
                  <w:marRight w:val="0"/>
                  <w:marTop w:val="0"/>
                  <w:marBottom w:val="0"/>
                  <w:divBdr>
                    <w:top w:val="none" w:sz="0" w:space="0" w:color="auto"/>
                    <w:left w:val="none" w:sz="0" w:space="0" w:color="auto"/>
                    <w:bottom w:val="none" w:sz="0" w:space="0" w:color="auto"/>
                    <w:right w:val="none" w:sz="0" w:space="0" w:color="auto"/>
                  </w:divBdr>
                </w:div>
                <w:div w:id="1972124463">
                  <w:marLeft w:val="0"/>
                  <w:marRight w:val="0"/>
                  <w:marTop w:val="0"/>
                  <w:marBottom w:val="0"/>
                  <w:divBdr>
                    <w:top w:val="none" w:sz="0" w:space="0" w:color="auto"/>
                    <w:left w:val="none" w:sz="0" w:space="0" w:color="auto"/>
                    <w:bottom w:val="none" w:sz="0" w:space="0" w:color="auto"/>
                    <w:right w:val="none" w:sz="0" w:space="0" w:color="auto"/>
                  </w:divBdr>
                </w:div>
                <w:div w:id="226649806">
                  <w:marLeft w:val="0"/>
                  <w:marRight w:val="0"/>
                  <w:marTop w:val="0"/>
                  <w:marBottom w:val="0"/>
                  <w:divBdr>
                    <w:top w:val="none" w:sz="0" w:space="0" w:color="auto"/>
                    <w:left w:val="none" w:sz="0" w:space="0" w:color="auto"/>
                    <w:bottom w:val="none" w:sz="0" w:space="0" w:color="auto"/>
                    <w:right w:val="none" w:sz="0" w:space="0" w:color="auto"/>
                  </w:divBdr>
                </w:div>
                <w:div w:id="129248246">
                  <w:marLeft w:val="0"/>
                  <w:marRight w:val="0"/>
                  <w:marTop w:val="0"/>
                  <w:marBottom w:val="0"/>
                  <w:divBdr>
                    <w:top w:val="none" w:sz="0" w:space="0" w:color="auto"/>
                    <w:left w:val="none" w:sz="0" w:space="0" w:color="auto"/>
                    <w:bottom w:val="none" w:sz="0" w:space="0" w:color="auto"/>
                    <w:right w:val="none" w:sz="0" w:space="0" w:color="auto"/>
                  </w:divBdr>
                </w:div>
                <w:div w:id="181435240">
                  <w:marLeft w:val="0"/>
                  <w:marRight w:val="0"/>
                  <w:marTop w:val="0"/>
                  <w:marBottom w:val="0"/>
                  <w:divBdr>
                    <w:top w:val="none" w:sz="0" w:space="0" w:color="auto"/>
                    <w:left w:val="none" w:sz="0" w:space="0" w:color="auto"/>
                    <w:bottom w:val="none" w:sz="0" w:space="0" w:color="auto"/>
                    <w:right w:val="none" w:sz="0" w:space="0" w:color="auto"/>
                  </w:divBdr>
                </w:div>
                <w:div w:id="2125267244">
                  <w:marLeft w:val="0"/>
                  <w:marRight w:val="0"/>
                  <w:marTop w:val="0"/>
                  <w:marBottom w:val="0"/>
                  <w:divBdr>
                    <w:top w:val="none" w:sz="0" w:space="0" w:color="auto"/>
                    <w:left w:val="none" w:sz="0" w:space="0" w:color="auto"/>
                    <w:bottom w:val="none" w:sz="0" w:space="0" w:color="auto"/>
                    <w:right w:val="none" w:sz="0" w:space="0" w:color="auto"/>
                  </w:divBdr>
                </w:div>
                <w:div w:id="170729551">
                  <w:marLeft w:val="0"/>
                  <w:marRight w:val="0"/>
                  <w:marTop w:val="0"/>
                  <w:marBottom w:val="0"/>
                  <w:divBdr>
                    <w:top w:val="none" w:sz="0" w:space="0" w:color="auto"/>
                    <w:left w:val="none" w:sz="0" w:space="0" w:color="auto"/>
                    <w:bottom w:val="none" w:sz="0" w:space="0" w:color="auto"/>
                    <w:right w:val="none" w:sz="0" w:space="0" w:color="auto"/>
                  </w:divBdr>
                </w:div>
                <w:div w:id="262569862">
                  <w:marLeft w:val="0"/>
                  <w:marRight w:val="0"/>
                  <w:marTop w:val="0"/>
                  <w:marBottom w:val="0"/>
                  <w:divBdr>
                    <w:top w:val="none" w:sz="0" w:space="0" w:color="auto"/>
                    <w:left w:val="none" w:sz="0" w:space="0" w:color="auto"/>
                    <w:bottom w:val="none" w:sz="0" w:space="0" w:color="auto"/>
                    <w:right w:val="none" w:sz="0" w:space="0" w:color="auto"/>
                  </w:divBdr>
                </w:div>
                <w:div w:id="1702245082">
                  <w:marLeft w:val="0"/>
                  <w:marRight w:val="0"/>
                  <w:marTop w:val="0"/>
                  <w:marBottom w:val="0"/>
                  <w:divBdr>
                    <w:top w:val="none" w:sz="0" w:space="0" w:color="auto"/>
                    <w:left w:val="none" w:sz="0" w:space="0" w:color="auto"/>
                    <w:bottom w:val="none" w:sz="0" w:space="0" w:color="auto"/>
                    <w:right w:val="none" w:sz="0" w:space="0" w:color="auto"/>
                  </w:divBdr>
                </w:div>
                <w:div w:id="2051152218">
                  <w:marLeft w:val="0"/>
                  <w:marRight w:val="0"/>
                  <w:marTop w:val="0"/>
                  <w:marBottom w:val="0"/>
                  <w:divBdr>
                    <w:top w:val="none" w:sz="0" w:space="0" w:color="auto"/>
                    <w:left w:val="none" w:sz="0" w:space="0" w:color="auto"/>
                    <w:bottom w:val="none" w:sz="0" w:space="0" w:color="auto"/>
                    <w:right w:val="none" w:sz="0" w:space="0" w:color="auto"/>
                  </w:divBdr>
                </w:div>
                <w:div w:id="434058328">
                  <w:marLeft w:val="0"/>
                  <w:marRight w:val="0"/>
                  <w:marTop w:val="0"/>
                  <w:marBottom w:val="0"/>
                  <w:divBdr>
                    <w:top w:val="none" w:sz="0" w:space="0" w:color="auto"/>
                    <w:left w:val="none" w:sz="0" w:space="0" w:color="auto"/>
                    <w:bottom w:val="none" w:sz="0" w:space="0" w:color="auto"/>
                    <w:right w:val="none" w:sz="0" w:space="0" w:color="auto"/>
                  </w:divBdr>
                </w:div>
                <w:div w:id="779034223">
                  <w:marLeft w:val="0"/>
                  <w:marRight w:val="0"/>
                  <w:marTop w:val="0"/>
                  <w:marBottom w:val="0"/>
                  <w:divBdr>
                    <w:top w:val="none" w:sz="0" w:space="0" w:color="auto"/>
                    <w:left w:val="none" w:sz="0" w:space="0" w:color="auto"/>
                    <w:bottom w:val="none" w:sz="0" w:space="0" w:color="auto"/>
                    <w:right w:val="none" w:sz="0" w:space="0" w:color="auto"/>
                  </w:divBdr>
                </w:div>
                <w:div w:id="480780277">
                  <w:marLeft w:val="0"/>
                  <w:marRight w:val="0"/>
                  <w:marTop w:val="0"/>
                  <w:marBottom w:val="0"/>
                  <w:divBdr>
                    <w:top w:val="none" w:sz="0" w:space="0" w:color="auto"/>
                    <w:left w:val="none" w:sz="0" w:space="0" w:color="auto"/>
                    <w:bottom w:val="none" w:sz="0" w:space="0" w:color="auto"/>
                    <w:right w:val="none" w:sz="0" w:space="0" w:color="auto"/>
                  </w:divBdr>
                </w:div>
                <w:div w:id="2082940100">
                  <w:marLeft w:val="0"/>
                  <w:marRight w:val="0"/>
                  <w:marTop w:val="0"/>
                  <w:marBottom w:val="0"/>
                  <w:divBdr>
                    <w:top w:val="none" w:sz="0" w:space="0" w:color="auto"/>
                    <w:left w:val="none" w:sz="0" w:space="0" w:color="auto"/>
                    <w:bottom w:val="none" w:sz="0" w:space="0" w:color="auto"/>
                    <w:right w:val="none" w:sz="0" w:space="0" w:color="auto"/>
                  </w:divBdr>
                </w:div>
                <w:div w:id="170728983">
                  <w:marLeft w:val="0"/>
                  <w:marRight w:val="0"/>
                  <w:marTop w:val="0"/>
                  <w:marBottom w:val="0"/>
                  <w:divBdr>
                    <w:top w:val="none" w:sz="0" w:space="0" w:color="auto"/>
                    <w:left w:val="none" w:sz="0" w:space="0" w:color="auto"/>
                    <w:bottom w:val="none" w:sz="0" w:space="0" w:color="auto"/>
                    <w:right w:val="none" w:sz="0" w:space="0" w:color="auto"/>
                  </w:divBdr>
                </w:div>
                <w:div w:id="1608731355">
                  <w:marLeft w:val="0"/>
                  <w:marRight w:val="0"/>
                  <w:marTop w:val="0"/>
                  <w:marBottom w:val="0"/>
                  <w:divBdr>
                    <w:top w:val="none" w:sz="0" w:space="0" w:color="auto"/>
                    <w:left w:val="none" w:sz="0" w:space="0" w:color="auto"/>
                    <w:bottom w:val="none" w:sz="0" w:space="0" w:color="auto"/>
                    <w:right w:val="none" w:sz="0" w:space="0" w:color="auto"/>
                  </w:divBdr>
                </w:div>
                <w:div w:id="1220021137">
                  <w:marLeft w:val="0"/>
                  <w:marRight w:val="0"/>
                  <w:marTop w:val="0"/>
                  <w:marBottom w:val="0"/>
                  <w:divBdr>
                    <w:top w:val="none" w:sz="0" w:space="0" w:color="auto"/>
                    <w:left w:val="none" w:sz="0" w:space="0" w:color="auto"/>
                    <w:bottom w:val="none" w:sz="0" w:space="0" w:color="auto"/>
                    <w:right w:val="none" w:sz="0" w:space="0" w:color="auto"/>
                  </w:divBdr>
                </w:div>
                <w:div w:id="1420830669">
                  <w:marLeft w:val="0"/>
                  <w:marRight w:val="0"/>
                  <w:marTop w:val="0"/>
                  <w:marBottom w:val="0"/>
                  <w:divBdr>
                    <w:top w:val="none" w:sz="0" w:space="0" w:color="auto"/>
                    <w:left w:val="none" w:sz="0" w:space="0" w:color="auto"/>
                    <w:bottom w:val="none" w:sz="0" w:space="0" w:color="auto"/>
                    <w:right w:val="none" w:sz="0" w:space="0" w:color="auto"/>
                  </w:divBdr>
                </w:div>
                <w:div w:id="1985349806">
                  <w:marLeft w:val="0"/>
                  <w:marRight w:val="0"/>
                  <w:marTop w:val="0"/>
                  <w:marBottom w:val="0"/>
                  <w:divBdr>
                    <w:top w:val="none" w:sz="0" w:space="0" w:color="auto"/>
                    <w:left w:val="none" w:sz="0" w:space="0" w:color="auto"/>
                    <w:bottom w:val="none" w:sz="0" w:space="0" w:color="auto"/>
                    <w:right w:val="none" w:sz="0" w:space="0" w:color="auto"/>
                  </w:divBdr>
                </w:div>
                <w:div w:id="246114300">
                  <w:marLeft w:val="0"/>
                  <w:marRight w:val="0"/>
                  <w:marTop w:val="0"/>
                  <w:marBottom w:val="0"/>
                  <w:divBdr>
                    <w:top w:val="none" w:sz="0" w:space="0" w:color="auto"/>
                    <w:left w:val="none" w:sz="0" w:space="0" w:color="auto"/>
                    <w:bottom w:val="none" w:sz="0" w:space="0" w:color="auto"/>
                    <w:right w:val="none" w:sz="0" w:space="0" w:color="auto"/>
                  </w:divBdr>
                </w:div>
                <w:div w:id="1345016215">
                  <w:marLeft w:val="0"/>
                  <w:marRight w:val="0"/>
                  <w:marTop w:val="0"/>
                  <w:marBottom w:val="0"/>
                  <w:divBdr>
                    <w:top w:val="none" w:sz="0" w:space="0" w:color="auto"/>
                    <w:left w:val="none" w:sz="0" w:space="0" w:color="auto"/>
                    <w:bottom w:val="none" w:sz="0" w:space="0" w:color="auto"/>
                    <w:right w:val="none" w:sz="0" w:space="0" w:color="auto"/>
                  </w:divBdr>
                </w:div>
                <w:div w:id="755712037">
                  <w:marLeft w:val="0"/>
                  <w:marRight w:val="0"/>
                  <w:marTop w:val="0"/>
                  <w:marBottom w:val="0"/>
                  <w:divBdr>
                    <w:top w:val="none" w:sz="0" w:space="0" w:color="auto"/>
                    <w:left w:val="none" w:sz="0" w:space="0" w:color="auto"/>
                    <w:bottom w:val="none" w:sz="0" w:space="0" w:color="auto"/>
                    <w:right w:val="none" w:sz="0" w:space="0" w:color="auto"/>
                  </w:divBdr>
                </w:div>
                <w:div w:id="1603495267">
                  <w:marLeft w:val="0"/>
                  <w:marRight w:val="0"/>
                  <w:marTop w:val="0"/>
                  <w:marBottom w:val="0"/>
                  <w:divBdr>
                    <w:top w:val="none" w:sz="0" w:space="0" w:color="auto"/>
                    <w:left w:val="none" w:sz="0" w:space="0" w:color="auto"/>
                    <w:bottom w:val="none" w:sz="0" w:space="0" w:color="auto"/>
                    <w:right w:val="none" w:sz="0" w:space="0" w:color="auto"/>
                  </w:divBdr>
                </w:div>
                <w:div w:id="554044988">
                  <w:marLeft w:val="0"/>
                  <w:marRight w:val="0"/>
                  <w:marTop w:val="0"/>
                  <w:marBottom w:val="0"/>
                  <w:divBdr>
                    <w:top w:val="none" w:sz="0" w:space="0" w:color="auto"/>
                    <w:left w:val="none" w:sz="0" w:space="0" w:color="auto"/>
                    <w:bottom w:val="none" w:sz="0" w:space="0" w:color="auto"/>
                    <w:right w:val="none" w:sz="0" w:space="0" w:color="auto"/>
                  </w:divBdr>
                </w:div>
                <w:div w:id="493571651">
                  <w:marLeft w:val="0"/>
                  <w:marRight w:val="0"/>
                  <w:marTop w:val="0"/>
                  <w:marBottom w:val="0"/>
                  <w:divBdr>
                    <w:top w:val="none" w:sz="0" w:space="0" w:color="auto"/>
                    <w:left w:val="none" w:sz="0" w:space="0" w:color="auto"/>
                    <w:bottom w:val="none" w:sz="0" w:space="0" w:color="auto"/>
                    <w:right w:val="none" w:sz="0" w:space="0" w:color="auto"/>
                  </w:divBdr>
                </w:div>
                <w:div w:id="246966831">
                  <w:marLeft w:val="0"/>
                  <w:marRight w:val="0"/>
                  <w:marTop w:val="0"/>
                  <w:marBottom w:val="0"/>
                  <w:divBdr>
                    <w:top w:val="none" w:sz="0" w:space="0" w:color="auto"/>
                    <w:left w:val="none" w:sz="0" w:space="0" w:color="auto"/>
                    <w:bottom w:val="none" w:sz="0" w:space="0" w:color="auto"/>
                    <w:right w:val="none" w:sz="0" w:space="0" w:color="auto"/>
                  </w:divBdr>
                </w:div>
                <w:div w:id="940455166">
                  <w:marLeft w:val="0"/>
                  <w:marRight w:val="0"/>
                  <w:marTop w:val="0"/>
                  <w:marBottom w:val="0"/>
                  <w:divBdr>
                    <w:top w:val="none" w:sz="0" w:space="0" w:color="auto"/>
                    <w:left w:val="none" w:sz="0" w:space="0" w:color="auto"/>
                    <w:bottom w:val="none" w:sz="0" w:space="0" w:color="auto"/>
                    <w:right w:val="none" w:sz="0" w:space="0" w:color="auto"/>
                  </w:divBdr>
                </w:div>
                <w:div w:id="42095934">
                  <w:marLeft w:val="0"/>
                  <w:marRight w:val="0"/>
                  <w:marTop w:val="0"/>
                  <w:marBottom w:val="0"/>
                  <w:divBdr>
                    <w:top w:val="none" w:sz="0" w:space="0" w:color="auto"/>
                    <w:left w:val="none" w:sz="0" w:space="0" w:color="auto"/>
                    <w:bottom w:val="none" w:sz="0" w:space="0" w:color="auto"/>
                    <w:right w:val="none" w:sz="0" w:space="0" w:color="auto"/>
                  </w:divBdr>
                </w:div>
                <w:div w:id="1589465961">
                  <w:marLeft w:val="0"/>
                  <w:marRight w:val="0"/>
                  <w:marTop w:val="0"/>
                  <w:marBottom w:val="0"/>
                  <w:divBdr>
                    <w:top w:val="none" w:sz="0" w:space="0" w:color="auto"/>
                    <w:left w:val="none" w:sz="0" w:space="0" w:color="auto"/>
                    <w:bottom w:val="none" w:sz="0" w:space="0" w:color="auto"/>
                    <w:right w:val="none" w:sz="0" w:space="0" w:color="auto"/>
                  </w:divBdr>
                </w:div>
                <w:div w:id="2007630754">
                  <w:marLeft w:val="0"/>
                  <w:marRight w:val="0"/>
                  <w:marTop w:val="0"/>
                  <w:marBottom w:val="0"/>
                  <w:divBdr>
                    <w:top w:val="none" w:sz="0" w:space="0" w:color="auto"/>
                    <w:left w:val="none" w:sz="0" w:space="0" w:color="auto"/>
                    <w:bottom w:val="none" w:sz="0" w:space="0" w:color="auto"/>
                    <w:right w:val="none" w:sz="0" w:space="0" w:color="auto"/>
                  </w:divBdr>
                </w:div>
                <w:div w:id="2041473085">
                  <w:marLeft w:val="0"/>
                  <w:marRight w:val="0"/>
                  <w:marTop w:val="0"/>
                  <w:marBottom w:val="0"/>
                  <w:divBdr>
                    <w:top w:val="none" w:sz="0" w:space="0" w:color="auto"/>
                    <w:left w:val="none" w:sz="0" w:space="0" w:color="auto"/>
                    <w:bottom w:val="none" w:sz="0" w:space="0" w:color="auto"/>
                    <w:right w:val="none" w:sz="0" w:space="0" w:color="auto"/>
                  </w:divBdr>
                </w:div>
                <w:div w:id="466171545">
                  <w:marLeft w:val="0"/>
                  <w:marRight w:val="0"/>
                  <w:marTop w:val="0"/>
                  <w:marBottom w:val="0"/>
                  <w:divBdr>
                    <w:top w:val="none" w:sz="0" w:space="0" w:color="auto"/>
                    <w:left w:val="none" w:sz="0" w:space="0" w:color="auto"/>
                    <w:bottom w:val="none" w:sz="0" w:space="0" w:color="auto"/>
                    <w:right w:val="none" w:sz="0" w:space="0" w:color="auto"/>
                  </w:divBdr>
                </w:div>
                <w:div w:id="646325441">
                  <w:marLeft w:val="0"/>
                  <w:marRight w:val="0"/>
                  <w:marTop w:val="0"/>
                  <w:marBottom w:val="0"/>
                  <w:divBdr>
                    <w:top w:val="none" w:sz="0" w:space="0" w:color="auto"/>
                    <w:left w:val="none" w:sz="0" w:space="0" w:color="auto"/>
                    <w:bottom w:val="none" w:sz="0" w:space="0" w:color="auto"/>
                    <w:right w:val="none" w:sz="0" w:space="0" w:color="auto"/>
                  </w:divBdr>
                </w:div>
                <w:div w:id="574752777">
                  <w:marLeft w:val="0"/>
                  <w:marRight w:val="0"/>
                  <w:marTop w:val="0"/>
                  <w:marBottom w:val="0"/>
                  <w:divBdr>
                    <w:top w:val="none" w:sz="0" w:space="0" w:color="auto"/>
                    <w:left w:val="none" w:sz="0" w:space="0" w:color="auto"/>
                    <w:bottom w:val="none" w:sz="0" w:space="0" w:color="auto"/>
                    <w:right w:val="none" w:sz="0" w:space="0" w:color="auto"/>
                  </w:divBdr>
                </w:div>
                <w:div w:id="1446122998">
                  <w:marLeft w:val="0"/>
                  <w:marRight w:val="0"/>
                  <w:marTop w:val="0"/>
                  <w:marBottom w:val="0"/>
                  <w:divBdr>
                    <w:top w:val="none" w:sz="0" w:space="0" w:color="auto"/>
                    <w:left w:val="none" w:sz="0" w:space="0" w:color="auto"/>
                    <w:bottom w:val="none" w:sz="0" w:space="0" w:color="auto"/>
                    <w:right w:val="none" w:sz="0" w:space="0" w:color="auto"/>
                  </w:divBdr>
                </w:div>
                <w:div w:id="201524265">
                  <w:marLeft w:val="0"/>
                  <w:marRight w:val="0"/>
                  <w:marTop w:val="0"/>
                  <w:marBottom w:val="0"/>
                  <w:divBdr>
                    <w:top w:val="none" w:sz="0" w:space="0" w:color="auto"/>
                    <w:left w:val="none" w:sz="0" w:space="0" w:color="auto"/>
                    <w:bottom w:val="none" w:sz="0" w:space="0" w:color="auto"/>
                    <w:right w:val="none" w:sz="0" w:space="0" w:color="auto"/>
                  </w:divBdr>
                </w:div>
                <w:div w:id="426272142">
                  <w:marLeft w:val="0"/>
                  <w:marRight w:val="0"/>
                  <w:marTop w:val="0"/>
                  <w:marBottom w:val="0"/>
                  <w:divBdr>
                    <w:top w:val="none" w:sz="0" w:space="0" w:color="auto"/>
                    <w:left w:val="none" w:sz="0" w:space="0" w:color="auto"/>
                    <w:bottom w:val="none" w:sz="0" w:space="0" w:color="auto"/>
                    <w:right w:val="none" w:sz="0" w:space="0" w:color="auto"/>
                  </w:divBdr>
                </w:div>
                <w:div w:id="714155777">
                  <w:marLeft w:val="0"/>
                  <w:marRight w:val="0"/>
                  <w:marTop w:val="0"/>
                  <w:marBottom w:val="0"/>
                  <w:divBdr>
                    <w:top w:val="none" w:sz="0" w:space="0" w:color="auto"/>
                    <w:left w:val="none" w:sz="0" w:space="0" w:color="auto"/>
                    <w:bottom w:val="none" w:sz="0" w:space="0" w:color="auto"/>
                    <w:right w:val="none" w:sz="0" w:space="0" w:color="auto"/>
                  </w:divBdr>
                </w:div>
                <w:div w:id="1872260589">
                  <w:marLeft w:val="0"/>
                  <w:marRight w:val="0"/>
                  <w:marTop w:val="0"/>
                  <w:marBottom w:val="0"/>
                  <w:divBdr>
                    <w:top w:val="none" w:sz="0" w:space="0" w:color="auto"/>
                    <w:left w:val="none" w:sz="0" w:space="0" w:color="auto"/>
                    <w:bottom w:val="none" w:sz="0" w:space="0" w:color="auto"/>
                    <w:right w:val="none" w:sz="0" w:space="0" w:color="auto"/>
                  </w:divBdr>
                </w:div>
                <w:div w:id="1330477316">
                  <w:marLeft w:val="0"/>
                  <w:marRight w:val="0"/>
                  <w:marTop w:val="0"/>
                  <w:marBottom w:val="0"/>
                  <w:divBdr>
                    <w:top w:val="none" w:sz="0" w:space="0" w:color="auto"/>
                    <w:left w:val="none" w:sz="0" w:space="0" w:color="auto"/>
                    <w:bottom w:val="none" w:sz="0" w:space="0" w:color="auto"/>
                    <w:right w:val="none" w:sz="0" w:space="0" w:color="auto"/>
                  </w:divBdr>
                </w:div>
                <w:div w:id="956641974">
                  <w:marLeft w:val="0"/>
                  <w:marRight w:val="0"/>
                  <w:marTop w:val="0"/>
                  <w:marBottom w:val="0"/>
                  <w:divBdr>
                    <w:top w:val="none" w:sz="0" w:space="0" w:color="auto"/>
                    <w:left w:val="none" w:sz="0" w:space="0" w:color="auto"/>
                    <w:bottom w:val="none" w:sz="0" w:space="0" w:color="auto"/>
                    <w:right w:val="none" w:sz="0" w:space="0" w:color="auto"/>
                  </w:divBdr>
                </w:div>
                <w:div w:id="37320754">
                  <w:marLeft w:val="0"/>
                  <w:marRight w:val="0"/>
                  <w:marTop w:val="0"/>
                  <w:marBottom w:val="0"/>
                  <w:divBdr>
                    <w:top w:val="none" w:sz="0" w:space="0" w:color="auto"/>
                    <w:left w:val="none" w:sz="0" w:space="0" w:color="auto"/>
                    <w:bottom w:val="none" w:sz="0" w:space="0" w:color="auto"/>
                    <w:right w:val="none" w:sz="0" w:space="0" w:color="auto"/>
                  </w:divBdr>
                </w:div>
                <w:div w:id="933588132">
                  <w:marLeft w:val="0"/>
                  <w:marRight w:val="0"/>
                  <w:marTop w:val="0"/>
                  <w:marBottom w:val="0"/>
                  <w:divBdr>
                    <w:top w:val="none" w:sz="0" w:space="0" w:color="auto"/>
                    <w:left w:val="none" w:sz="0" w:space="0" w:color="auto"/>
                    <w:bottom w:val="none" w:sz="0" w:space="0" w:color="auto"/>
                    <w:right w:val="none" w:sz="0" w:space="0" w:color="auto"/>
                  </w:divBdr>
                </w:div>
                <w:div w:id="1982075814">
                  <w:marLeft w:val="0"/>
                  <w:marRight w:val="0"/>
                  <w:marTop w:val="0"/>
                  <w:marBottom w:val="0"/>
                  <w:divBdr>
                    <w:top w:val="none" w:sz="0" w:space="0" w:color="auto"/>
                    <w:left w:val="none" w:sz="0" w:space="0" w:color="auto"/>
                    <w:bottom w:val="none" w:sz="0" w:space="0" w:color="auto"/>
                    <w:right w:val="none" w:sz="0" w:space="0" w:color="auto"/>
                  </w:divBdr>
                </w:div>
                <w:div w:id="169626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722974">
          <w:marLeft w:val="0"/>
          <w:marRight w:val="0"/>
          <w:marTop w:val="375"/>
          <w:marBottom w:val="0"/>
          <w:divBdr>
            <w:top w:val="none" w:sz="0" w:space="0" w:color="auto"/>
            <w:left w:val="none" w:sz="0" w:space="0" w:color="auto"/>
            <w:bottom w:val="none" w:sz="0" w:space="0" w:color="auto"/>
            <w:right w:val="none" w:sz="0" w:space="0" w:color="auto"/>
          </w:divBdr>
          <w:divsChild>
            <w:div w:id="1372461817">
              <w:marLeft w:val="0"/>
              <w:marRight w:val="0"/>
              <w:marTop w:val="0"/>
              <w:marBottom w:val="0"/>
              <w:divBdr>
                <w:top w:val="none" w:sz="0" w:space="0" w:color="auto"/>
                <w:left w:val="none" w:sz="0" w:space="0" w:color="auto"/>
                <w:bottom w:val="none" w:sz="0" w:space="0" w:color="auto"/>
                <w:right w:val="none" w:sz="0" w:space="0" w:color="auto"/>
              </w:divBdr>
              <w:divsChild>
                <w:div w:id="1870605501">
                  <w:marLeft w:val="0"/>
                  <w:marRight w:val="0"/>
                  <w:marTop w:val="0"/>
                  <w:marBottom w:val="0"/>
                  <w:divBdr>
                    <w:top w:val="none" w:sz="0" w:space="0" w:color="auto"/>
                    <w:left w:val="none" w:sz="0" w:space="0" w:color="auto"/>
                    <w:bottom w:val="none" w:sz="0" w:space="0" w:color="auto"/>
                    <w:right w:val="none" w:sz="0" w:space="0" w:color="auto"/>
                  </w:divBdr>
                </w:div>
                <w:div w:id="1384283474">
                  <w:marLeft w:val="0"/>
                  <w:marRight w:val="0"/>
                  <w:marTop w:val="0"/>
                  <w:marBottom w:val="0"/>
                  <w:divBdr>
                    <w:top w:val="none" w:sz="0" w:space="0" w:color="auto"/>
                    <w:left w:val="none" w:sz="0" w:space="0" w:color="auto"/>
                    <w:bottom w:val="none" w:sz="0" w:space="0" w:color="auto"/>
                    <w:right w:val="none" w:sz="0" w:space="0" w:color="auto"/>
                  </w:divBdr>
                </w:div>
                <w:div w:id="1607273575">
                  <w:marLeft w:val="0"/>
                  <w:marRight w:val="0"/>
                  <w:marTop w:val="0"/>
                  <w:marBottom w:val="0"/>
                  <w:divBdr>
                    <w:top w:val="none" w:sz="0" w:space="0" w:color="auto"/>
                    <w:left w:val="none" w:sz="0" w:space="0" w:color="auto"/>
                    <w:bottom w:val="none" w:sz="0" w:space="0" w:color="auto"/>
                    <w:right w:val="none" w:sz="0" w:space="0" w:color="auto"/>
                  </w:divBdr>
                </w:div>
                <w:div w:id="1437670848">
                  <w:marLeft w:val="0"/>
                  <w:marRight w:val="0"/>
                  <w:marTop w:val="0"/>
                  <w:marBottom w:val="0"/>
                  <w:divBdr>
                    <w:top w:val="none" w:sz="0" w:space="0" w:color="auto"/>
                    <w:left w:val="none" w:sz="0" w:space="0" w:color="auto"/>
                    <w:bottom w:val="none" w:sz="0" w:space="0" w:color="auto"/>
                    <w:right w:val="none" w:sz="0" w:space="0" w:color="auto"/>
                  </w:divBdr>
                </w:div>
                <w:div w:id="1874801260">
                  <w:marLeft w:val="0"/>
                  <w:marRight w:val="0"/>
                  <w:marTop w:val="0"/>
                  <w:marBottom w:val="0"/>
                  <w:divBdr>
                    <w:top w:val="none" w:sz="0" w:space="0" w:color="auto"/>
                    <w:left w:val="none" w:sz="0" w:space="0" w:color="auto"/>
                    <w:bottom w:val="none" w:sz="0" w:space="0" w:color="auto"/>
                    <w:right w:val="none" w:sz="0" w:space="0" w:color="auto"/>
                  </w:divBdr>
                </w:div>
                <w:div w:id="34474925">
                  <w:marLeft w:val="0"/>
                  <w:marRight w:val="0"/>
                  <w:marTop w:val="0"/>
                  <w:marBottom w:val="0"/>
                  <w:divBdr>
                    <w:top w:val="none" w:sz="0" w:space="0" w:color="auto"/>
                    <w:left w:val="none" w:sz="0" w:space="0" w:color="auto"/>
                    <w:bottom w:val="none" w:sz="0" w:space="0" w:color="auto"/>
                    <w:right w:val="none" w:sz="0" w:space="0" w:color="auto"/>
                  </w:divBdr>
                </w:div>
                <w:div w:id="1716394920">
                  <w:marLeft w:val="0"/>
                  <w:marRight w:val="0"/>
                  <w:marTop w:val="0"/>
                  <w:marBottom w:val="0"/>
                  <w:divBdr>
                    <w:top w:val="none" w:sz="0" w:space="0" w:color="auto"/>
                    <w:left w:val="none" w:sz="0" w:space="0" w:color="auto"/>
                    <w:bottom w:val="none" w:sz="0" w:space="0" w:color="auto"/>
                    <w:right w:val="none" w:sz="0" w:space="0" w:color="auto"/>
                  </w:divBdr>
                </w:div>
                <w:div w:id="500582050">
                  <w:marLeft w:val="0"/>
                  <w:marRight w:val="0"/>
                  <w:marTop w:val="0"/>
                  <w:marBottom w:val="0"/>
                  <w:divBdr>
                    <w:top w:val="none" w:sz="0" w:space="0" w:color="auto"/>
                    <w:left w:val="none" w:sz="0" w:space="0" w:color="auto"/>
                    <w:bottom w:val="none" w:sz="0" w:space="0" w:color="auto"/>
                    <w:right w:val="none" w:sz="0" w:space="0" w:color="auto"/>
                  </w:divBdr>
                </w:div>
                <w:div w:id="1169557371">
                  <w:marLeft w:val="0"/>
                  <w:marRight w:val="0"/>
                  <w:marTop w:val="0"/>
                  <w:marBottom w:val="0"/>
                  <w:divBdr>
                    <w:top w:val="none" w:sz="0" w:space="0" w:color="auto"/>
                    <w:left w:val="none" w:sz="0" w:space="0" w:color="auto"/>
                    <w:bottom w:val="none" w:sz="0" w:space="0" w:color="auto"/>
                    <w:right w:val="none" w:sz="0" w:space="0" w:color="auto"/>
                  </w:divBdr>
                </w:div>
                <w:div w:id="123156161">
                  <w:marLeft w:val="0"/>
                  <w:marRight w:val="0"/>
                  <w:marTop w:val="0"/>
                  <w:marBottom w:val="0"/>
                  <w:divBdr>
                    <w:top w:val="none" w:sz="0" w:space="0" w:color="auto"/>
                    <w:left w:val="none" w:sz="0" w:space="0" w:color="auto"/>
                    <w:bottom w:val="none" w:sz="0" w:space="0" w:color="auto"/>
                    <w:right w:val="none" w:sz="0" w:space="0" w:color="auto"/>
                  </w:divBdr>
                </w:div>
                <w:div w:id="852913755">
                  <w:marLeft w:val="0"/>
                  <w:marRight w:val="0"/>
                  <w:marTop w:val="0"/>
                  <w:marBottom w:val="0"/>
                  <w:divBdr>
                    <w:top w:val="none" w:sz="0" w:space="0" w:color="auto"/>
                    <w:left w:val="none" w:sz="0" w:space="0" w:color="auto"/>
                    <w:bottom w:val="none" w:sz="0" w:space="0" w:color="auto"/>
                    <w:right w:val="none" w:sz="0" w:space="0" w:color="auto"/>
                  </w:divBdr>
                </w:div>
                <w:div w:id="838275675">
                  <w:marLeft w:val="0"/>
                  <w:marRight w:val="0"/>
                  <w:marTop w:val="0"/>
                  <w:marBottom w:val="0"/>
                  <w:divBdr>
                    <w:top w:val="none" w:sz="0" w:space="0" w:color="auto"/>
                    <w:left w:val="none" w:sz="0" w:space="0" w:color="auto"/>
                    <w:bottom w:val="none" w:sz="0" w:space="0" w:color="auto"/>
                    <w:right w:val="none" w:sz="0" w:space="0" w:color="auto"/>
                  </w:divBdr>
                </w:div>
                <w:div w:id="935484935">
                  <w:marLeft w:val="0"/>
                  <w:marRight w:val="0"/>
                  <w:marTop w:val="0"/>
                  <w:marBottom w:val="0"/>
                  <w:divBdr>
                    <w:top w:val="none" w:sz="0" w:space="0" w:color="auto"/>
                    <w:left w:val="none" w:sz="0" w:space="0" w:color="auto"/>
                    <w:bottom w:val="none" w:sz="0" w:space="0" w:color="auto"/>
                    <w:right w:val="none" w:sz="0" w:space="0" w:color="auto"/>
                  </w:divBdr>
                </w:div>
                <w:div w:id="1364328546">
                  <w:marLeft w:val="0"/>
                  <w:marRight w:val="0"/>
                  <w:marTop w:val="0"/>
                  <w:marBottom w:val="0"/>
                  <w:divBdr>
                    <w:top w:val="none" w:sz="0" w:space="0" w:color="auto"/>
                    <w:left w:val="none" w:sz="0" w:space="0" w:color="auto"/>
                    <w:bottom w:val="none" w:sz="0" w:space="0" w:color="auto"/>
                    <w:right w:val="none" w:sz="0" w:space="0" w:color="auto"/>
                  </w:divBdr>
                </w:div>
                <w:div w:id="959187748">
                  <w:marLeft w:val="0"/>
                  <w:marRight w:val="0"/>
                  <w:marTop w:val="0"/>
                  <w:marBottom w:val="0"/>
                  <w:divBdr>
                    <w:top w:val="none" w:sz="0" w:space="0" w:color="auto"/>
                    <w:left w:val="none" w:sz="0" w:space="0" w:color="auto"/>
                    <w:bottom w:val="none" w:sz="0" w:space="0" w:color="auto"/>
                    <w:right w:val="none" w:sz="0" w:space="0" w:color="auto"/>
                  </w:divBdr>
                </w:div>
                <w:div w:id="1642149071">
                  <w:marLeft w:val="0"/>
                  <w:marRight w:val="0"/>
                  <w:marTop w:val="0"/>
                  <w:marBottom w:val="0"/>
                  <w:divBdr>
                    <w:top w:val="none" w:sz="0" w:space="0" w:color="auto"/>
                    <w:left w:val="none" w:sz="0" w:space="0" w:color="auto"/>
                    <w:bottom w:val="none" w:sz="0" w:space="0" w:color="auto"/>
                    <w:right w:val="none" w:sz="0" w:space="0" w:color="auto"/>
                  </w:divBdr>
                </w:div>
                <w:div w:id="280579150">
                  <w:marLeft w:val="0"/>
                  <w:marRight w:val="0"/>
                  <w:marTop w:val="0"/>
                  <w:marBottom w:val="0"/>
                  <w:divBdr>
                    <w:top w:val="none" w:sz="0" w:space="0" w:color="auto"/>
                    <w:left w:val="none" w:sz="0" w:space="0" w:color="auto"/>
                    <w:bottom w:val="none" w:sz="0" w:space="0" w:color="auto"/>
                    <w:right w:val="none" w:sz="0" w:space="0" w:color="auto"/>
                  </w:divBdr>
                </w:div>
                <w:div w:id="2109695169">
                  <w:marLeft w:val="0"/>
                  <w:marRight w:val="0"/>
                  <w:marTop w:val="0"/>
                  <w:marBottom w:val="0"/>
                  <w:divBdr>
                    <w:top w:val="none" w:sz="0" w:space="0" w:color="auto"/>
                    <w:left w:val="none" w:sz="0" w:space="0" w:color="auto"/>
                    <w:bottom w:val="none" w:sz="0" w:space="0" w:color="auto"/>
                    <w:right w:val="none" w:sz="0" w:space="0" w:color="auto"/>
                  </w:divBdr>
                </w:div>
                <w:div w:id="1981155708">
                  <w:marLeft w:val="0"/>
                  <w:marRight w:val="0"/>
                  <w:marTop w:val="0"/>
                  <w:marBottom w:val="0"/>
                  <w:divBdr>
                    <w:top w:val="none" w:sz="0" w:space="0" w:color="auto"/>
                    <w:left w:val="none" w:sz="0" w:space="0" w:color="auto"/>
                    <w:bottom w:val="none" w:sz="0" w:space="0" w:color="auto"/>
                    <w:right w:val="none" w:sz="0" w:space="0" w:color="auto"/>
                  </w:divBdr>
                </w:div>
                <w:div w:id="1465083394">
                  <w:marLeft w:val="0"/>
                  <w:marRight w:val="0"/>
                  <w:marTop w:val="0"/>
                  <w:marBottom w:val="0"/>
                  <w:divBdr>
                    <w:top w:val="none" w:sz="0" w:space="0" w:color="auto"/>
                    <w:left w:val="none" w:sz="0" w:space="0" w:color="auto"/>
                    <w:bottom w:val="none" w:sz="0" w:space="0" w:color="auto"/>
                    <w:right w:val="none" w:sz="0" w:space="0" w:color="auto"/>
                  </w:divBdr>
                </w:div>
                <w:div w:id="7755605">
                  <w:marLeft w:val="0"/>
                  <w:marRight w:val="0"/>
                  <w:marTop w:val="0"/>
                  <w:marBottom w:val="0"/>
                  <w:divBdr>
                    <w:top w:val="none" w:sz="0" w:space="0" w:color="auto"/>
                    <w:left w:val="none" w:sz="0" w:space="0" w:color="auto"/>
                    <w:bottom w:val="none" w:sz="0" w:space="0" w:color="auto"/>
                    <w:right w:val="none" w:sz="0" w:space="0" w:color="auto"/>
                  </w:divBdr>
                </w:div>
                <w:div w:id="2032491113">
                  <w:marLeft w:val="0"/>
                  <w:marRight w:val="0"/>
                  <w:marTop w:val="0"/>
                  <w:marBottom w:val="0"/>
                  <w:divBdr>
                    <w:top w:val="none" w:sz="0" w:space="0" w:color="auto"/>
                    <w:left w:val="none" w:sz="0" w:space="0" w:color="auto"/>
                    <w:bottom w:val="none" w:sz="0" w:space="0" w:color="auto"/>
                    <w:right w:val="none" w:sz="0" w:space="0" w:color="auto"/>
                  </w:divBdr>
                </w:div>
                <w:div w:id="326980175">
                  <w:marLeft w:val="0"/>
                  <w:marRight w:val="0"/>
                  <w:marTop w:val="0"/>
                  <w:marBottom w:val="0"/>
                  <w:divBdr>
                    <w:top w:val="none" w:sz="0" w:space="0" w:color="auto"/>
                    <w:left w:val="none" w:sz="0" w:space="0" w:color="auto"/>
                    <w:bottom w:val="none" w:sz="0" w:space="0" w:color="auto"/>
                    <w:right w:val="none" w:sz="0" w:space="0" w:color="auto"/>
                  </w:divBdr>
                </w:div>
                <w:div w:id="1116483176">
                  <w:marLeft w:val="0"/>
                  <w:marRight w:val="0"/>
                  <w:marTop w:val="0"/>
                  <w:marBottom w:val="0"/>
                  <w:divBdr>
                    <w:top w:val="none" w:sz="0" w:space="0" w:color="auto"/>
                    <w:left w:val="none" w:sz="0" w:space="0" w:color="auto"/>
                    <w:bottom w:val="none" w:sz="0" w:space="0" w:color="auto"/>
                    <w:right w:val="none" w:sz="0" w:space="0" w:color="auto"/>
                  </w:divBdr>
                </w:div>
                <w:div w:id="1891840449">
                  <w:marLeft w:val="0"/>
                  <w:marRight w:val="0"/>
                  <w:marTop w:val="0"/>
                  <w:marBottom w:val="0"/>
                  <w:divBdr>
                    <w:top w:val="none" w:sz="0" w:space="0" w:color="auto"/>
                    <w:left w:val="none" w:sz="0" w:space="0" w:color="auto"/>
                    <w:bottom w:val="none" w:sz="0" w:space="0" w:color="auto"/>
                    <w:right w:val="none" w:sz="0" w:space="0" w:color="auto"/>
                  </w:divBdr>
                </w:div>
                <w:div w:id="1456635814">
                  <w:marLeft w:val="0"/>
                  <w:marRight w:val="0"/>
                  <w:marTop w:val="0"/>
                  <w:marBottom w:val="0"/>
                  <w:divBdr>
                    <w:top w:val="none" w:sz="0" w:space="0" w:color="auto"/>
                    <w:left w:val="none" w:sz="0" w:space="0" w:color="auto"/>
                    <w:bottom w:val="none" w:sz="0" w:space="0" w:color="auto"/>
                    <w:right w:val="none" w:sz="0" w:space="0" w:color="auto"/>
                  </w:divBdr>
                </w:div>
                <w:div w:id="897016355">
                  <w:marLeft w:val="0"/>
                  <w:marRight w:val="0"/>
                  <w:marTop w:val="0"/>
                  <w:marBottom w:val="0"/>
                  <w:divBdr>
                    <w:top w:val="none" w:sz="0" w:space="0" w:color="auto"/>
                    <w:left w:val="none" w:sz="0" w:space="0" w:color="auto"/>
                    <w:bottom w:val="none" w:sz="0" w:space="0" w:color="auto"/>
                    <w:right w:val="none" w:sz="0" w:space="0" w:color="auto"/>
                  </w:divBdr>
                </w:div>
                <w:div w:id="1895046531">
                  <w:marLeft w:val="0"/>
                  <w:marRight w:val="0"/>
                  <w:marTop w:val="0"/>
                  <w:marBottom w:val="0"/>
                  <w:divBdr>
                    <w:top w:val="none" w:sz="0" w:space="0" w:color="auto"/>
                    <w:left w:val="none" w:sz="0" w:space="0" w:color="auto"/>
                    <w:bottom w:val="none" w:sz="0" w:space="0" w:color="auto"/>
                    <w:right w:val="none" w:sz="0" w:space="0" w:color="auto"/>
                  </w:divBdr>
                </w:div>
                <w:div w:id="1163936477">
                  <w:marLeft w:val="0"/>
                  <w:marRight w:val="0"/>
                  <w:marTop w:val="0"/>
                  <w:marBottom w:val="0"/>
                  <w:divBdr>
                    <w:top w:val="none" w:sz="0" w:space="0" w:color="auto"/>
                    <w:left w:val="none" w:sz="0" w:space="0" w:color="auto"/>
                    <w:bottom w:val="none" w:sz="0" w:space="0" w:color="auto"/>
                    <w:right w:val="none" w:sz="0" w:space="0" w:color="auto"/>
                  </w:divBdr>
                </w:div>
                <w:div w:id="792942723">
                  <w:marLeft w:val="0"/>
                  <w:marRight w:val="0"/>
                  <w:marTop w:val="0"/>
                  <w:marBottom w:val="0"/>
                  <w:divBdr>
                    <w:top w:val="none" w:sz="0" w:space="0" w:color="auto"/>
                    <w:left w:val="none" w:sz="0" w:space="0" w:color="auto"/>
                    <w:bottom w:val="none" w:sz="0" w:space="0" w:color="auto"/>
                    <w:right w:val="none" w:sz="0" w:space="0" w:color="auto"/>
                  </w:divBdr>
                </w:div>
                <w:div w:id="1128234650">
                  <w:marLeft w:val="0"/>
                  <w:marRight w:val="0"/>
                  <w:marTop w:val="0"/>
                  <w:marBottom w:val="0"/>
                  <w:divBdr>
                    <w:top w:val="none" w:sz="0" w:space="0" w:color="auto"/>
                    <w:left w:val="none" w:sz="0" w:space="0" w:color="auto"/>
                    <w:bottom w:val="none" w:sz="0" w:space="0" w:color="auto"/>
                    <w:right w:val="none" w:sz="0" w:space="0" w:color="auto"/>
                  </w:divBdr>
                </w:div>
                <w:div w:id="215508347">
                  <w:marLeft w:val="0"/>
                  <w:marRight w:val="0"/>
                  <w:marTop w:val="0"/>
                  <w:marBottom w:val="0"/>
                  <w:divBdr>
                    <w:top w:val="none" w:sz="0" w:space="0" w:color="auto"/>
                    <w:left w:val="none" w:sz="0" w:space="0" w:color="auto"/>
                    <w:bottom w:val="none" w:sz="0" w:space="0" w:color="auto"/>
                    <w:right w:val="none" w:sz="0" w:space="0" w:color="auto"/>
                  </w:divBdr>
                </w:div>
                <w:div w:id="1110006529">
                  <w:marLeft w:val="0"/>
                  <w:marRight w:val="0"/>
                  <w:marTop w:val="0"/>
                  <w:marBottom w:val="0"/>
                  <w:divBdr>
                    <w:top w:val="none" w:sz="0" w:space="0" w:color="auto"/>
                    <w:left w:val="none" w:sz="0" w:space="0" w:color="auto"/>
                    <w:bottom w:val="none" w:sz="0" w:space="0" w:color="auto"/>
                    <w:right w:val="none" w:sz="0" w:space="0" w:color="auto"/>
                  </w:divBdr>
                </w:div>
                <w:div w:id="1756704702">
                  <w:marLeft w:val="0"/>
                  <w:marRight w:val="0"/>
                  <w:marTop w:val="0"/>
                  <w:marBottom w:val="0"/>
                  <w:divBdr>
                    <w:top w:val="none" w:sz="0" w:space="0" w:color="auto"/>
                    <w:left w:val="none" w:sz="0" w:space="0" w:color="auto"/>
                    <w:bottom w:val="none" w:sz="0" w:space="0" w:color="auto"/>
                    <w:right w:val="none" w:sz="0" w:space="0" w:color="auto"/>
                  </w:divBdr>
                </w:div>
                <w:div w:id="656307535">
                  <w:marLeft w:val="0"/>
                  <w:marRight w:val="0"/>
                  <w:marTop w:val="0"/>
                  <w:marBottom w:val="0"/>
                  <w:divBdr>
                    <w:top w:val="none" w:sz="0" w:space="0" w:color="auto"/>
                    <w:left w:val="none" w:sz="0" w:space="0" w:color="auto"/>
                    <w:bottom w:val="none" w:sz="0" w:space="0" w:color="auto"/>
                    <w:right w:val="none" w:sz="0" w:space="0" w:color="auto"/>
                  </w:divBdr>
                </w:div>
                <w:div w:id="148451336">
                  <w:marLeft w:val="0"/>
                  <w:marRight w:val="0"/>
                  <w:marTop w:val="0"/>
                  <w:marBottom w:val="0"/>
                  <w:divBdr>
                    <w:top w:val="none" w:sz="0" w:space="0" w:color="auto"/>
                    <w:left w:val="none" w:sz="0" w:space="0" w:color="auto"/>
                    <w:bottom w:val="none" w:sz="0" w:space="0" w:color="auto"/>
                    <w:right w:val="none" w:sz="0" w:space="0" w:color="auto"/>
                  </w:divBdr>
                </w:div>
                <w:div w:id="863136142">
                  <w:marLeft w:val="0"/>
                  <w:marRight w:val="0"/>
                  <w:marTop w:val="0"/>
                  <w:marBottom w:val="0"/>
                  <w:divBdr>
                    <w:top w:val="none" w:sz="0" w:space="0" w:color="auto"/>
                    <w:left w:val="none" w:sz="0" w:space="0" w:color="auto"/>
                    <w:bottom w:val="none" w:sz="0" w:space="0" w:color="auto"/>
                    <w:right w:val="none" w:sz="0" w:space="0" w:color="auto"/>
                  </w:divBdr>
                </w:div>
                <w:div w:id="538473318">
                  <w:marLeft w:val="0"/>
                  <w:marRight w:val="0"/>
                  <w:marTop w:val="0"/>
                  <w:marBottom w:val="0"/>
                  <w:divBdr>
                    <w:top w:val="none" w:sz="0" w:space="0" w:color="auto"/>
                    <w:left w:val="none" w:sz="0" w:space="0" w:color="auto"/>
                    <w:bottom w:val="none" w:sz="0" w:space="0" w:color="auto"/>
                    <w:right w:val="none" w:sz="0" w:space="0" w:color="auto"/>
                  </w:divBdr>
                </w:div>
                <w:div w:id="792789110">
                  <w:marLeft w:val="0"/>
                  <w:marRight w:val="0"/>
                  <w:marTop w:val="0"/>
                  <w:marBottom w:val="0"/>
                  <w:divBdr>
                    <w:top w:val="none" w:sz="0" w:space="0" w:color="auto"/>
                    <w:left w:val="none" w:sz="0" w:space="0" w:color="auto"/>
                    <w:bottom w:val="none" w:sz="0" w:space="0" w:color="auto"/>
                    <w:right w:val="none" w:sz="0" w:space="0" w:color="auto"/>
                  </w:divBdr>
                </w:div>
                <w:div w:id="1108310918">
                  <w:marLeft w:val="0"/>
                  <w:marRight w:val="0"/>
                  <w:marTop w:val="0"/>
                  <w:marBottom w:val="0"/>
                  <w:divBdr>
                    <w:top w:val="none" w:sz="0" w:space="0" w:color="auto"/>
                    <w:left w:val="none" w:sz="0" w:space="0" w:color="auto"/>
                    <w:bottom w:val="none" w:sz="0" w:space="0" w:color="auto"/>
                    <w:right w:val="none" w:sz="0" w:space="0" w:color="auto"/>
                  </w:divBdr>
                </w:div>
                <w:div w:id="1869024269">
                  <w:marLeft w:val="0"/>
                  <w:marRight w:val="0"/>
                  <w:marTop w:val="0"/>
                  <w:marBottom w:val="0"/>
                  <w:divBdr>
                    <w:top w:val="none" w:sz="0" w:space="0" w:color="auto"/>
                    <w:left w:val="none" w:sz="0" w:space="0" w:color="auto"/>
                    <w:bottom w:val="none" w:sz="0" w:space="0" w:color="auto"/>
                    <w:right w:val="none" w:sz="0" w:space="0" w:color="auto"/>
                  </w:divBdr>
                </w:div>
                <w:div w:id="1433087134">
                  <w:marLeft w:val="0"/>
                  <w:marRight w:val="0"/>
                  <w:marTop w:val="0"/>
                  <w:marBottom w:val="0"/>
                  <w:divBdr>
                    <w:top w:val="none" w:sz="0" w:space="0" w:color="auto"/>
                    <w:left w:val="none" w:sz="0" w:space="0" w:color="auto"/>
                    <w:bottom w:val="none" w:sz="0" w:space="0" w:color="auto"/>
                    <w:right w:val="none" w:sz="0" w:space="0" w:color="auto"/>
                  </w:divBdr>
                </w:div>
                <w:div w:id="819230868">
                  <w:marLeft w:val="0"/>
                  <w:marRight w:val="0"/>
                  <w:marTop w:val="0"/>
                  <w:marBottom w:val="0"/>
                  <w:divBdr>
                    <w:top w:val="none" w:sz="0" w:space="0" w:color="auto"/>
                    <w:left w:val="none" w:sz="0" w:space="0" w:color="auto"/>
                    <w:bottom w:val="none" w:sz="0" w:space="0" w:color="auto"/>
                    <w:right w:val="none" w:sz="0" w:space="0" w:color="auto"/>
                  </w:divBdr>
                </w:div>
                <w:div w:id="208414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467000">
      <w:bodyDiv w:val="1"/>
      <w:marLeft w:val="0"/>
      <w:marRight w:val="0"/>
      <w:marTop w:val="0"/>
      <w:marBottom w:val="0"/>
      <w:divBdr>
        <w:top w:val="none" w:sz="0" w:space="0" w:color="auto"/>
        <w:left w:val="none" w:sz="0" w:space="0" w:color="auto"/>
        <w:bottom w:val="none" w:sz="0" w:space="0" w:color="auto"/>
        <w:right w:val="none" w:sz="0" w:space="0" w:color="auto"/>
      </w:divBdr>
      <w:divsChild>
        <w:div w:id="1287078361">
          <w:marLeft w:val="0"/>
          <w:marRight w:val="0"/>
          <w:marTop w:val="0"/>
          <w:marBottom w:val="240"/>
          <w:divBdr>
            <w:top w:val="none" w:sz="0" w:space="0" w:color="auto"/>
            <w:left w:val="none" w:sz="0" w:space="0" w:color="auto"/>
            <w:bottom w:val="none" w:sz="0" w:space="0" w:color="auto"/>
            <w:right w:val="none" w:sz="0" w:space="0" w:color="auto"/>
          </w:divBdr>
        </w:div>
        <w:div w:id="1230190012">
          <w:marLeft w:val="75"/>
          <w:marRight w:val="0"/>
          <w:marTop w:val="240"/>
          <w:marBottom w:val="0"/>
          <w:divBdr>
            <w:top w:val="none" w:sz="0" w:space="0" w:color="auto"/>
            <w:left w:val="none" w:sz="0" w:space="0" w:color="auto"/>
            <w:bottom w:val="none" w:sz="0" w:space="0" w:color="auto"/>
            <w:right w:val="none" w:sz="0" w:space="0" w:color="auto"/>
          </w:divBdr>
        </w:div>
        <w:div w:id="223218231">
          <w:marLeft w:val="75"/>
          <w:marRight w:val="0"/>
          <w:marTop w:val="0"/>
          <w:marBottom w:val="0"/>
          <w:divBdr>
            <w:top w:val="none" w:sz="0" w:space="0" w:color="auto"/>
            <w:left w:val="none" w:sz="0" w:space="0" w:color="auto"/>
            <w:bottom w:val="none" w:sz="0" w:space="0" w:color="auto"/>
            <w:right w:val="none" w:sz="0" w:space="0" w:color="auto"/>
          </w:divBdr>
        </w:div>
        <w:div w:id="1621690259">
          <w:marLeft w:val="75"/>
          <w:marRight w:val="0"/>
          <w:marTop w:val="0"/>
          <w:marBottom w:val="0"/>
          <w:divBdr>
            <w:top w:val="none" w:sz="0" w:space="0" w:color="auto"/>
            <w:left w:val="none" w:sz="0" w:space="0" w:color="auto"/>
            <w:bottom w:val="none" w:sz="0" w:space="0" w:color="auto"/>
            <w:right w:val="none" w:sz="0" w:space="0" w:color="auto"/>
          </w:divBdr>
        </w:div>
        <w:div w:id="271521695">
          <w:marLeft w:val="75"/>
          <w:marRight w:val="0"/>
          <w:marTop w:val="0"/>
          <w:marBottom w:val="0"/>
          <w:divBdr>
            <w:top w:val="none" w:sz="0" w:space="0" w:color="auto"/>
            <w:left w:val="none" w:sz="0" w:space="0" w:color="auto"/>
            <w:bottom w:val="none" w:sz="0" w:space="0" w:color="auto"/>
            <w:right w:val="none" w:sz="0" w:space="0" w:color="auto"/>
          </w:divBdr>
        </w:div>
        <w:div w:id="1070230247">
          <w:marLeft w:val="75"/>
          <w:marRight w:val="0"/>
          <w:marTop w:val="0"/>
          <w:marBottom w:val="0"/>
          <w:divBdr>
            <w:top w:val="none" w:sz="0" w:space="0" w:color="auto"/>
            <w:left w:val="none" w:sz="0" w:space="0" w:color="auto"/>
            <w:bottom w:val="none" w:sz="0" w:space="0" w:color="auto"/>
            <w:right w:val="none" w:sz="0" w:space="0" w:color="auto"/>
          </w:divBdr>
        </w:div>
      </w:divsChild>
    </w:div>
    <w:div w:id="1455827634">
      <w:bodyDiv w:val="1"/>
      <w:marLeft w:val="0"/>
      <w:marRight w:val="0"/>
      <w:marTop w:val="0"/>
      <w:marBottom w:val="0"/>
      <w:divBdr>
        <w:top w:val="none" w:sz="0" w:space="0" w:color="auto"/>
        <w:left w:val="none" w:sz="0" w:space="0" w:color="auto"/>
        <w:bottom w:val="none" w:sz="0" w:space="0" w:color="auto"/>
        <w:right w:val="none" w:sz="0" w:space="0" w:color="auto"/>
      </w:divBdr>
    </w:div>
    <w:div w:id="1735543885">
      <w:bodyDiv w:val="1"/>
      <w:marLeft w:val="0"/>
      <w:marRight w:val="0"/>
      <w:marTop w:val="0"/>
      <w:marBottom w:val="0"/>
      <w:divBdr>
        <w:top w:val="none" w:sz="0" w:space="0" w:color="auto"/>
        <w:left w:val="none" w:sz="0" w:space="0" w:color="auto"/>
        <w:bottom w:val="none" w:sz="0" w:space="0" w:color="auto"/>
        <w:right w:val="none" w:sz="0" w:space="0" w:color="auto"/>
      </w:divBdr>
      <w:divsChild>
        <w:div w:id="774404327">
          <w:marLeft w:val="0"/>
          <w:marRight w:val="0"/>
          <w:marTop w:val="0"/>
          <w:marBottom w:val="0"/>
          <w:divBdr>
            <w:top w:val="none" w:sz="0" w:space="0" w:color="auto"/>
            <w:left w:val="none" w:sz="0" w:space="0" w:color="auto"/>
            <w:bottom w:val="none" w:sz="0" w:space="0" w:color="auto"/>
            <w:right w:val="none" w:sz="0" w:space="0" w:color="auto"/>
          </w:divBdr>
          <w:divsChild>
            <w:div w:id="1917393022">
              <w:marLeft w:val="0"/>
              <w:marRight w:val="0"/>
              <w:marTop w:val="120"/>
              <w:marBottom w:val="288"/>
              <w:divBdr>
                <w:top w:val="none" w:sz="0" w:space="0" w:color="auto"/>
                <w:left w:val="none" w:sz="0" w:space="0" w:color="auto"/>
                <w:bottom w:val="none" w:sz="0" w:space="0" w:color="auto"/>
                <w:right w:val="none" w:sz="0" w:space="0" w:color="auto"/>
              </w:divBdr>
              <w:divsChild>
                <w:div w:id="1779720785">
                  <w:marLeft w:val="0"/>
                  <w:marRight w:val="0"/>
                  <w:marTop w:val="0"/>
                  <w:marBottom w:val="0"/>
                  <w:divBdr>
                    <w:top w:val="none" w:sz="0" w:space="0" w:color="auto"/>
                    <w:left w:val="none" w:sz="0" w:space="0" w:color="auto"/>
                    <w:bottom w:val="none" w:sz="0" w:space="0" w:color="auto"/>
                    <w:right w:val="none" w:sz="0" w:space="0" w:color="auto"/>
                  </w:divBdr>
                </w:div>
                <w:div w:id="1730612696">
                  <w:marLeft w:val="0"/>
                  <w:marRight w:val="0"/>
                  <w:marTop w:val="0"/>
                  <w:marBottom w:val="0"/>
                  <w:divBdr>
                    <w:top w:val="none" w:sz="0" w:space="0" w:color="auto"/>
                    <w:left w:val="none" w:sz="0" w:space="0" w:color="auto"/>
                    <w:bottom w:val="none" w:sz="0" w:space="0" w:color="auto"/>
                    <w:right w:val="none" w:sz="0" w:space="0" w:color="auto"/>
                  </w:divBdr>
                </w:div>
                <w:div w:id="304315177">
                  <w:marLeft w:val="0"/>
                  <w:marRight w:val="0"/>
                  <w:marTop w:val="0"/>
                  <w:marBottom w:val="0"/>
                  <w:divBdr>
                    <w:top w:val="none" w:sz="0" w:space="0" w:color="auto"/>
                    <w:left w:val="none" w:sz="0" w:space="0" w:color="auto"/>
                    <w:bottom w:val="none" w:sz="0" w:space="0" w:color="auto"/>
                    <w:right w:val="none" w:sz="0" w:space="0" w:color="auto"/>
                  </w:divBdr>
                </w:div>
                <w:div w:id="1900895738">
                  <w:marLeft w:val="0"/>
                  <w:marRight w:val="0"/>
                  <w:marTop w:val="0"/>
                  <w:marBottom w:val="0"/>
                  <w:divBdr>
                    <w:top w:val="none" w:sz="0" w:space="0" w:color="auto"/>
                    <w:left w:val="none" w:sz="0" w:space="0" w:color="auto"/>
                    <w:bottom w:val="none" w:sz="0" w:space="0" w:color="auto"/>
                    <w:right w:val="none" w:sz="0" w:space="0" w:color="auto"/>
                  </w:divBdr>
                </w:div>
              </w:divsChild>
            </w:div>
            <w:div w:id="999313334">
              <w:marLeft w:val="0"/>
              <w:marRight w:val="0"/>
              <w:marTop w:val="0"/>
              <w:marBottom w:val="0"/>
              <w:divBdr>
                <w:top w:val="none" w:sz="0" w:space="0" w:color="auto"/>
                <w:left w:val="none" w:sz="0" w:space="0" w:color="auto"/>
                <w:bottom w:val="none" w:sz="0" w:space="0" w:color="auto"/>
                <w:right w:val="none" w:sz="0" w:space="0" w:color="auto"/>
              </w:divBdr>
            </w:div>
            <w:div w:id="702361413">
              <w:marLeft w:val="0"/>
              <w:marRight w:val="0"/>
              <w:marTop w:val="120"/>
              <w:marBottom w:val="288"/>
              <w:divBdr>
                <w:top w:val="none" w:sz="0" w:space="0" w:color="auto"/>
                <w:left w:val="none" w:sz="0" w:space="0" w:color="auto"/>
                <w:bottom w:val="none" w:sz="0" w:space="0" w:color="auto"/>
                <w:right w:val="none" w:sz="0" w:space="0" w:color="auto"/>
              </w:divBdr>
              <w:divsChild>
                <w:div w:id="692734046">
                  <w:marLeft w:val="0"/>
                  <w:marRight w:val="0"/>
                  <w:marTop w:val="0"/>
                  <w:marBottom w:val="0"/>
                  <w:divBdr>
                    <w:top w:val="none" w:sz="0" w:space="0" w:color="auto"/>
                    <w:left w:val="none" w:sz="0" w:space="0" w:color="auto"/>
                    <w:bottom w:val="none" w:sz="0" w:space="0" w:color="auto"/>
                    <w:right w:val="none" w:sz="0" w:space="0" w:color="auto"/>
                  </w:divBdr>
                </w:div>
                <w:div w:id="1613635863">
                  <w:marLeft w:val="0"/>
                  <w:marRight w:val="0"/>
                  <w:marTop w:val="0"/>
                  <w:marBottom w:val="0"/>
                  <w:divBdr>
                    <w:top w:val="none" w:sz="0" w:space="0" w:color="auto"/>
                    <w:left w:val="none" w:sz="0" w:space="0" w:color="auto"/>
                    <w:bottom w:val="none" w:sz="0" w:space="0" w:color="auto"/>
                    <w:right w:val="none" w:sz="0" w:space="0" w:color="auto"/>
                  </w:divBdr>
                </w:div>
                <w:div w:id="1884445800">
                  <w:marLeft w:val="0"/>
                  <w:marRight w:val="0"/>
                  <w:marTop w:val="0"/>
                  <w:marBottom w:val="0"/>
                  <w:divBdr>
                    <w:top w:val="none" w:sz="0" w:space="0" w:color="auto"/>
                    <w:left w:val="none" w:sz="0" w:space="0" w:color="auto"/>
                    <w:bottom w:val="none" w:sz="0" w:space="0" w:color="auto"/>
                    <w:right w:val="none" w:sz="0" w:space="0" w:color="auto"/>
                  </w:divBdr>
                </w:div>
              </w:divsChild>
            </w:div>
            <w:div w:id="1866868276">
              <w:marLeft w:val="0"/>
              <w:marRight w:val="0"/>
              <w:marTop w:val="0"/>
              <w:marBottom w:val="0"/>
              <w:divBdr>
                <w:top w:val="none" w:sz="0" w:space="0" w:color="auto"/>
                <w:left w:val="none" w:sz="0" w:space="0" w:color="auto"/>
                <w:bottom w:val="none" w:sz="0" w:space="0" w:color="auto"/>
                <w:right w:val="none" w:sz="0" w:space="0" w:color="auto"/>
              </w:divBdr>
            </w:div>
            <w:div w:id="626546205">
              <w:marLeft w:val="0"/>
              <w:marRight w:val="0"/>
              <w:marTop w:val="120"/>
              <w:marBottom w:val="288"/>
              <w:divBdr>
                <w:top w:val="none" w:sz="0" w:space="0" w:color="auto"/>
                <w:left w:val="none" w:sz="0" w:space="0" w:color="auto"/>
                <w:bottom w:val="none" w:sz="0" w:space="0" w:color="auto"/>
                <w:right w:val="none" w:sz="0" w:space="0" w:color="auto"/>
              </w:divBdr>
              <w:divsChild>
                <w:div w:id="862860780">
                  <w:marLeft w:val="0"/>
                  <w:marRight w:val="0"/>
                  <w:marTop w:val="0"/>
                  <w:marBottom w:val="0"/>
                  <w:divBdr>
                    <w:top w:val="none" w:sz="0" w:space="0" w:color="auto"/>
                    <w:left w:val="none" w:sz="0" w:space="0" w:color="auto"/>
                    <w:bottom w:val="none" w:sz="0" w:space="0" w:color="auto"/>
                    <w:right w:val="none" w:sz="0" w:space="0" w:color="auto"/>
                  </w:divBdr>
                </w:div>
                <w:div w:id="739406179">
                  <w:marLeft w:val="0"/>
                  <w:marRight w:val="0"/>
                  <w:marTop w:val="0"/>
                  <w:marBottom w:val="0"/>
                  <w:divBdr>
                    <w:top w:val="none" w:sz="0" w:space="0" w:color="auto"/>
                    <w:left w:val="none" w:sz="0" w:space="0" w:color="auto"/>
                    <w:bottom w:val="none" w:sz="0" w:space="0" w:color="auto"/>
                    <w:right w:val="none" w:sz="0" w:space="0" w:color="auto"/>
                  </w:divBdr>
                </w:div>
                <w:div w:id="315454724">
                  <w:marLeft w:val="0"/>
                  <w:marRight w:val="0"/>
                  <w:marTop w:val="0"/>
                  <w:marBottom w:val="0"/>
                  <w:divBdr>
                    <w:top w:val="none" w:sz="0" w:space="0" w:color="auto"/>
                    <w:left w:val="none" w:sz="0" w:space="0" w:color="auto"/>
                    <w:bottom w:val="none" w:sz="0" w:space="0" w:color="auto"/>
                    <w:right w:val="none" w:sz="0" w:space="0" w:color="auto"/>
                  </w:divBdr>
                </w:div>
                <w:div w:id="920220728">
                  <w:marLeft w:val="0"/>
                  <w:marRight w:val="0"/>
                  <w:marTop w:val="0"/>
                  <w:marBottom w:val="0"/>
                  <w:divBdr>
                    <w:top w:val="none" w:sz="0" w:space="0" w:color="auto"/>
                    <w:left w:val="none" w:sz="0" w:space="0" w:color="auto"/>
                    <w:bottom w:val="none" w:sz="0" w:space="0" w:color="auto"/>
                    <w:right w:val="none" w:sz="0" w:space="0" w:color="auto"/>
                  </w:divBdr>
                </w:div>
              </w:divsChild>
            </w:div>
            <w:div w:id="1180781805">
              <w:marLeft w:val="0"/>
              <w:marRight w:val="0"/>
              <w:marTop w:val="0"/>
              <w:marBottom w:val="0"/>
              <w:divBdr>
                <w:top w:val="none" w:sz="0" w:space="0" w:color="auto"/>
                <w:left w:val="none" w:sz="0" w:space="0" w:color="auto"/>
                <w:bottom w:val="none" w:sz="0" w:space="0" w:color="auto"/>
                <w:right w:val="none" w:sz="0" w:space="0" w:color="auto"/>
              </w:divBdr>
            </w:div>
            <w:div w:id="719017912">
              <w:marLeft w:val="0"/>
              <w:marRight w:val="0"/>
              <w:marTop w:val="120"/>
              <w:marBottom w:val="288"/>
              <w:divBdr>
                <w:top w:val="none" w:sz="0" w:space="0" w:color="auto"/>
                <w:left w:val="none" w:sz="0" w:space="0" w:color="auto"/>
                <w:bottom w:val="none" w:sz="0" w:space="0" w:color="auto"/>
                <w:right w:val="none" w:sz="0" w:space="0" w:color="auto"/>
              </w:divBdr>
              <w:divsChild>
                <w:div w:id="752120513">
                  <w:marLeft w:val="0"/>
                  <w:marRight w:val="0"/>
                  <w:marTop w:val="0"/>
                  <w:marBottom w:val="0"/>
                  <w:divBdr>
                    <w:top w:val="none" w:sz="0" w:space="0" w:color="auto"/>
                    <w:left w:val="none" w:sz="0" w:space="0" w:color="auto"/>
                    <w:bottom w:val="none" w:sz="0" w:space="0" w:color="auto"/>
                    <w:right w:val="none" w:sz="0" w:space="0" w:color="auto"/>
                  </w:divBdr>
                </w:div>
                <w:div w:id="1876650356">
                  <w:marLeft w:val="0"/>
                  <w:marRight w:val="0"/>
                  <w:marTop w:val="0"/>
                  <w:marBottom w:val="0"/>
                  <w:divBdr>
                    <w:top w:val="none" w:sz="0" w:space="0" w:color="auto"/>
                    <w:left w:val="none" w:sz="0" w:space="0" w:color="auto"/>
                    <w:bottom w:val="none" w:sz="0" w:space="0" w:color="auto"/>
                    <w:right w:val="none" w:sz="0" w:space="0" w:color="auto"/>
                  </w:divBdr>
                </w:div>
                <w:div w:id="936400355">
                  <w:marLeft w:val="0"/>
                  <w:marRight w:val="0"/>
                  <w:marTop w:val="0"/>
                  <w:marBottom w:val="0"/>
                  <w:divBdr>
                    <w:top w:val="none" w:sz="0" w:space="0" w:color="auto"/>
                    <w:left w:val="none" w:sz="0" w:space="0" w:color="auto"/>
                    <w:bottom w:val="none" w:sz="0" w:space="0" w:color="auto"/>
                    <w:right w:val="none" w:sz="0" w:space="0" w:color="auto"/>
                  </w:divBdr>
                </w:div>
                <w:div w:id="373311257">
                  <w:marLeft w:val="0"/>
                  <w:marRight w:val="0"/>
                  <w:marTop w:val="0"/>
                  <w:marBottom w:val="0"/>
                  <w:divBdr>
                    <w:top w:val="none" w:sz="0" w:space="0" w:color="auto"/>
                    <w:left w:val="none" w:sz="0" w:space="0" w:color="auto"/>
                    <w:bottom w:val="none" w:sz="0" w:space="0" w:color="auto"/>
                    <w:right w:val="none" w:sz="0" w:space="0" w:color="auto"/>
                  </w:divBdr>
                </w:div>
              </w:divsChild>
            </w:div>
            <w:div w:id="1178034989">
              <w:marLeft w:val="0"/>
              <w:marRight w:val="0"/>
              <w:marTop w:val="0"/>
              <w:marBottom w:val="0"/>
              <w:divBdr>
                <w:top w:val="none" w:sz="0" w:space="0" w:color="auto"/>
                <w:left w:val="none" w:sz="0" w:space="0" w:color="auto"/>
                <w:bottom w:val="none" w:sz="0" w:space="0" w:color="auto"/>
                <w:right w:val="none" w:sz="0" w:space="0" w:color="auto"/>
              </w:divBdr>
            </w:div>
            <w:div w:id="1667980646">
              <w:marLeft w:val="0"/>
              <w:marRight w:val="0"/>
              <w:marTop w:val="120"/>
              <w:marBottom w:val="288"/>
              <w:divBdr>
                <w:top w:val="none" w:sz="0" w:space="0" w:color="auto"/>
                <w:left w:val="none" w:sz="0" w:space="0" w:color="auto"/>
                <w:bottom w:val="none" w:sz="0" w:space="0" w:color="auto"/>
                <w:right w:val="none" w:sz="0" w:space="0" w:color="auto"/>
              </w:divBdr>
              <w:divsChild>
                <w:div w:id="1271204794">
                  <w:marLeft w:val="0"/>
                  <w:marRight w:val="0"/>
                  <w:marTop w:val="0"/>
                  <w:marBottom w:val="0"/>
                  <w:divBdr>
                    <w:top w:val="none" w:sz="0" w:space="0" w:color="auto"/>
                    <w:left w:val="none" w:sz="0" w:space="0" w:color="auto"/>
                    <w:bottom w:val="none" w:sz="0" w:space="0" w:color="auto"/>
                    <w:right w:val="none" w:sz="0" w:space="0" w:color="auto"/>
                  </w:divBdr>
                </w:div>
                <w:div w:id="1514565445">
                  <w:marLeft w:val="0"/>
                  <w:marRight w:val="0"/>
                  <w:marTop w:val="0"/>
                  <w:marBottom w:val="0"/>
                  <w:divBdr>
                    <w:top w:val="none" w:sz="0" w:space="0" w:color="auto"/>
                    <w:left w:val="none" w:sz="0" w:space="0" w:color="auto"/>
                    <w:bottom w:val="none" w:sz="0" w:space="0" w:color="auto"/>
                    <w:right w:val="none" w:sz="0" w:space="0" w:color="auto"/>
                  </w:divBdr>
                </w:div>
                <w:div w:id="1204707192">
                  <w:marLeft w:val="0"/>
                  <w:marRight w:val="0"/>
                  <w:marTop w:val="0"/>
                  <w:marBottom w:val="0"/>
                  <w:divBdr>
                    <w:top w:val="none" w:sz="0" w:space="0" w:color="auto"/>
                    <w:left w:val="none" w:sz="0" w:space="0" w:color="auto"/>
                    <w:bottom w:val="none" w:sz="0" w:space="0" w:color="auto"/>
                    <w:right w:val="none" w:sz="0" w:space="0" w:color="auto"/>
                  </w:divBdr>
                </w:div>
                <w:div w:id="869344602">
                  <w:marLeft w:val="0"/>
                  <w:marRight w:val="0"/>
                  <w:marTop w:val="0"/>
                  <w:marBottom w:val="0"/>
                  <w:divBdr>
                    <w:top w:val="none" w:sz="0" w:space="0" w:color="auto"/>
                    <w:left w:val="none" w:sz="0" w:space="0" w:color="auto"/>
                    <w:bottom w:val="none" w:sz="0" w:space="0" w:color="auto"/>
                    <w:right w:val="none" w:sz="0" w:space="0" w:color="auto"/>
                  </w:divBdr>
                </w:div>
                <w:div w:id="20965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makos9.blogspot.gr/search/label/%CE%98%CE%95%CE%9F%CE%A3" TargetMode="External"/><Relationship Id="rId13" Type="http://schemas.openxmlformats.org/officeDocument/2006/relationships/hyperlink" Target="https://www.bible.com/el/bible/173/psa" TargetMode="External"/><Relationship Id="rId18" Type="http://schemas.openxmlformats.org/officeDocument/2006/relationships/hyperlink" Target="http://www.vimaorthodoxias.gr/thlogos/item/4503-i-xristianiki-theorisi-tis-ithikis" TargetMode="External"/><Relationship Id="rId26" Type="http://schemas.openxmlformats.org/officeDocument/2006/relationships/hyperlink" Target="http://ebooks.edu.gr/modules/ebook/show.php/DSGL-C134/152/1091,4006/" TargetMode="External"/><Relationship Id="rId3" Type="http://schemas.openxmlformats.org/officeDocument/2006/relationships/styles" Target="styles.xml"/><Relationship Id="rId21" Type="http://schemas.openxmlformats.org/officeDocument/2006/relationships/hyperlink" Target="http://e-library.iep.edu.gr/iep/collection/browse/index.html?q=%CE%B1%CE%BD%CE%B8%CE%BF%CE%BB%CF%8C%CE%B3%CE%B9%CE%BF+%CF%80%CE%B1%CF%84%CE%B5%CF%81%CE%B9%CE%BA%CF%8E%CE%BD+%CE%BA%CE%B5%CE%B9%CE%BC%CE%AD%CE%BD%CF%89%CE%BD+1982"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paramythenia-chora.webnode.gr/news/%CE%BF-%CE%AC%CE%BD%CE%B5%CE%BC%CE%BF%CF%82-i%CE%BD%CE%B4%CE%B9%CE%AC%CE%BD%CE%B9%CE%BA%CE%BF-%CF%80%CE%B1%CF%81%CE%B1%CE%BC%CF%8D%CE%B8%CE%B9/" TargetMode="External"/><Relationship Id="rId17" Type="http://schemas.openxmlformats.org/officeDocument/2006/relationships/hyperlink" Target="http://www.greek-language.gr/greekLang/modern_greek/tools/lexica/triantafyllides/search.html?lq=%CE%B7%CE%B8%CE%B9%CE%BA%CE%AE&amp;dq" TargetMode="External"/><Relationship Id="rId25" Type="http://schemas.openxmlformats.org/officeDocument/2006/relationships/hyperlink" Target="http://www.gnomikologikon.gr/catquotes.php?categ=1060"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youtube.com/watch?v=4IHAIf8lAdw" TargetMode="External"/><Relationship Id="rId20" Type="http://schemas.openxmlformats.org/officeDocument/2006/relationships/hyperlink" Target="http://e-library.iep.edu.gr/iep/collection/browse/index.html?q=%CE%B1%CE%BD%CE%B8%CE%BF%CE%BB%CF%8C%CE%B3%CE%B9%CE%BF+%CF%80%CE%B1%CF%84%CE%B5%CF%81%CE%B9%CE%BA%CF%8E%CE%BD+%CE%BA%CE%B5%CE%B9%CE%BC%CE%AD%CE%BD%CF%89%CE%BD+1982" TargetMode="External"/><Relationship Id="rId29" Type="http://schemas.openxmlformats.org/officeDocument/2006/relationships/hyperlink" Target="http://klassikoperiptosi.blogspot.com/2013/03/blog-post_5.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vxs.gr/news/%CF%83%CE%B1%CE%BD-%CF%83%CE%AE%CE%BC%CE%B5%CF%81%CE%B1/%CE%BA%CE%B1%CF%81%CE%B1%CE%B2%CE%AC%CF%84%CE%B6%CE%B9%CE%BF-%CE%B1%CF%80%CE%B1%CF%83%CF%84%CF%81%CE%AC%CF%80%CF%84%CF%89%CE%BD-%CF%83%CF%84%CE%BF-%CE%B1%CF%80%CF%8C%CE%BB%CF%85%CF%84%CE%BF-%CF%83%CE%BA%CE%BF%CF%84%CE%AC%CE%B4%CE%B9-%CE%B5%CE%B9%CE%BA%CF%8C%CE%BD%CE%B5%CF%82" TargetMode="External"/><Relationship Id="rId24" Type="http://schemas.openxmlformats.org/officeDocument/2006/relationships/hyperlink" Target="http://www.imtl.gr/?page_id=3012"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paterikakeime.blogspot.gr/" TargetMode="External"/><Relationship Id="rId23" Type="http://schemas.openxmlformats.org/officeDocument/2006/relationships/hyperlink" Target="https://el.wikipedia.org/wiki/%CE%86%CE%B3%CE%B9%CE%BF%CF%82_%CE%9B%CE%BF%CF%85%CE%BA%CE%AC%CF%82_%CE%A3%CF%85%CE%BC%CF%86%CE%B5%CF%81%CE%BF%CF%85%CF%80%CF%8C%CE%BB%CE%B5%CF%89%CF%82" TargetMode="External"/><Relationship Id="rId28" Type="http://schemas.openxmlformats.org/officeDocument/2006/relationships/hyperlink" Target="http://www.saint.gr/3538/saint.aspx" TargetMode="External"/><Relationship Id="rId10" Type="http://schemas.openxmlformats.org/officeDocument/2006/relationships/hyperlink" Target="https://en.wikipedia.org/wiki/Conversion_on_the_Way_to_Damascus" TargetMode="External"/><Relationship Id="rId19" Type="http://schemas.openxmlformats.org/officeDocument/2006/relationships/hyperlink" Target="http://www.parathyro.com/?p=33914" TargetMode="External"/><Relationship Id="rId31" Type="http://schemas.openxmlformats.org/officeDocument/2006/relationships/hyperlink" Target="http://www.eimaipaidi.gr/2014/10/epitrpaezia-paixnidia-printables.html"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app.box.com/s/vi5x7d8pcertnk5lmd6r5b4zssbmk7i0" TargetMode="External"/><Relationship Id="rId22" Type="http://schemas.openxmlformats.org/officeDocument/2006/relationships/hyperlink" Target="https://www.youtube.com/watch?v=NhIaPWvW07o" TargetMode="External"/><Relationship Id="rId27" Type="http://schemas.openxmlformats.org/officeDocument/2006/relationships/image" Target="media/image2.jpeg"/><Relationship Id="rId30" Type="http://schemas.openxmlformats.org/officeDocument/2006/relationships/image" Target="media/image3.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AEB35B-F55C-4EBD-A77F-B76CA9787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15041</Words>
  <Characters>81227</Characters>
  <Application>Microsoft Office Word</Application>
  <DocSecurity>0</DocSecurity>
  <Lines>676</Lines>
  <Paragraphs>192</Paragraphs>
  <ScaleCrop>false</ScaleCrop>
  <HeadingPairs>
    <vt:vector size="2" baseType="variant">
      <vt:variant>
        <vt:lpstr>Τίτλος</vt:lpstr>
      </vt:variant>
      <vt:variant>
        <vt:i4>1</vt:i4>
      </vt:variant>
    </vt:vector>
  </HeadingPairs>
  <TitlesOfParts>
    <vt:vector size="1" baseType="lpstr">
      <vt:lpstr/>
    </vt:vector>
  </TitlesOfParts>
  <Company>Info-Quest</Company>
  <LinksUpToDate>false</LinksUpToDate>
  <CharactersWithSpaces>96076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Καλλιρρόη Ακανθοπούλου</dc:creator>
  <cp:lastModifiedBy>sgiagkazoglou</cp:lastModifiedBy>
  <cp:revision>2</cp:revision>
  <dcterms:created xsi:type="dcterms:W3CDTF">2017-06-29T07:01:00Z</dcterms:created>
  <dcterms:modified xsi:type="dcterms:W3CDTF">2017-06-29T07:01:00Z</dcterms:modified>
</cp:coreProperties>
</file>